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D638D" w14:textId="2F3E0886" w:rsidR="001B3A7A" w:rsidRPr="001D03C9" w:rsidRDefault="00984AF9" w:rsidP="00C65FF4">
      <w:pPr>
        <w:pStyle w:val="2024H1StateContract"/>
      </w:pPr>
      <w:r w:rsidRPr="001D03C9">
        <w:t xml:space="preserve">State </w:t>
      </w:r>
      <w:r w:rsidR="00C849BB" w:rsidRPr="001D03C9">
        <w:t>Invitation for Bids</w:t>
      </w:r>
      <w:r w:rsidRPr="001D03C9">
        <w:t xml:space="preserve"> (</w:t>
      </w:r>
      <w:r w:rsidR="00C849BB" w:rsidRPr="001D03C9">
        <w:t>IFB</w:t>
      </w:r>
      <w:r w:rsidRPr="001D03C9">
        <w:t>) Template (Non-Construction)</w:t>
      </w:r>
    </w:p>
    <w:p w14:paraId="4150D5AA" w14:textId="4093FEE9" w:rsidR="00F75CDC" w:rsidRPr="001E599F" w:rsidRDefault="00984AF9" w:rsidP="001E599F">
      <w:pPr>
        <w:widowControl w:val="0"/>
        <w:rPr>
          <w:rFonts w:ascii="Trebuchet MS" w:hAnsi="Trebuchet MS"/>
          <w:b/>
        </w:rPr>
      </w:pPr>
      <w:r w:rsidRPr="001E599F">
        <w:rPr>
          <w:rFonts w:ascii="Trebuchet MS" w:hAnsi="Trebuchet MS"/>
          <w:b/>
        </w:rPr>
        <w:t>INSTRUCTIONS- DELETE THIS PAGE PRIOR TO POSTING</w:t>
      </w:r>
    </w:p>
    <w:p w14:paraId="325852ED" w14:textId="5CADEDF9" w:rsidR="00984AF9" w:rsidRPr="001E599F" w:rsidRDefault="00984AF9" w:rsidP="00C65FF4">
      <w:pPr>
        <w:widowControl w:val="0"/>
        <w:spacing w:line="360" w:lineRule="auto"/>
        <w:textDirection w:val="btLr"/>
        <w:rPr>
          <w:rFonts w:ascii="Trebuchet MS" w:hAnsi="Trebuchet MS"/>
        </w:rPr>
      </w:pPr>
      <w:r w:rsidRPr="001E599F">
        <w:rPr>
          <w:rFonts w:ascii="Trebuchet MS" w:eastAsia="Trebuchet MS" w:hAnsi="Trebuchet MS"/>
          <w:color w:val="000000"/>
        </w:rPr>
        <w:t xml:space="preserve">Note to users: This template is permissive and provides language for State Agencies and Institutions of Higher Education (IHE) to use with </w:t>
      </w:r>
      <w:r w:rsidR="00C849BB" w:rsidRPr="001E599F">
        <w:rPr>
          <w:rFonts w:ascii="Trebuchet MS" w:eastAsia="Trebuchet MS" w:hAnsi="Trebuchet MS"/>
          <w:color w:val="000000"/>
        </w:rPr>
        <w:t>an Invitation for Bids</w:t>
      </w:r>
      <w:r w:rsidRPr="001E599F">
        <w:rPr>
          <w:rFonts w:ascii="Trebuchet MS" w:eastAsia="Trebuchet MS" w:hAnsi="Trebuchet MS"/>
          <w:color w:val="000000"/>
        </w:rPr>
        <w:t xml:space="preserve"> solicitation. It includes all requirements from the Procurement Code and Rules, although your agency/IHE may have additional requirements. This template includes placeholder Sections for Background/Overview, Statement of Work/Specifications and </w:t>
      </w:r>
      <w:r w:rsidR="001D03C9">
        <w:rPr>
          <w:rFonts w:ascii="Trebuchet MS" w:eastAsia="Trebuchet MS" w:hAnsi="Trebuchet MS"/>
          <w:color w:val="000000"/>
        </w:rPr>
        <w:t>bid</w:t>
      </w:r>
      <w:r w:rsidRPr="001E599F">
        <w:rPr>
          <w:rFonts w:ascii="Trebuchet MS" w:eastAsia="Trebuchet MS" w:hAnsi="Trebuchet MS"/>
          <w:color w:val="000000"/>
        </w:rPr>
        <w:t xml:space="preserve"> submission instructions to post with the</w:t>
      </w:r>
      <w:r w:rsidR="00A150ED" w:rsidRPr="001E599F">
        <w:rPr>
          <w:rFonts w:ascii="Trebuchet MS" w:eastAsia="Trebuchet MS" w:hAnsi="Trebuchet MS"/>
          <w:color w:val="000000"/>
        </w:rPr>
        <w:t xml:space="preserve"> </w:t>
      </w:r>
      <w:r w:rsidR="00C849BB" w:rsidRPr="001E599F">
        <w:rPr>
          <w:rFonts w:ascii="Trebuchet MS" w:eastAsia="Trebuchet MS" w:hAnsi="Trebuchet MS"/>
          <w:color w:val="000000"/>
        </w:rPr>
        <w:t>IFB</w:t>
      </w:r>
      <w:r w:rsidRPr="001E599F">
        <w:rPr>
          <w:rFonts w:ascii="Trebuchet MS" w:eastAsia="Trebuchet MS" w:hAnsi="Trebuchet MS"/>
          <w:color w:val="000000"/>
        </w:rPr>
        <w:t xml:space="preserve">. Be sure to fill all sections out thoroughly and attach the correct draft Contract or purchase order terms and conditions as well as any Exhibits and/or Attachments. </w:t>
      </w:r>
    </w:p>
    <w:p w14:paraId="017215E2" w14:textId="77777777" w:rsidR="00984AF9" w:rsidRPr="001E599F" w:rsidRDefault="00984AF9" w:rsidP="00C65FF4">
      <w:pPr>
        <w:widowControl w:val="0"/>
        <w:spacing w:line="360" w:lineRule="auto"/>
        <w:textDirection w:val="btLr"/>
        <w:rPr>
          <w:rFonts w:ascii="Trebuchet MS" w:hAnsi="Trebuchet MS"/>
          <w:b/>
        </w:rPr>
      </w:pPr>
      <w:r w:rsidRPr="001E599F">
        <w:rPr>
          <w:rFonts w:ascii="Trebuchet MS" w:eastAsia="Trebuchet MS" w:hAnsi="Trebuchet MS"/>
          <w:b/>
          <w:color w:val="000000"/>
        </w:rPr>
        <w:t>Tips on how to use the template:</w:t>
      </w:r>
    </w:p>
    <w:p w14:paraId="10BE3308" w14:textId="77777777" w:rsidR="00984AF9" w:rsidRPr="001E599F" w:rsidRDefault="00984AF9" w:rsidP="00F644F1">
      <w:pPr>
        <w:pStyle w:val="ListParagraph"/>
        <w:widowControl w:val="0"/>
        <w:numPr>
          <w:ilvl w:val="0"/>
          <w:numId w:val="31"/>
        </w:numPr>
        <w:spacing w:after="120" w:line="360" w:lineRule="auto"/>
        <w:jc w:val="left"/>
        <w:textDirection w:val="btLr"/>
        <w:rPr>
          <w:rFonts w:ascii="Trebuchet MS" w:hAnsi="Trebuchet MS"/>
        </w:rPr>
      </w:pPr>
      <w:r w:rsidRPr="001E599F">
        <w:rPr>
          <w:rFonts w:ascii="Trebuchet MS" w:eastAsia="Trebuchet MS" w:hAnsi="Trebuchet MS"/>
          <w:color w:val="000000"/>
          <w:sz w:val="24"/>
        </w:rPr>
        <w:t>Complete all fillable or highlighted fields.</w:t>
      </w:r>
    </w:p>
    <w:p w14:paraId="6BB868A9" w14:textId="77777777" w:rsidR="00984AF9" w:rsidRPr="001E599F" w:rsidRDefault="00984AF9" w:rsidP="00F644F1">
      <w:pPr>
        <w:pStyle w:val="ListParagraph"/>
        <w:widowControl w:val="0"/>
        <w:numPr>
          <w:ilvl w:val="0"/>
          <w:numId w:val="31"/>
        </w:numPr>
        <w:spacing w:after="120" w:line="360" w:lineRule="auto"/>
        <w:jc w:val="left"/>
        <w:textDirection w:val="btLr"/>
        <w:rPr>
          <w:rFonts w:ascii="Trebuchet MS" w:hAnsi="Trebuchet MS"/>
        </w:rPr>
      </w:pPr>
      <w:r w:rsidRPr="001E599F">
        <w:rPr>
          <w:rFonts w:ascii="Trebuchet MS" w:eastAsia="Trebuchet MS" w:hAnsi="Trebuchet MS"/>
          <w:color w:val="000000"/>
          <w:sz w:val="24"/>
        </w:rPr>
        <w:t xml:space="preserve">Review all comments and delete when completed. </w:t>
      </w:r>
    </w:p>
    <w:p w14:paraId="1C940DED" w14:textId="77777777" w:rsidR="00984AF9" w:rsidRPr="001E599F" w:rsidRDefault="00984AF9" w:rsidP="00F644F1">
      <w:pPr>
        <w:pStyle w:val="ListParagraph"/>
        <w:widowControl w:val="0"/>
        <w:numPr>
          <w:ilvl w:val="0"/>
          <w:numId w:val="31"/>
        </w:numPr>
        <w:spacing w:after="120" w:line="360" w:lineRule="auto"/>
        <w:jc w:val="left"/>
        <w:textDirection w:val="btLr"/>
        <w:rPr>
          <w:rFonts w:ascii="Trebuchet MS" w:hAnsi="Trebuchet MS"/>
        </w:rPr>
      </w:pPr>
      <w:r w:rsidRPr="001E599F">
        <w:rPr>
          <w:rFonts w:ascii="Trebuchet MS" w:eastAsia="Trebuchet MS" w:hAnsi="Trebuchet MS"/>
          <w:color w:val="000000"/>
          <w:sz w:val="24"/>
        </w:rPr>
        <w:t>Make any additional applicable modifications.</w:t>
      </w:r>
    </w:p>
    <w:p w14:paraId="76E6F5F7" w14:textId="77777777" w:rsidR="00984AF9" w:rsidRPr="001E599F" w:rsidRDefault="00984AF9" w:rsidP="00F644F1">
      <w:pPr>
        <w:pStyle w:val="ListParagraph"/>
        <w:widowControl w:val="0"/>
        <w:numPr>
          <w:ilvl w:val="0"/>
          <w:numId w:val="31"/>
        </w:numPr>
        <w:spacing w:after="120" w:line="360" w:lineRule="auto"/>
        <w:jc w:val="left"/>
        <w:textDirection w:val="btLr"/>
        <w:rPr>
          <w:rFonts w:ascii="Trebuchet MS" w:hAnsi="Trebuchet MS"/>
        </w:rPr>
      </w:pPr>
      <w:r w:rsidRPr="001E599F">
        <w:rPr>
          <w:rFonts w:ascii="Trebuchet MS" w:eastAsia="Trebuchet MS" w:hAnsi="Trebuchet MS"/>
          <w:color w:val="000000"/>
          <w:sz w:val="24"/>
        </w:rPr>
        <w:t xml:space="preserve">Be consistent – for example, if “project” and “work” mean the same thing, use the same term throughout the solicitation. </w:t>
      </w:r>
    </w:p>
    <w:p w14:paraId="1576FFC4" w14:textId="77777777" w:rsidR="00984AF9" w:rsidRPr="001E599F" w:rsidRDefault="00984AF9" w:rsidP="00F644F1">
      <w:pPr>
        <w:pStyle w:val="ListParagraph"/>
        <w:widowControl w:val="0"/>
        <w:numPr>
          <w:ilvl w:val="0"/>
          <w:numId w:val="31"/>
        </w:numPr>
        <w:spacing w:after="120" w:line="360" w:lineRule="auto"/>
        <w:jc w:val="left"/>
        <w:textDirection w:val="btLr"/>
        <w:rPr>
          <w:rFonts w:ascii="Trebuchet MS" w:hAnsi="Trebuchet MS"/>
        </w:rPr>
      </w:pPr>
      <w:r w:rsidRPr="001E599F">
        <w:rPr>
          <w:rFonts w:ascii="Trebuchet MS" w:eastAsia="Trebuchet MS" w:hAnsi="Trebuchet MS"/>
          <w:color w:val="000000"/>
          <w:sz w:val="24"/>
        </w:rPr>
        <w:t>Use spellcheck and correct spelling or grammatical errors.</w:t>
      </w:r>
    </w:p>
    <w:p w14:paraId="113EBF93" w14:textId="77777777" w:rsidR="00984AF9" w:rsidRPr="001E599F" w:rsidRDefault="00984AF9" w:rsidP="00F644F1">
      <w:pPr>
        <w:pStyle w:val="ListParagraph"/>
        <w:widowControl w:val="0"/>
        <w:numPr>
          <w:ilvl w:val="0"/>
          <w:numId w:val="31"/>
        </w:numPr>
        <w:spacing w:after="120" w:line="360" w:lineRule="auto"/>
        <w:jc w:val="left"/>
        <w:textDirection w:val="btLr"/>
        <w:rPr>
          <w:rFonts w:ascii="Trebuchet MS" w:hAnsi="Trebuchet MS"/>
        </w:rPr>
      </w:pPr>
      <w:r w:rsidRPr="001E599F">
        <w:rPr>
          <w:rFonts w:ascii="Trebuchet MS" w:eastAsia="Trebuchet MS" w:hAnsi="Trebuchet MS"/>
          <w:color w:val="000000"/>
          <w:sz w:val="24"/>
        </w:rPr>
        <w:t xml:space="preserve">Make all changes in track changes and accept changes when ready to finalize. </w:t>
      </w:r>
    </w:p>
    <w:p w14:paraId="2F4814D0" w14:textId="77777777" w:rsidR="00984AF9" w:rsidRPr="001E599F" w:rsidRDefault="00984AF9" w:rsidP="00F644F1">
      <w:pPr>
        <w:pStyle w:val="ListParagraph"/>
        <w:widowControl w:val="0"/>
        <w:numPr>
          <w:ilvl w:val="0"/>
          <w:numId w:val="31"/>
        </w:numPr>
        <w:spacing w:after="120" w:line="360" w:lineRule="auto"/>
        <w:jc w:val="left"/>
        <w:textDirection w:val="btLr"/>
        <w:rPr>
          <w:rFonts w:ascii="Trebuchet MS" w:hAnsi="Trebuchet MS"/>
        </w:rPr>
      </w:pPr>
      <w:r w:rsidRPr="001E599F">
        <w:rPr>
          <w:rFonts w:ascii="Trebuchet MS" w:eastAsia="Trebuchet MS" w:hAnsi="Trebuchet MS"/>
          <w:color w:val="000000"/>
          <w:sz w:val="24"/>
        </w:rPr>
        <w:t xml:space="preserve">Delete this instruction page prior to posting. </w:t>
      </w:r>
    </w:p>
    <w:p w14:paraId="7B53420E" w14:textId="77777777" w:rsidR="00984AF9" w:rsidRPr="001E599F" w:rsidRDefault="00984AF9" w:rsidP="00F644F1">
      <w:pPr>
        <w:pStyle w:val="ListParagraph"/>
        <w:widowControl w:val="0"/>
        <w:numPr>
          <w:ilvl w:val="0"/>
          <w:numId w:val="31"/>
        </w:numPr>
        <w:spacing w:after="120" w:line="360" w:lineRule="auto"/>
        <w:jc w:val="left"/>
        <w:textDirection w:val="btLr"/>
        <w:rPr>
          <w:rFonts w:ascii="Trebuchet MS" w:hAnsi="Trebuchet MS"/>
        </w:rPr>
      </w:pPr>
      <w:r w:rsidRPr="001E599F">
        <w:rPr>
          <w:rFonts w:ascii="Trebuchet MS" w:eastAsia="Trebuchet MS" w:hAnsi="Trebuchet MS"/>
          <w:color w:val="000000"/>
          <w:sz w:val="24"/>
        </w:rPr>
        <w:t>READ the document in its entirety before publishing!</w:t>
      </w:r>
    </w:p>
    <w:p w14:paraId="441A12C4" w14:textId="52589066" w:rsidR="00984AF9" w:rsidRPr="001E599F" w:rsidRDefault="00984AF9" w:rsidP="00C65FF4">
      <w:pPr>
        <w:widowControl w:val="0"/>
        <w:spacing w:line="360" w:lineRule="auto"/>
        <w:textDirection w:val="btLr"/>
        <w:rPr>
          <w:rFonts w:ascii="Trebuchet MS" w:hAnsi="Trebuchet MS"/>
        </w:rPr>
      </w:pPr>
      <w:r w:rsidRPr="001E599F">
        <w:rPr>
          <w:rFonts w:ascii="Trebuchet MS" w:eastAsia="Trebuchet MS" w:hAnsi="Trebuchet MS"/>
          <w:color w:val="000000"/>
        </w:rPr>
        <w:t>This template is based on the assumptions listed below. You may need to make additional changes for</w:t>
      </w:r>
      <w:r w:rsidR="00A150ED" w:rsidRPr="001E599F">
        <w:rPr>
          <w:rFonts w:ascii="Trebuchet MS" w:eastAsia="Trebuchet MS" w:hAnsi="Trebuchet MS"/>
          <w:color w:val="000000"/>
        </w:rPr>
        <w:t xml:space="preserve"> </w:t>
      </w:r>
      <w:r w:rsidR="00C849BB" w:rsidRPr="001E599F">
        <w:rPr>
          <w:rFonts w:ascii="Trebuchet MS" w:eastAsia="Trebuchet MS" w:hAnsi="Trebuchet MS"/>
          <w:color w:val="000000"/>
        </w:rPr>
        <w:t>IFBs</w:t>
      </w:r>
      <w:r w:rsidRPr="001E599F">
        <w:rPr>
          <w:rFonts w:ascii="Trebuchet MS" w:eastAsia="Trebuchet MS" w:hAnsi="Trebuchet MS"/>
          <w:color w:val="000000"/>
        </w:rPr>
        <w:t xml:space="preserve"> that are not based on these assumptions. </w:t>
      </w:r>
    </w:p>
    <w:p w14:paraId="374EB076" w14:textId="7E036857" w:rsidR="00984AF9" w:rsidRPr="001E599F" w:rsidRDefault="00984AF9" w:rsidP="00F644F1">
      <w:pPr>
        <w:pStyle w:val="ListParagraph"/>
        <w:widowControl w:val="0"/>
        <w:numPr>
          <w:ilvl w:val="0"/>
          <w:numId w:val="30"/>
        </w:numPr>
        <w:tabs>
          <w:tab w:val="left" w:pos="1080"/>
        </w:tabs>
        <w:spacing w:after="120" w:line="360" w:lineRule="auto"/>
        <w:ind w:left="990" w:hanging="450"/>
        <w:jc w:val="left"/>
        <w:textDirection w:val="btLr"/>
        <w:rPr>
          <w:rFonts w:ascii="Trebuchet MS" w:hAnsi="Trebuchet MS"/>
        </w:rPr>
      </w:pPr>
      <w:r w:rsidRPr="001E599F">
        <w:rPr>
          <w:rFonts w:ascii="Trebuchet MS" w:eastAsia="Trebuchet MS" w:hAnsi="Trebuchet MS"/>
          <w:color w:val="000000"/>
          <w:sz w:val="24"/>
        </w:rPr>
        <w:t xml:space="preserve">The </w:t>
      </w:r>
      <w:r w:rsidR="00C849BB" w:rsidRPr="001E599F">
        <w:rPr>
          <w:rFonts w:ascii="Trebuchet MS" w:eastAsia="Trebuchet MS" w:hAnsi="Trebuchet MS"/>
          <w:color w:val="000000"/>
          <w:sz w:val="24"/>
        </w:rPr>
        <w:t>IFB</w:t>
      </w:r>
      <w:r w:rsidRPr="001E599F">
        <w:rPr>
          <w:rFonts w:ascii="Trebuchet MS" w:eastAsia="Trebuchet MS" w:hAnsi="Trebuchet MS"/>
          <w:color w:val="000000"/>
          <w:sz w:val="24"/>
        </w:rPr>
        <w:t xml:space="preserve"> will be posted only on Colorado VSS. If you are posting using some other systems, such as </w:t>
      </w:r>
      <w:proofErr w:type="spellStart"/>
      <w:r w:rsidRPr="001E599F">
        <w:rPr>
          <w:rFonts w:ascii="Trebuchet MS" w:eastAsia="Trebuchet MS" w:hAnsi="Trebuchet MS"/>
          <w:color w:val="000000"/>
          <w:sz w:val="24"/>
        </w:rPr>
        <w:t>BidNet</w:t>
      </w:r>
      <w:proofErr w:type="spellEnd"/>
      <w:r w:rsidRPr="001E599F">
        <w:rPr>
          <w:rFonts w:ascii="Trebuchet MS" w:eastAsia="Trebuchet MS" w:hAnsi="Trebuchet MS"/>
          <w:color w:val="000000"/>
          <w:sz w:val="24"/>
        </w:rPr>
        <w:t xml:space="preserve">, you must modify the </w:t>
      </w:r>
      <w:r w:rsidR="00A150ED" w:rsidRPr="001E599F">
        <w:rPr>
          <w:rFonts w:ascii="Trebuchet MS" w:eastAsia="Trebuchet MS" w:hAnsi="Trebuchet MS"/>
          <w:color w:val="000000"/>
          <w:sz w:val="24"/>
        </w:rPr>
        <w:t>document</w:t>
      </w:r>
      <w:r w:rsidRPr="001E599F">
        <w:rPr>
          <w:rFonts w:ascii="Trebuchet MS" w:eastAsia="Trebuchet MS" w:hAnsi="Trebuchet MS"/>
          <w:color w:val="000000"/>
          <w:sz w:val="24"/>
        </w:rPr>
        <w:t xml:space="preserve"> accordingly to list the system and any other relevant changes.</w:t>
      </w:r>
    </w:p>
    <w:p w14:paraId="403126D1" w14:textId="22C06403" w:rsidR="00293865" w:rsidRPr="00984AF9" w:rsidRDefault="00293865" w:rsidP="00F644F1">
      <w:pPr>
        <w:pStyle w:val="ListParagraph"/>
        <w:widowControl w:val="0"/>
        <w:numPr>
          <w:ilvl w:val="0"/>
          <w:numId w:val="30"/>
        </w:numPr>
        <w:tabs>
          <w:tab w:val="left" w:pos="1080"/>
        </w:tabs>
        <w:spacing w:after="120" w:line="360" w:lineRule="auto"/>
        <w:ind w:left="990" w:hanging="450"/>
        <w:jc w:val="left"/>
        <w:textDirection w:val="btLr"/>
        <w:rPr>
          <w:rFonts w:ascii="Trebuchet MS" w:hAnsi="Trebuchet MS"/>
        </w:rPr>
      </w:pPr>
      <w:r>
        <w:rPr>
          <w:rFonts w:ascii="Trebuchet MS" w:eastAsia="Trebuchet MS" w:hAnsi="Trebuchet MS"/>
          <w:color w:val="000000"/>
          <w:sz w:val="24"/>
        </w:rPr>
        <w:t xml:space="preserve">Bids will be submitted using Box.com. If you are accepting bids through VSS or some other system, or via hard copies, you must modify the document accordingly. </w:t>
      </w:r>
    </w:p>
    <w:p w14:paraId="50A93AA0" w14:textId="77777777" w:rsidR="00984AF9" w:rsidRPr="001E599F" w:rsidRDefault="00984AF9" w:rsidP="00C65FF4">
      <w:pPr>
        <w:widowControl w:val="0"/>
        <w:spacing w:line="360" w:lineRule="auto"/>
        <w:textDirection w:val="btLr"/>
        <w:rPr>
          <w:rFonts w:ascii="Trebuchet MS" w:hAnsi="Trebuchet MS"/>
        </w:rPr>
      </w:pPr>
      <w:r w:rsidRPr="001E599F">
        <w:rPr>
          <w:rFonts w:ascii="Trebuchet MS" w:eastAsia="Trebuchet MS" w:hAnsi="Trebuchet MS"/>
          <w:b/>
          <w:color w:val="000000"/>
        </w:rPr>
        <w:t>REMEMBER:</w:t>
      </w:r>
      <w:r w:rsidRPr="001E599F">
        <w:rPr>
          <w:rFonts w:ascii="Trebuchet MS" w:eastAsia="Trebuchet MS" w:hAnsi="Trebuchet MS"/>
          <w:color w:val="000000"/>
        </w:rPr>
        <w:t xml:space="preserve">  </w:t>
      </w:r>
    </w:p>
    <w:p w14:paraId="073AF088" w14:textId="1A70608A" w:rsidR="00984AF9" w:rsidRPr="001E599F" w:rsidRDefault="00984AF9" w:rsidP="00F644F1">
      <w:pPr>
        <w:pStyle w:val="ListParagraph"/>
        <w:widowControl w:val="0"/>
        <w:numPr>
          <w:ilvl w:val="0"/>
          <w:numId w:val="29"/>
        </w:numPr>
        <w:tabs>
          <w:tab w:val="left" w:pos="1620"/>
        </w:tabs>
        <w:spacing w:after="120" w:line="360" w:lineRule="auto"/>
        <w:ind w:left="990" w:hanging="450"/>
        <w:jc w:val="left"/>
        <w:textDirection w:val="btLr"/>
        <w:rPr>
          <w:rFonts w:ascii="Trebuchet MS" w:hAnsi="Trebuchet MS"/>
        </w:rPr>
      </w:pPr>
      <w:r w:rsidRPr="001E599F">
        <w:rPr>
          <w:rFonts w:ascii="Trebuchet MS" w:eastAsia="Trebuchet MS" w:hAnsi="Trebuchet MS"/>
          <w:color w:val="000000"/>
          <w:sz w:val="24"/>
        </w:rPr>
        <w:t>Add or remove any Appendices</w:t>
      </w:r>
      <w:r w:rsidR="00C65FF4">
        <w:rPr>
          <w:rFonts w:ascii="Trebuchet MS" w:eastAsia="Trebuchet MS" w:hAnsi="Trebuchet MS"/>
          <w:color w:val="000000"/>
          <w:sz w:val="24"/>
        </w:rPr>
        <w:t xml:space="preserve">, Exhibits or sections </w:t>
      </w:r>
      <w:r w:rsidRPr="001E599F">
        <w:rPr>
          <w:rFonts w:ascii="Trebuchet MS" w:eastAsia="Trebuchet MS" w:hAnsi="Trebuchet MS"/>
          <w:color w:val="000000"/>
          <w:sz w:val="24"/>
        </w:rPr>
        <w:t>as needed</w:t>
      </w:r>
    </w:p>
    <w:p w14:paraId="21EBC965" w14:textId="77777777" w:rsidR="00984AF9" w:rsidRPr="001E599F" w:rsidRDefault="00984AF9" w:rsidP="00F644F1">
      <w:pPr>
        <w:pStyle w:val="ListParagraph"/>
        <w:widowControl w:val="0"/>
        <w:numPr>
          <w:ilvl w:val="0"/>
          <w:numId w:val="29"/>
        </w:numPr>
        <w:tabs>
          <w:tab w:val="left" w:pos="1620"/>
        </w:tabs>
        <w:spacing w:after="120" w:line="360" w:lineRule="auto"/>
        <w:ind w:left="990" w:hanging="450"/>
        <w:jc w:val="left"/>
        <w:textDirection w:val="btLr"/>
        <w:rPr>
          <w:rFonts w:ascii="Trebuchet MS" w:hAnsi="Trebuchet MS"/>
        </w:rPr>
      </w:pPr>
      <w:r w:rsidRPr="001E599F">
        <w:rPr>
          <w:rFonts w:ascii="Trebuchet MS" w:eastAsia="Trebuchet MS" w:hAnsi="Trebuchet MS"/>
          <w:color w:val="000000"/>
          <w:sz w:val="24"/>
        </w:rPr>
        <w:t xml:space="preserve">Update the Table of Contents </w:t>
      </w:r>
    </w:p>
    <w:p w14:paraId="73C74A00" w14:textId="68B0261C" w:rsidR="00C65FF4" w:rsidRPr="001E599F" w:rsidRDefault="00293865" w:rsidP="00C65FF4">
      <w:pPr>
        <w:pStyle w:val="2024H1StateContract"/>
      </w:pPr>
      <w:r>
        <w:rPr>
          <w:rFonts w:eastAsia="Trebuchet MS"/>
        </w:rPr>
        <w:br w:type="page"/>
      </w:r>
      <w:r w:rsidR="00C65FF4">
        <w:rPr>
          <w:rFonts w:eastAsia="Trebuchet MS"/>
        </w:rPr>
        <w:lastRenderedPageBreak/>
        <w:t>Invitation for Bids</w:t>
      </w:r>
      <w:r w:rsidR="00C65FF4" w:rsidRPr="001E599F">
        <w:rPr>
          <w:rFonts w:eastAsia="Trebuchet MS"/>
        </w:rPr>
        <w:t xml:space="preserve"> </w:t>
      </w:r>
    </w:p>
    <w:p w14:paraId="56E3800A" w14:textId="77777777" w:rsidR="00293865" w:rsidRPr="0028099F" w:rsidRDefault="00293865" w:rsidP="00C65FF4">
      <w:pPr>
        <w:widowControl w:val="0"/>
        <w:spacing w:before="200" w:after="0" w:line="360" w:lineRule="auto"/>
        <w:ind w:left="-1440" w:right="-1460"/>
        <w:jc w:val="center"/>
      </w:pPr>
      <w:r w:rsidRPr="0028099F">
        <w:rPr>
          <w:rFonts w:ascii="Trebuchet MS" w:hAnsi="Trebuchet MS"/>
          <w:b/>
          <w:bCs/>
          <w:color w:val="000000"/>
          <w:sz w:val="36"/>
          <w:szCs w:val="36"/>
          <w:u w:val="single"/>
          <w:shd w:val="clear" w:color="auto" w:fill="FFFF00"/>
        </w:rPr>
        <w:t>INSERT AGENCY LOGO</w:t>
      </w:r>
    </w:p>
    <w:p w14:paraId="70B3F617" w14:textId="77777777" w:rsidR="00293865" w:rsidRPr="0028099F" w:rsidRDefault="00293865" w:rsidP="00293865">
      <w:pPr>
        <w:widowControl w:val="0"/>
        <w:spacing w:after="0"/>
      </w:pPr>
    </w:p>
    <w:p w14:paraId="42F4D73A" w14:textId="77777777" w:rsidR="00293865" w:rsidRPr="0028099F" w:rsidRDefault="00293865" w:rsidP="00293865">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Solicitation Number:</w:t>
      </w:r>
    </w:p>
    <w:p w14:paraId="45F1A41C" w14:textId="77777777" w:rsidR="00293865" w:rsidRPr="0028099F" w:rsidRDefault="00293865" w:rsidP="00293865">
      <w:pPr>
        <w:widowControl w:val="0"/>
        <w:spacing w:after="0"/>
      </w:pPr>
    </w:p>
    <w:p w14:paraId="6231B06B" w14:textId="77777777" w:rsidR="00293865" w:rsidRPr="0028099F" w:rsidRDefault="00293865" w:rsidP="00293865">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Solicitation Title and Date</w:t>
      </w:r>
    </w:p>
    <w:p w14:paraId="2749E871" w14:textId="20B9170C" w:rsidR="00293865" w:rsidRDefault="00293865" w:rsidP="00293865">
      <w:pPr>
        <w:widowControl w:val="0"/>
        <w:spacing w:before="200" w:after="0"/>
        <w:ind w:left="-1440" w:right="-1460"/>
        <w:jc w:val="center"/>
        <w:rPr>
          <w:rFonts w:ascii="Trebuchet MS" w:hAnsi="Trebuchet MS"/>
          <w:b/>
          <w:bCs/>
          <w:color w:val="000000"/>
          <w:sz w:val="36"/>
          <w:szCs w:val="36"/>
          <w:u w:val="single"/>
          <w:shd w:val="clear" w:color="auto" w:fill="FFFF00"/>
        </w:rPr>
      </w:pPr>
      <w:r w:rsidRPr="0028099F">
        <w:rPr>
          <w:rFonts w:ascii="Trebuchet MS" w:hAnsi="Trebuchet MS"/>
          <w:b/>
          <w:bCs/>
          <w:color w:val="000000"/>
          <w:sz w:val="36"/>
          <w:szCs w:val="36"/>
          <w:u w:val="single"/>
          <w:shd w:val="clear" w:color="auto" w:fill="FFFF00"/>
        </w:rPr>
        <w:t>Insert Amendment Dates as needed</w:t>
      </w:r>
    </w:p>
    <w:p w14:paraId="77B5DC2E" w14:textId="77777777" w:rsidR="00293865" w:rsidRDefault="00293865">
      <w:pPr>
        <w:spacing w:after="0"/>
        <w:rPr>
          <w:rFonts w:ascii="Trebuchet MS" w:hAnsi="Trebuchet MS"/>
          <w:b/>
          <w:bCs/>
          <w:color w:val="000000"/>
          <w:sz w:val="36"/>
          <w:szCs w:val="36"/>
          <w:u w:val="single"/>
          <w:shd w:val="clear" w:color="auto" w:fill="FFFF00"/>
        </w:rPr>
      </w:pPr>
      <w:r>
        <w:rPr>
          <w:rFonts w:ascii="Trebuchet MS" w:hAnsi="Trebuchet MS"/>
          <w:b/>
          <w:bCs/>
          <w:color w:val="000000"/>
          <w:sz w:val="36"/>
          <w:szCs w:val="36"/>
          <w:u w:val="single"/>
          <w:shd w:val="clear" w:color="auto" w:fill="FFFF00"/>
        </w:rPr>
        <w:br w:type="page"/>
      </w:r>
    </w:p>
    <w:p w14:paraId="769AB3E4" w14:textId="77777777" w:rsidR="00F65743" w:rsidRPr="00C02A01" w:rsidRDefault="00F65743" w:rsidP="00F65743">
      <w:pPr>
        <w:spacing w:after="0"/>
        <w:jc w:val="center"/>
        <w:rPr>
          <w:rFonts w:ascii="Trebuchet MS" w:hAnsi="Trebuchet MS"/>
          <w:b/>
          <w:sz w:val="32"/>
          <w:szCs w:val="32"/>
        </w:rPr>
      </w:pPr>
      <w:r w:rsidRPr="00C02A01">
        <w:rPr>
          <w:rFonts w:ascii="Trebuchet MS" w:hAnsi="Trebuchet MS"/>
          <w:b/>
          <w:sz w:val="32"/>
          <w:szCs w:val="32"/>
        </w:rPr>
        <w:lastRenderedPageBreak/>
        <w:t>Vendor Response Signature Page</w:t>
      </w:r>
    </w:p>
    <w:p w14:paraId="27F41C4E" w14:textId="77777777" w:rsidR="00F65743" w:rsidRPr="00C02A01" w:rsidRDefault="00F65743" w:rsidP="00F65743">
      <w:pPr>
        <w:spacing w:after="240"/>
        <w:jc w:val="center"/>
        <w:rPr>
          <w:rFonts w:ascii="Trebuchet MS" w:hAnsi="Trebuchet MS"/>
          <w:b/>
          <w:sz w:val="32"/>
          <w:szCs w:val="32"/>
        </w:rPr>
      </w:pPr>
      <w:commentRangeStart w:id="0"/>
      <w:r w:rsidRPr="00C02A01">
        <w:rPr>
          <w:rFonts w:ascii="Trebuchet MS" w:hAnsi="Trebuchet MS"/>
          <w:b/>
          <w:bCs/>
          <w:color w:val="000000"/>
          <w:sz w:val="32"/>
          <w:szCs w:val="32"/>
          <w:highlight w:val="yellow"/>
        </w:rPr>
        <w:t>*(Insert Solicitation # and title)</w:t>
      </w:r>
      <w:r w:rsidRPr="00C02A01">
        <w:rPr>
          <w:rFonts w:ascii="Trebuchet MS" w:hAnsi="Trebuchet MS"/>
          <w:b/>
          <w:sz w:val="32"/>
          <w:szCs w:val="32"/>
        </w:rPr>
        <w:t xml:space="preserve"> </w:t>
      </w:r>
      <w:commentRangeEnd w:id="0"/>
      <w:r w:rsidRPr="00C02A01">
        <w:rPr>
          <w:sz w:val="16"/>
          <w:szCs w:val="16"/>
        </w:rPr>
        <w:commentReference w:id="0"/>
      </w:r>
    </w:p>
    <w:p w14:paraId="5AEE9428" w14:textId="77777777" w:rsidR="00F65743" w:rsidRPr="00C02A01" w:rsidRDefault="00F65743" w:rsidP="00F65743">
      <w:pPr>
        <w:spacing w:before="120" w:line="360" w:lineRule="auto"/>
        <w:jc w:val="both"/>
        <w:rPr>
          <w:rFonts w:ascii="Trebuchet MS" w:hAnsi="Trebuchet MS"/>
        </w:rPr>
      </w:pPr>
      <w:r w:rsidRPr="00C02A01">
        <w:rPr>
          <w:rFonts w:ascii="Trebuchet MS" w:hAnsi="Trebuchet MS"/>
          <w:b/>
        </w:rPr>
        <w:t>VENDORS:</w:t>
      </w:r>
      <w:r w:rsidRPr="00C02A01">
        <w:rPr>
          <w:rFonts w:ascii="Trebuchet MS" w:hAnsi="Trebuchet MS"/>
        </w:rPr>
        <w:t xml:space="preserve">  See the solicitation document below for the response deadline and other response submission information and requirements.</w:t>
      </w:r>
    </w:p>
    <w:p w14:paraId="0DB6A8BD" w14:textId="77777777" w:rsidR="00F65743" w:rsidRPr="00C02A01" w:rsidRDefault="00F65743" w:rsidP="00F65743">
      <w:pPr>
        <w:spacing w:before="120" w:line="360" w:lineRule="auto"/>
        <w:jc w:val="both"/>
        <w:rPr>
          <w:rFonts w:ascii="Trebuchet MS" w:hAnsi="Trebuchet MS"/>
        </w:rPr>
      </w:pPr>
      <w:r w:rsidRPr="00C02A01">
        <w:rPr>
          <w:rFonts w:ascii="Trebuchet MS" w:hAnsi="Trebuchet MS"/>
          <w:bCs/>
          <w:color w:val="000000"/>
        </w:rPr>
        <w:t>Vendors responding to this solicitation must fill out this page in its entirety, sign and return with vendor’s response.  This page must b</w:t>
      </w:r>
      <w:r w:rsidRPr="00C02A01">
        <w:rPr>
          <w:rFonts w:ascii="Trebuchet MS" w:hAnsi="Trebuchet MS"/>
        </w:rPr>
        <w:t xml:space="preserve">ear a physical or electronic signature, as electronic signature is defined in the "Uniform Electronic Transactions Act", section 24-71.3-102 (8), evincing an intent by the vendor to be bound by its response.  Failure to do so may disqualify the vendor response. </w:t>
      </w:r>
    </w:p>
    <w:p w14:paraId="337404D9" w14:textId="77777777" w:rsidR="00F65743" w:rsidRPr="00C02A01" w:rsidRDefault="00F65743" w:rsidP="00F65743">
      <w:pPr>
        <w:spacing w:before="120" w:after="240" w:line="360" w:lineRule="auto"/>
        <w:jc w:val="both"/>
        <w:rPr>
          <w:rFonts w:ascii="Trebuchet MS" w:hAnsi="Trebuchet MS"/>
        </w:rPr>
      </w:pPr>
      <w:r w:rsidRPr="00C02A01">
        <w:rPr>
          <w:rFonts w:ascii="Trebuchet MS" w:hAnsi="Trebuchet MS"/>
        </w:rPr>
        <w:t>The undersigned understands and agrees that misrepresentation made in this response and/or subsequent discussions or information presented to the State may be deemed sufficient cause for the refusal by the State to execute a contract as a result, and that that later discovery of any omission or misrepresentation made in the solicitation response and/or subsequent discussions or information presented to the State may be grounds for the cancellation of an existing contract.</w:t>
      </w:r>
    </w:p>
    <w:p w14:paraId="04EAB66D" w14:textId="77777777" w:rsidR="00F65743" w:rsidRPr="00C02A01" w:rsidRDefault="00F65743" w:rsidP="00F65743">
      <w:pPr>
        <w:keepNext/>
        <w:keepLines/>
        <w:spacing w:before="40" w:after="40"/>
        <w:outlineLvl w:val="2"/>
        <w:rPr>
          <w:rFonts w:ascii="Trebuchet MS" w:eastAsiaTheme="majorEastAsia" w:hAnsi="Trebuchet MS" w:cstheme="majorBidi"/>
          <w:b/>
          <w:caps/>
        </w:rPr>
      </w:pPr>
      <w:r w:rsidRPr="00C02A01">
        <w:rPr>
          <w:rFonts w:ascii="Trebuchet MS" w:eastAsiaTheme="majorEastAsia" w:hAnsi="Trebuchet MS" w:cstheme="majorBidi"/>
          <w:b/>
          <w:caps/>
        </w:rPr>
        <w:t>Legal Company Name (Offeror)</w:t>
      </w:r>
    </w:p>
    <w:p w14:paraId="3B6532EA" w14:textId="77777777" w:rsidR="00F65743" w:rsidRPr="00C02A01" w:rsidRDefault="00F65743" w:rsidP="00F65743">
      <w:pPr>
        <w:spacing w:after="0"/>
        <w:rPr>
          <w:rFonts w:ascii="Trebuchet MS" w:hAnsi="Trebuchet MS"/>
          <w:b/>
        </w:rPr>
      </w:pPr>
      <w:r w:rsidRPr="00C02A01">
        <w:rPr>
          <w:rFonts w:ascii="Trebuchet MS" w:hAnsi="Trebuchet MS"/>
          <w:b/>
          <w:highlight w:val="yellow"/>
        </w:rPr>
        <w:t>VENDOR INSERT: Full Legal Company Name</w:t>
      </w:r>
    </w:p>
    <w:p w14:paraId="345F0124" w14:textId="77777777" w:rsidR="00F65743" w:rsidRPr="00C02A01" w:rsidRDefault="00F65743" w:rsidP="00F65743">
      <w:pPr>
        <w:spacing w:after="0"/>
        <w:rPr>
          <w:rFonts w:ascii="Trebuchet MS" w:hAnsi="Trebuchet MS"/>
        </w:rPr>
      </w:pPr>
    </w:p>
    <w:p w14:paraId="3BBB9C84" w14:textId="77777777" w:rsidR="00F65743" w:rsidRPr="00C02A01" w:rsidRDefault="00F65743" w:rsidP="00F65743">
      <w:pPr>
        <w:keepNext/>
        <w:keepLines/>
        <w:spacing w:before="40" w:after="0"/>
        <w:outlineLvl w:val="2"/>
        <w:rPr>
          <w:rFonts w:ascii="Trebuchet MS" w:eastAsiaTheme="majorEastAsia" w:hAnsi="Trebuchet MS" w:cstheme="majorBidi"/>
          <w:b/>
          <w:caps/>
        </w:rPr>
      </w:pPr>
      <w:r w:rsidRPr="00C02A01">
        <w:rPr>
          <w:rFonts w:ascii="Trebuchet MS" w:eastAsiaTheme="majorEastAsia" w:hAnsi="Trebuchet MS" w:cstheme="majorBidi"/>
          <w:b/>
          <w:caps/>
        </w:rPr>
        <w:t>Authorized Signature</w:t>
      </w:r>
    </w:p>
    <w:p w14:paraId="27705703" w14:textId="77777777" w:rsidR="00F65743" w:rsidRPr="00C02A01" w:rsidRDefault="00F65743" w:rsidP="00F65743">
      <w:pPr>
        <w:spacing w:after="0"/>
        <w:rPr>
          <w:rFonts w:ascii="Trebuchet MS" w:hAnsi="Trebuchet MS"/>
        </w:rPr>
      </w:pPr>
    </w:p>
    <w:p w14:paraId="1BC6C683" w14:textId="77777777" w:rsidR="00F65743" w:rsidRPr="00C02A01" w:rsidRDefault="00F65743" w:rsidP="00F65743">
      <w:pPr>
        <w:spacing w:after="0"/>
        <w:rPr>
          <w:rFonts w:ascii="Trebuchet MS" w:hAnsi="Trebuchet MS"/>
        </w:rPr>
      </w:pPr>
      <w:r w:rsidRPr="00C02A01">
        <w:rPr>
          <w:rFonts w:ascii="Trebuchet MS" w:hAnsi="Trebuchet MS"/>
        </w:rPr>
        <w:t>____________________________________________</w:t>
      </w:r>
    </w:p>
    <w:p w14:paraId="33BA60D0" w14:textId="77777777" w:rsidR="00F65743" w:rsidRPr="00C02A01" w:rsidRDefault="00F65743" w:rsidP="00F65743">
      <w:pPr>
        <w:spacing w:after="0"/>
        <w:rPr>
          <w:rFonts w:ascii="Trebuchet MS" w:hAnsi="Trebuchet MS"/>
        </w:rPr>
      </w:pPr>
      <w:r w:rsidRPr="00C02A01">
        <w:rPr>
          <w:rFonts w:ascii="Trebuchet MS" w:hAnsi="Trebuchet MS"/>
        </w:rPr>
        <w:t>By: Name of Person Signing for Contractor</w:t>
      </w:r>
    </w:p>
    <w:p w14:paraId="1020E182" w14:textId="77777777" w:rsidR="00F65743" w:rsidRPr="00C02A01" w:rsidRDefault="00F65743" w:rsidP="00F65743">
      <w:pPr>
        <w:keepNext/>
        <w:keepLines/>
        <w:spacing w:before="40" w:after="0"/>
        <w:outlineLvl w:val="2"/>
        <w:rPr>
          <w:rFonts w:ascii="Trebuchet MS" w:eastAsiaTheme="majorEastAsia" w:hAnsi="Trebuchet MS" w:cstheme="majorBidi"/>
          <w:b/>
        </w:rPr>
      </w:pPr>
    </w:p>
    <w:p w14:paraId="5877F8D0" w14:textId="77777777" w:rsidR="00F65743" w:rsidRPr="00C02A01" w:rsidRDefault="00F65743" w:rsidP="00F65743">
      <w:pPr>
        <w:spacing w:after="0"/>
        <w:rPr>
          <w:sz w:val="22"/>
        </w:rPr>
        <w:sectPr w:rsidR="00F65743" w:rsidRPr="00C02A01" w:rsidSect="00F65743">
          <w:footerReference w:type="first" r:id="rId12"/>
          <w:pgSz w:w="12240" w:h="15840" w:code="1"/>
          <w:pgMar w:top="1440" w:right="1080" w:bottom="1440" w:left="1080" w:header="720" w:footer="720" w:gutter="0"/>
          <w:pgNumType w:start="1"/>
          <w:cols w:space="720"/>
          <w:docGrid w:linePitch="272"/>
        </w:sectPr>
      </w:pPr>
    </w:p>
    <w:p w14:paraId="0D91336F" w14:textId="77777777" w:rsidR="00F65743" w:rsidRPr="00C02A01" w:rsidRDefault="00F65743" w:rsidP="00F65743">
      <w:pPr>
        <w:keepNext/>
        <w:keepLines/>
        <w:spacing w:before="40" w:after="40"/>
        <w:outlineLvl w:val="2"/>
        <w:rPr>
          <w:rFonts w:ascii="Trebuchet MS" w:eastAsiaTheme="majorEastAsia" w:hAnsi="Trebuchet MS" w:cstheme="majorBidi"/>
          <w:b/>
          <w:caps/>
        </w:rPr>
      </w:pPr>
      <w:r w:rsidRPr="00C02A01">
        <w:rPr>
          <w:rFonts w:ascii="Trebuchet MS" w:eastAsiaTheme="majorEastAsia" w:hAnsi="Trebuchet MS" w:cstheme="majorBidi"/>
          <w:b/>
          <w:caps/>
        </w:rPr>
        <w:t>Typed/Printed Name</w:t>
      </w:r>
    </w:p>
    <w:p w14:paraId="166EE412" w14:textId="77777777" w:rsidR="00F65743" w:rsidRPr="00C02A01" w:rsidRDefault="00F65743" w:rsidP="00F65743">
      <w:pPr>
        <w:spacing w:after="0"/>
        <w:rPr>
          <w:rFonts w:ascii="Trebuchet MS" w:hAnsi="Trebuchet MS"/>
          <w:b/>
          <w:highlight w:val="yellow"/>
        </w:rPr>
      </w:pPr>
      <w:r w:rsidRPr="00C02A01">
        <w:rPr>
          <w:rFonts w:ascii="Trebuchet MS" w:hAnsi="Trebuchet MS"/>
          <w:b/>
          <w:highlight w:val="yellow"/>
        </w:rPr>
        <w:t>VENDOR INSERT: Signer’s Full Name</w:t>
      </w:r>
    </w:p>
    <w:p w14:paraId="3730499A" w14:textId="77777777" w:rsidR="00F65743" w:rsidRPr="00C02A01" w:rsidRDefault="00F65743" w:rsidP="00F65743">
      <w:pPr>
        <w:keepNext/>
        <w:keepLines/>
        <w:spacing w:before="40" w:after="40"/>
        <w:outlineLvl w:val="2"/>
        <w:rPr>
          <w:rFonts w:ascii="Trebuchet MS" w:eastAsiaTheme="majorEastAsia" w:hAnsi="Trebuchet MS" w:cstheme="majorBidi"/>
          <w:b/>
          <w:caps/>
        </w:rPr>
      </w:pPr>
      <w:r w:rsidRPr="00C02A01">
        <w:rPr>
          <w:rFonts w:ascii="Trebuchet MS" w:eastAsiaTheme="majorEastAsia" w:hAnsi="Trebuchet MS" w:cstheme="majorBidi"/>
          <w:b/>
          <w:caps/>
        </w:rPr>
        <w:t>Title</w:t>
      </w:r>
    </w:p>
    <w:p w14:paraId="52846239" w14:textId="77777777" w:rsidR="00F65743" w:rsidRPr="00C02A01" w:rsidRDefault="00F65743" w:rsidP="00F65743">
      <w:pPr>
        <w:spacing w:after="0"/>
        <w:rPr>
          <w:rFonts w:ascii="Trebuchet MS" w:hAnsi="Trebuchet MS"/>
          <w:b/>
          <w:highlight w:val="yellow"/>
        </w:rPr>
      </w:pPr>
      <w:r w:rsidRPr="00C02A01">
        <w:rPr>
          <w:rFonts w:ascii="Trebuchet MS" w:hAnsi="Trebuchet MS"/>
          <w:b/>
          <w:highlight w:val="yellow"/>
        </w:rPr>
        <w:t>VENDOR INSERT: Title of Signer</w:t>
      </w:r>
    </w:p>
    <w:p w14:paraId="3BB91746" w14:textId="77777777" w:rsidR="00F65743" w:rsidRPr="00C02A01" w:rsidRDefault="00F65743" w:rsidP="00F65743">
      <w:pPr>
        <w:keepNext/>
        <w:keepLines/>
        <w:spacing w:before="40" w:after="40"/>
        <w:outlineLvl w:val="2"/>
        <w:rPr>
          <w:rFonts w:ascii="Trebuchet MS" w:eastAsiaTheme="majorEastAsia" w:hAnsi="Trebuchet MS" w:cstheme="majorBidi"/>
          <w:b/>
          <w:caps/>
        </w:rPr>
      </w:pPr>
      <w:r w:rsidRPr="00C02A01">
        <w:rPr>
          <w:rFonts w:ascii="Trebuchet MS" w:eastAsiaTheme="majorEastAsia" w:hAnsi="Trebuchet MS" w:cstheme="majorBidi"/>
          <w:b/>
          <w:caps/>
        </w:rPr>
        <w:t>Phone Number</w:t>
      </w:r>
    </w:p>
    <w:p w14:paraId="46BEA7DB" w14:textId="77777777" w:rsidR="00F65743" w:rsidRPr="00C02A01" w:rsidRDefault="00F65743" w:rsidP="00F65743">
      <w:pPr>
        <w:spacing w:after="0"/>
        <w:rPr>
          <w:rFonts w:ascii="Trebuchet MS" w:hAnsi="Trebuchet MS"/>
          <w:b/>
          <w:highlight w:val="yellow"/>
        </w:rPr>
      </w:pPr>
      <w:r w:rsidRPr="00C02A01">
        <w:rPr>
          <w:rFonts w:ascii="Trebuchet MS" w:hAnsi="Trebuchet MS"/>
          <w:b/>
          <w:highlight w:val="yellow"/>
        </w:rPr>
        <w:t>VENDOR INSERT: Signer’s Phone Number</w:t>
      </w:r>
    </w:p>
    <w:p w14:paraId="1B3A44B8" w14:textId="77777777" w:rsidR="00F65743" w:rsidRPr="00C02A01" w:rsidRDefault="00F65743" w:rsidP="00F65743">
      <w:pPr>
        <w:keepNext/>
        <w:keepLines/>
        <w:spacing w:before="40" w:after="40"/>
        <w:outlineLvl w:val="2"/>
        <w:rPr>
          <w:rFonts w:ascii="Trebuchet MS" w:eastAsiaTheme="majorEastAsia" w:hAnsi="Trebuchet MS" w:cstheme="majorBidi"/>
          <w:b/>
          <w:caps/>
        </w:rPr>
      </w:pPr>
      <w:r w:rsidRPr="00C02A01">
        <w:rPr>
          <w:rFonts w:ascii="Trebuchet MS" w:eastAsiaTheme="majorEastAsia" w:hAnsi="Trebuchet MS" w:cstheme="majorBidi"/>
          <w:b/>
          <w:caps/>
        </w:rPr>
        <w:t>Email Address</w:t>
      </w:r>
    </w:p>
    <w:p w14:paraId="256AF740" w14:textId="77777777" w:rsidR="00F65743" w:rsidRPr="00C02A01" w:rsidRDefault="00F65743" w:rsidP="00F65743">
      <w:pPr>
        <w:spacing w:after="0"/>
        <w:rPr>
          <w:rFonts w:ascii="Trebuchet MS" w:hAnsi="Trebuchet MS"/>
          <w:b/>
          <w:highlight w:val="yellow"/>
        </w:rPr>
      </w:pPr>
      <w:r w:rsidRPr="00C02A01">
        <w:rPr>
          <w:rFonts w:ascii="Trebuchet MS" w:hAnsi="Trebuchet MS"/>
          <w:b/>
          <w:highlight w:val="yellow"/>
        </w:rPr>
        <w:t>VENDOR INSERT: Signer’s Email Address</w:t>
      </w:r>
    </w:p>
    <w:p w14:paraId="139C12C4" w14:textId="77777777" w:rsidR="00F65743" w:rsidRPr="00C02A01" w:rsidRDefault="00F65743" w:rsidP="00F65743">
      <w:pPr>
        <w:keepNext/>
        <w:keepLines/>
        <w:spacing w:before="40" w:after="0"/>
        <w:outlineLvl w:val="2"/>
        <w:rPr>
          <w:rFonts w:ascii="Trebuchet MS" w:eastAsiaTheme="majorEastAsia" w:hAnsi="Trebuchet MS" w:cstheme="majorBidi"/>
          <w:b/>
        </w:rPr>
        <w:sectPr w:rsidR="00F65743" w:rsidRPr="00C02A01" w:rsidSect="005226C3">
          <w:type w:val="continuous"/>
          <w:pgSz w:w="12240" w:h="15840" w:code="1"/>
          <w:pgMar w:top="1440" w:right="1080" w:bottom="1440" w:left="1080" w:header="720" w:footer="720" w:gutter="0"/>
          <w:pgNumType w:start="1"/>
          <w:cols w:num="2" w:space="720"/>
          <w:docGrid w:linePitch="272"/>
        </w:sectPr>
      </w:pPr>
    </w:p>
    <w:p w14:paraId="6588ABBD" w14:textId="77777777" w:rsidR="00F65743" w:rsidRPr="00C02A01" w:rsidRDefault="00F65743" w:rsidP="00F65743">
      <w:pPr>
        <w:keepNext/>
        <w:keepLines/>
        <w:spacing w:after="0"/>
        <w:outlineLvl w:val="2"/>
        <w:rPr>
          <w:rFonts w:ascii="Trebuchet MS" w:eastAsiaTheme="majorEastAsia" w:hAnsi="Trebuchet MS" w:cstheme="majorBidi"/>
          <w:b/>
          <w:caps/>
        </w:rPr>
      </w:pPr>
    </w:p>
    <w:p w14:paraId="473156E3" w14:textId="77777777" w:rsidR="00F65743" w:rsidRPr="00C02A01" w:rsidRDefault="00F65743" w:rsidP="00F65743">
      <w:pPr>
        <w:keepNext/>
        <w:keepLines/>
        <w:spacing w:after="0"/>
        <w:outlineLvl w:val="2"/>
        <w:rPr>
          <w:rFonts w:ascii="Trebuchet MS" w:eastAsiaTheme="majorEastAsia" w:hAnsi="Trebuchet MS" w:cstheme="majorBidi"/>
          <w:b/>
          <w:caps/>
        </w:rPr>
        <w:sectPr w:rsidR="00F65743" w:rsidRPr="00C02A01" w:rsidSect="003568DF">
          <w:type w:val="continuous"/>
          <w:pgSz w:w="12240" w:h="15840" w:code="1"/>
          <w:pgMar w:top="1440" w:right="1080" w:bottom="1440" w:left="1080" w:header="720" w:footer="720" w:gutter="0"/>
          <w:pgNumType w:start="1"/>
          <w:cols w:space="720"/>
          <w:docGrid w:linePitch="272"/>
        </w:sectPr>
      </w:pPr>
    </w:p>
    <w:p w14:paraId="4ADF2B84" w14:textId="77777777" w:rsidR="00F65743" w:rsidRPr="00C02A01" w:rsidRDefault="00F65743" w:rsidP="00F65743">
      <w:pPr>
        <w:keepNext/>
        <w:keepLines/>
        <w:spacing w:after="40"/>
        <w:outlineLvl w:val="2"/>
        <w:rPr>
          <w:rFonts w:ascii="Trebuchet MS" w:eastAsiaTheme="majorEastAsia" w:hAnsi="Trebuchet MS" w:cstheme="majorBidi"/>
          <w:b/>
          <w:caps/>
        </w:rPr>
      </w:pPr>
      <w:r w:rsidRPr="00C02A01">
        <w:rPr>
          <w:rFonts w:ascii="Trebuchet MS" w:eastAsiaTheme="majorEastAsia" w:hAnsi="Trebuchet MS" w:cstheme="majorBidi"/>
          <w:b/>
          <w:caps/>
        </w:rPr>
        <w:t>Contact for Clarifications</w:t>
      </w:r>
    </w:p>
    <w:p w14:paraId="6E9533C1" w14:textId="77777777" w:rsidR="00F65743" w:rsidRPr="00C02A01" w:rsidRDefault="00F65743" w:rsidP="00F65743">
      <w:pPr>
        <w:spacing w:after="0"/>
        <w:rPr>
          <w:rFonts w:ascii="Trebuchet MS" w:hAnsi="Trebuchet MS"/>
          <w:b/>
          <w:highlight w:val="yellow"/>
        </w:rPr>
      </w:pPr>
      <w:r w:rsidRPr="00C02A01">
        <w:rPr>
          <w:rFonts w:ascii="Trebuchet MS" w:hAnsi="Trebuchet MS"/>
          <w:b/>
          <w:highlight w:val="yellow"/>
        </w:rPr>
        <w:t>VENDOR INSERT: Name of Contact</w:t>
      </w:r>
    </w:p>
    <w:p w14:paraId="6CEF53EB" w14:textId="77777777" w:rsidR="00F65743" w:rsidRPr="00C02A01" w:rsidRDefault="00F65743" w:rsidP="00F65743">
      <w:pPr>
        <w:keepNext/>
        <w:keepLines/>
        <w:spacing w:after="40"/>
        <w:outlineLvl w:val="2"/>
        <w:rPr>
          <w:rFonts w:ascii="Trebuchet MS" w:eastAsiaTheme="majorEastAsia" w:hAnsi="Trebuchet MS" w:cstheme="majorBidi"/>
          <w:b/>
          <w:caps/>
        </w:rPr>
      </w:pPr>
      <w:r w:rsidRPr="00C02A01">
        <w:rPr>
          <w:rFonts w:ascii="Trebuchet MS" w:eastAsiaTheme="majorEastAsia" w:hAnsi="Trebuchet MS" w:cstheme="majorBidi"/>
          <w:b/>
          <w:caps/>
        </w:rPr>
        <w:t>Title</w:t>
      </w:r>
    </w:p>
    <w:p w14:paraId="34735249" w14:textId="77777777" w:rsidR="00F65743" w:rsidRPr="00C02A01" w:rsidRDefault="00F65743" w:rsidP="00F65743">
      <w:pPr>
        <w:spacing w:after="0"/>
        <w:rPr>
          <w:rFonts w:ascii="Trebuchet MS" w:hAnsi="Trebuchet MS"/>
          <w:b/>
          <w:highlight w:val="yellow"/>
        </w:rPr>
      </w:pPr>
      <w:r w:rsidRPr="00C02A01">
        <w:rPr>
          <w:rFonts w:ascii="Trebuchet MS" w:hAnsi="Trebuchet MS"/>
          <w:b/>
          <w:highlight w:val="yellow"/>
        </w:rPr>
        <w:t>VENDOR INSERT: Title of Contact</w:t>
      </w:r>
    </w:p>
    <w:p w14:paraId="4728945C" w14:textId="77777777" w:rsidR="00F65743" w:rsidRPr="00C02A01" w:rsidRDefault="00F65743" w:rsidP="00F65743">
      <w:pPr>
        <w:spacing w:after="0"/>
        <w:rPr>
          <w:rFonts w:ascii="Trebuchet MS" w:hAnsi="Trebuchet MS"/>
        </w:rPr>
      </w:pPr>
    </w:p>
    <w:p w14:paraId="7AD05F17" w14:textId="77777777" w:rsidR="00F65743" w:rsidRPr="00C02A01" w:rsidRDefault="00F65743" w:rsidP="00F65743">
      <w:pPr>
        <w:keepNext/>
        <w:keepLines/>
        <w:spacing w:after="40"/>
        <w:outlineLvl w:val="2"/>
        <w:rPr>
          <w:rFonts w:ascii="Trebuchet MS" w:eastAsiaTheme="majorEastAsia" w:hAnsi="Trebuchet MS" w:cstheme="majorBidi"/>
          <w:b/>
          <w:caps/>
        </w:rPr>
      </w:pPr>
      <w:r w:rsidRPr="00C02A01">
        <w:rPr>
          <w:rFonts w:ascii="Trebuchet MS" w:eastAsiaTheme="majorEastAsia" w:hAnsi="Trebuchet MS" w:cstheme="majorBidi"/>
          <w:b/>
          <w:caps/>
        </w:rPr>
        <w:t>Phone Number</w:t>
      </w:r>
    </w:p>
    <w:p w14:paraId="26DCF51C" w14:textId="77777777" w:rsidR="00F65743" w:rsidRPr="00C02A01" w:rsidRDefault="00F65743" w:rsidP="00F65743">
      <w:pPr>
        <w:spacing w:after="0"/>
        <w:rPr>
          <w:rFonts w:ascii="Trebuchet MS" w:hAnsi="Trebuchet MS"/>
          <w:b/>
          <w:highlight w:val="yellow"/>
        </w:rPr>
      </w:pPr>
      <w:r w:rsidRPr="00C02A01">
        <w:rPr>
          <w:rFonts w:ascii="Trebuchet MS" w:hAnsi="Trebuchet MS"/>
          <w:b/>
          <w:highlight w:val="yellow"/>
        </w:rPr>
        <w:t>VENDOR INSERT: Phone Number of Contact</w:t>
      </w:r>
    </w:p>
    <w:p w14:paraId="05B4017A" w14:textId="77777777" w:rsidR="00F65743" w:rsidRPr="00C02A01" w:rsidRDefault="00F65743" w:rsidP="00F65743">
      <w:pPr>
        <w:keepNext/>
        <w:keepLines/>
        <w:spacing w:after="40"/>
        <w:outlineLvl w:val="2"/>
        <w:rPr>
          <w:rFonts w:ascii="Trebuchet MS" w:eastAsiaTheme="majorEastAsia" w:hAnsi="Trebuchet MS" w:cstheme="majorBidi"/>
          <w:b/>
        </w:rPr>
      </w:pPr>
      <w:r w:rsidRPr="00C02A01">
        <w:rPr>
          <w:rFonts w:ascii="Trebuchet MS" w:eastAsiaTheme="majorEastAsia" w:hAnsi="Trebuchet MS" w:cstheme="majorBidi"/>
          <w:b/>
        </w:rPr>
        <w:t>EMAIL ADDRESS</w:t>
      </w:r>
    </w:p>
    <w:p w14:paraId="65A951AD" w14:textId="77777777" w:rsidR="00F65743" w:rsidRPr="00C02A01" w:rsidRDefault="00F65743" w:rsidP="00F65743">
      <w:pPr>
        <w:spacing w:after="0"/>
        <w:rPr>
          <w:rFonts w:ascii="Trebuchet MS" w:hAnsi="Trebuchet MS"/>
          <w:b/>
          <w:highlight w:val="yellow"/>
        </w:rPr>
      </w:pPr>
      <w:r w:rsidRPr="00C02A01">
        <w:rPr>
          <w:rFonts w:ascii="Trebuchet MS" w:hAnsi="Trebuchet MS"/>
          <w:b/>
          <w:highlight w:val="yellow"/>
        </w:rPr>
        <w:t>VENDOR INSERT: Email Address of Contact</w:t>
      </w:r>
    </w:p>
    <w:p w14:paraId="1FD7C159" w14:textId="77777777" w:rsidR="001D03C9" w:rsidRDefault="001D03C9">
      <w:pPr>
        <w:spacing w:after="0"/>
        <w:rPr>
          <w:rFonts w:ascii="Trebuchet MS" w:eastAsia="Trebuchet MS" w:hAnsi="Trebuchet MS"/>
          <w:color w:val="000000"/>
          <w:szCs w:val="22"/>
        </w:rPr>
        <w:sectPr w:rsidR="001D03C9" w:rsidSect="00F65743">
          <w:footerReference w:type="default" r:id="rId13"/>
          <w:type w:val="continuous"/>
          <w:pgSz w:w="12240" w:h="15840"/>
          <w:pgMar w:top="1440" w:right="1080" w:bottom="1440" w:left="1080" w:header="720" w:footer="288" w:gutter="0"/>
          <w:pgNumType w:start="1"/>
          <w:cols w:num="2" w:space="720"/>
          <w:docGrid w:linePitch="326"/>
        </w:sectPr>
      </w:pPr>
    </w:p>
    <w:p w14:paraId="0D390742" w14:textId="77777777" w:rsidR="00D97CB9" w:rsidRDefault="00F75CDC" w:rsidP="001E599F">
      <w:pPr>
        <w:pStyle w:val="2024H2CoverExhibitToC"/>
        <w:keepNext w:val="0"/>
        <w:keepLines w:val="0"/>
        <w:widowControl w:val="0"/>
        <w:rPr>
          <w:noProof/>
        </w:rPr>
      </w:pPr>
      <w:bookmarkStart w:id="1" w:name="_Toc180395573"/>
      <w:commentRangeStart w:id="2"/>
      <w:r w:rsidRPr="001E599F">
        <w:rPr>
          <w:rFonts w:ascii="Trebuchet MS" w:hAnsi="Trebuchet MS"/>
          <w:sz w:val="24"/>
          <w:szCs w:val="24"/>
        </w:rPr>
        <w:lastRenderedPageBreak/>
        <w:t>TABLE OF CONTENTS</w:t>
      </w:r>
      <w:bookmarkStart w:id="3" w:name="_Toc225245045"/>
      <w:bookmarkStart w:id="4" w:name="_Toc529951927"/>
      <w:commentRangeEnd w:id="2"/>
      <w:r w:rsidR="00BA5863" w:rsidRPr="001E599F">
        <w:rPr>
          <w:rStyle w:val="CommentReference"/>
          <w:rFonts w:ascii="Trebuchet MS" w:eastAsia="Times New Roman" w:hAnsi="Trebuchet MS"/>
          <w:b w:val="0"/>
          <w:noProof/>
          <w:sz w:val="24"/>
          <w:szCs w:val="24"/>
        </w:rPr>
        <w:commentReference w:id="2"/>
      </w:r>
      <w:bookmarkEnd w:id="1"/>
      <w:r w:rsidR="00FD6779" w:rsidRPr="001E599F">
        <w:rPr>
          <w:rFonts w:ascii="Trebuchet MS" w:hAnsi="Trebuchet MS"/>
          <w:b w:val="0"/>
          <w:bCs/>
          <w:sz w:val="24"/>
          <w:szCs w:val="24"/>
        </w:rPr>
        <w:fldChar w:fldCharType="begin"/>
      </w:r>
      <w:r w:rsidR="00FD6779" w:rsidRPr="001E599F">
        <w:rPr>
          <w:rFonts w:ascii="Trebuchet MS" w:hAnsi="Trebuchet MS"/>
          <w:b w:val="0"/>
          <w:bCs/>
          <w:sz w:val="24"/>
          <w:szCs w:val="24"/>
        </w:rPr>
        <w:instrText xml:space="preserve"> TOC \o "1-4" \h \z \u </w:instrText>
      </w:r>
      <w:r w:rsidR="00FD6779" w:rsidRPr="001E599F">
        <w:rPr>
          <w:rFonts w:ascii="Trebuchet MS" w:hAnsi="Trebuchet MS"/>
          <w:b w:val="0"/>
          <w:bCs/>
          <w:sz w:val="24"/>
          <w:szCs w:val="24"/>
        </w:rPr>
        <w:fldChar w:fldCharType="separate"/>
      </w:r>
    </w:p>
    <w:p w14:paraId="5FD8290B" w14:textId="7684B0D2" w:rsidR="00D97CB9" w:rsidRDefault="00F644F1">
      <w:pPr>
        <w:pStyle w:val="TOC2"/>
        <w:tabs>
          <w:tab w:val="right" w:leader="dot" w:pos="10070"/>
        </w:tabs>
        <w:rPr>
          <w:rFonts w:asciiTheme="minorHAnsi" w:eastAsiaTheme="minorEastAsia" w:hAnsiTheme="minorHAnsi" w:cstheme="minorBidi"/>
          <w:smallCaps w:val="0"/>
          <w:noProof/>
          <w:sz w:val="22"/>
          <w:szCs w:val="22"/>
        </w:rPr>
      </w:pPr>
      <w:hyperlink w:anchor="_Toc180395573" w:history="1">
        <w:r w:rsidR="00D97CB9" w:rsidRPr="00A50E28">
          <w:rPr>
            <w:rStyle w:val="Hyperlink"/>
            <w:noProof/>
          </w:rPr>
          <w:t>TABLE OF CONTENTS</w:t>
        </w:r>
        <w:r w:rsidR="00D97CB9">
          <w:rPr>
            <w:noProof/>
            <w:webHidden/>
          </w:rPr>
          <w:tab/>
        </w:r>
        <w:r w:rsidR="00D97CB9">
          <w:rPr>
            <w:noProof/>
            <w:webHidden/>
          </w:rPr>
          <w:fldChar w:fldCharType="begin"/>
        </w:r>
        <w:r w:rsidR="00D97CB9">
          <w:rPr>
            <w:noProof/>
            <w:webHidden/>
          </w:rPr>
          <w:instrText xml:space="preserve"> PAGEREF _Toc180395573 \h </w:instrText>
        </w:r>
        <w:r w:rsidR="00D97CB9">
          <w:rPr>
            <w:noProof/>
            <w:webHidden/>
          </w:rPr>
        </w:r>
        <w:r w:rsidR="00D97CB9">
          <w:rPr>
            <w:noProof/>
            <w:webHidden/>
          </w:rPr>
          <w:fldChar w:fldCharType="separate"/>
        </w:r>
        <w:r w:rsidR="00E804F1">
          <w:rPr>
            <w:noProof/>
            <w:webHidden/>
          </w:rPr>
          <w:t>1</w:t>
        </w:r>
        <w:r w:rsidR="00D97CB9">
          <w:rPr>
            <w:noProof/>
            <w:webHidden/>
          </w:rPr>
          <w:fldChar w:fldCharType="end"/>
        </w:r>
      </w:hyperlink>
    </w:p>
    <w:p w14:paraId="02AB8270" w14:textId="7CD73035" w:rsidR="00D97CB9" w:rsidRDefault="00F644F1">
      <w:pPr>
        <w:pStyle w:val="TOC3"/>
        <w:tabs>
          <w:tab w:val="left" w:pos="960"/>
          <w:tab w:val="right" w:leader="dot" w:pos="10070"/>
        </w:tabs>
        <w:rPr>
          <w:rFonts w:asciiTheme="minorHAnsi" w:eastAsiaTheme="minorEastAsia" w:hAnsiTheme="minorHAnsi" w:cstheme="minorBidi"/>
          <w:iCs w:val="0"/>
          <w:noProof/>
          <w:sz w:val="22"/>
          <w:szCs w:val="22"/>
        </w:rPr>
      </w:pPr>
      <w:hyperlink w:anchor="_Toc180395574" w:history="1">
        <w:r w:rsidR="00D97CB9" w:rsidRPr="00A50E28">
          <w:rPr>
            <w:rStyle w:val="Hyperlink"/>
            <w:noProof/>
          </w:rPr>
          <w:t>1.</w:t>
        </w:r>
        <w:r w:rsidR="00D97CB9">
          <w:rPr>
            <w:rFonts w:asciiTheme="minorHAnsi" w:eastAsiaTheme="minorEastAsia" w:hAnsiTheme="minorHAnsi" w:cstheme="minorBidi"/>
            <w:iCs w:val="0"/>
            <w:noProof/>
            <w:sz w:val="22"/>
            <w:szCs w:val="22"/>
          </w:rPr>
          <w:tab/>
        </w:r>
        <w:r w:rsidR="00D97CB9" w:rsidRPr="00A50E28">
          <w:rPr>
            <w:rStyle w:val="Hyperlink"/>
            <w:noProof/>
          </w:rPr>
          <w:t>INTRODUCTION</w:t>
        </w:r>
        <w:r w:rsidR="00D97CB9">
          <w:rPr>
            <w:noProof/>
            <w:webHidden/>
          </w:rPr>
          <w:tab/>
        </w:r>
        <w:r w:rsidR="00D97CB9">
          <w:rPr>
            <w:noProof/>
            <w:webHidden/>
          </w:rPr>
          <w:fldChar w:fldCharType="begin"/>
        </w:r>
        <w:r w:rsidR="00D97CB9">
          <w:rPr>
            <w:noProof/>
            <w:webHidden/>
          </w:rPr>
          <w:instrText xml:space="preserve"> PAGEREF _Toc180395574 \h </w:instrText>
        </w:r>
        <w:r w:rsidR="00D97CB9">
          <w:rPr>
            <w:noProof/>
            <w:webHidden/>
          </w:rPr>
        </w:r>
        <w:r w:rsidR="00D97CB9">
          <w:rPr>
            <w:noProof/>
            <w:webHidden/>
          </w:rPr>
          <w:fldChar w:fldCharType="separate"/>
        </w:r>
        <w:r w:rsidR="00E804F1">
          <w:rPr>
            <w:noProof/>
            <w:webHidden/>
          </w:rPr>
          <w:t>2</w:t>
        </w:r>
        <w:r w:rsidR="00D97CB9">
          <w:rPr>
            <w:noProof/>
            <w:webHidden/>
          </w:rPr>
          <w:fldChar w:fldCharType="end"/>
        </w:r>
      </w:hyperlink>
    </w:p>
    <w:p w14:paraId="08B7A456" w14:textId="7D6262F1" w:rsidR="00D97CB9" w:rsidRDefault="00F644F1" w:rsidP="00E804F1">
      <w:pPr>
        <w:pStyle w:val="TOC4"/>
        <w:rPr>
          <w:rFonts w:asciiTheme="minorHAnsi" w:eastAsiaTheme="minorEastAsia" w:hAnsiTheme="minorHAnsi" w:cstheme="minorBidi"/>
          <w:noProof/>
          <w:sz w:val="22"/>
          <w:szCs w:val="22"/>
        </w:rPr>
      </w:pPr>
      <w:hyperlink w:anchor="_Toc180395575" w:history="1">
        <w:r w:rsidR="00D97CB9" w:rsidRPr="00A50E28">
          <w:rPr>
            <w:rStyle w:val="Hyperlink"/>
            <w:noProof/>
          </w:rPr>
          <w:t>A.</w:t>
        </w:r>
        <w:r w:rsidR="00D97CB9">
          <w:rPr>
            <w:rFonts w:asciiTheme="minorHAnsi" w:eastAsiaTheme="minorEastAsia" w:hAnsiTheme="minorHAnsi" w:cstheme="minorBidi"/>
            <w:noProof/>
            <w:sz w:val="22"/>
            <w:szCs w:val="22"/>
          </w:rPr>
          <w:tab/>
        </w:r>
        <w:r w:rsidR="00D97CB9" w:rsidRPr="00A50E28">
          <w:rPr>
            <w:rStyle w:val="Hyperlink"/>
            <w:noProof/>
          </w:rPr>
          <w:t>General Information</w:t>
        </w:r>
        <w:r w:rsidR="00D97CB9">
          <w:rPr>
            <w:noProof/>
            <w:webHidden/>
          </w:rPr>
          <w:tab/>
        </w:r>
        <w:r w:rsidR="00D97CB9">
          <w:rPr>
            <w:noProof/>
            <w:webHidden/>
          </w:rPr>
          <w:fldChar w:fldCharType="begin"/>
        </w:r>
        <w:r w:rsidR="00D97CB9">
          <w:rPr>
            <w:noProof/>
            <w:webHidden/>
          </w:rPr>
          <w:instrText xml:space="preserve"> PAGEREF _Toc180395575 \h </w:instrText>
        </w:r>
        <w:r w:rsidR="00D97CB9">
          <w:rPr>
            <w:noProof/>
            <w:webHidden/>
          </w:rPr>
        </w:r>
        <w:r w:rsidR="00D97CB9">
          <w:rPr>
            <w:noProof/>
            <w:webHidden/>
          </w:rPr>
          <w:fldChar w:fldCharType="separate"/>
        </w:r>
        <w:r w:rsidR="00E804F1">
          <w:rPr>
            <w:noProof/>
            <w:webHidden/>
          </w:rPr>
          <w:t>2</w:t>
        </w:r>
        <w:r w:rsidR="00D97CB9">
          <w:rPr>
            <w:noProof/>
            <w:webHidden/>
          </w:rPr>
          <w:fldChar w:fldCharType="end"/>
        </w:r>
      </w:hyperlink>
    </w:p>
    <w:p w14:paraId="082819B7" w14:textId="07F234F7" w:rsidR="00D97CB9" w:rsidRDefault="00F644F1" w:rsidP="00E804F1">
      <w:pPr>
        <w:pStyle w:val="TOC4"/>
        <w:rPr>
          <w:rFonts w:asciiTheme="minorHAnsi" w:eastAsiaTheme="minorEastAsia" w:hAnsiTheme="minorHAnsi" w:cstheme="minorBidi"/>
          <w:noProof/>
          <w:sz w:val="22"/>
          <w:szCs w:val="22"/>
        </w:rPr>
      </w:pPr>
      <w:hyperlink w:anchor="_Toc180395576" w:history="1">
        <w:r w:rsidR="00D97CB9" w:rsidRPr="00A50E28">
          <w:rPr>
            <w:rStyle w:val="Hyperlink"/>
            <w:noProof/>
          </w:rPr>
          <w:t>B.</w:t>
        </w:r>
        <w:r w:rsidR="00D97CB9">
          <w:rPr>
            <w:rFonts w:asciiTheme="minorHAnsi" w:eastAsiaTheme="minorEastAsia" w:hAnsiTheme="minorHAnsi" w:cstheme="minorBidi"/>
            <w:noProof/>
            <w:sz w:val="22"/>
            <w:szCs w:val="22"/>
          </w:rPr>
          <w:tab/>
        </w:r>
        <w:r w:rsidR="00D97CB9" w:rsidRPr="00A50E28">
          <w:rPr>
            <w:rStyle w:val="Hyperlink"/>
            <w:noProof/>
          </w:rPr>
          <w:t>Background</w:t>
        </w:r>
        <w:r w:rsidR="00D97CB9">
          <w:rPr>
            <w:noProof/>
            <w:webHidden/>
          </w:rPr>
          <w:tab/>
        </w:r>
        <w:r w:rsidR="00D97CB9">
          <w:rPr>
            <w:noProof/>
            <w:webHidden/>
          </w:rPr>
          <w:fldChar w:fldCharType="begin"/>
        </w:r>
        <w:r w:rsidR="00D97CB9">
          <w:rPr>
            <w:noProof/>
            <w:webHidden/>
          </w:rPr>
          <w:instrText xml:space="preserve"> PAGEREF _Toc180395576 \h </w:instrText>
        </w:r>
        <w:r w:rsidR="00D97CB9">
          <w:rPr>
            <w:noProof/>
            <w:webHidden/>
          </w:rPr>
        </w:r>
        <w:r w:rsidR="00D97CB9">
          <w:rPr>
            <w:noProof/>
            <w:webHidden/>
          </w:rPr>
          <w:fldChar w:fldCharType="separate"/>
        </w:r>
        <w:r w:rsidR="00E804F1">
          <w:rPr>
            <w:noProof/>
            <w:webHidden/>
          </w:rPr>
          <w:t>2</w:t>
        </w:r>
        <w:r w:rsidR="00D97CB9">
          <w:rPr>
            <w:noProof/>
            <w:webHidden/>
          </w:rPr>
          <w:fldChar w:fldCharType="end"/>
        </w:r>
      </w:hyperlink>
    </w:p>
    <w:p w14:paraId="056F3ADF" w14:textId="02EF28D6" w:rsidR="00D97CB9" w:rsidRDefault="00F644F1" w:rsidP="00E804F1">
      <w:pPr>
        <w:pStyle w:val="TOC4"/>
        <w:rPr>
          <w:rFonts w:asciiTheme="minorHAnsi" w:eastAsiaTheme="minorEastAsia" w:hAnsiTheme="minorHAnsi" w:cstheme="minorBidi"/>
          <w:noProof/>
          <w:sz w:val="22"/>
          <w:szCs w:val="22"/>
        </w:rPr>
      </w:pPr>
      <w:hyperlink w:anchor="_Toc180395577" w:history="1">
        <w:r w:rsidR="00D97CB9" w:rsidRPr="00A50E28">
          <w:rPr>
            <w:rStyle w:val="Hyperlink"/>
            <w:noProof/>
          </w:rPr>
          <w:t>C.</w:t>
        </w:r>
        <w:r w:rsidR="00D97CB9">
          <w:rPr>
            <w:rFonts w:asciiTheme="minorHAnsi" w:eastAsiaTheme="minorEastAsia" w:hAnsiTheme="minorHAnsi" w:cstheme="minorBidi"/>
            <w:noProof/>
            <w:sz w:val="22"/>
            <w:szCs w:val="22"/>
          </w:rPr>
          <w:tab/>
        </w:r>
        <w:r w:rsidR="00D97CB9" w:rsidRPr="00A50E28">
          <w:rPr>
            <w:rStyle w:val="Hyperlink"/>
            <w:noProof/>
          </w:rPr>
          <w:t>Overview and Goals</w:t>
        </w:r>
        <w:r w:rsidR="00D97CB9">
          <w:rPr>
            <w:noProof/>
            <w:webHidden/>
          </w:rPr>
          <w:tab/>
        </w:r>
        <w:r w:rsidR="00D97CB9">
          <w:rPr>
            <w:noProof/>
            <w:webHidden/>
          </w:rPr>
          <w:fldChar w:fldCharType="begin"/>
        </w:r>
        <w:r w:rsidR="00D97CB9">
          <w:rPr>
            <w:noProof/>
            <w:webHidden/>
          </w:rPr>
          <w:instrText xml:space="preserve"> PAGEREF _Toc180395577 \h </w:instrText>
        </w:r>
        <w:r w:rsidR="00D97CB9">
          <w:rPr>
            <w:noProof/>
            <w:webHidden/>
          </w:rPr>
        </w:r>
        <w:r w:rsidR="00D97CB9">
          <w:rPr>
            <w:noProof/>
            <w:webHidden/>
          </w:rPr>
          <w:fldChar w:fldCharType="separate"/>
        </w:r>
        <w:r w:rsidR="00E804F1">
          <w:rPr>
            <w:noProof/>
            <w:webHidden/>
          </w:rPr>
          <w:t>2</w:t>
        </w:r>
        <w:r w:rsidR="00D97CB9">
          <w:rPr>
            <w:noProof/>
            <w:webHidden/>
          </w:rPr>
          <w:fldChar w:fldCharType="end"/>
        </w:r>
      </w:hyperlink>
    </w:p>
    <w:p w14:paraId="1732267A" w14:textId="61B8F666" w:rsidR="00D97CB9" w:rsidRDefault="00F644F1" w:rsidP="00E804F1">
      <w:pPr>
        <w:pStyle w:val="TOC4"/>
        <w:rPr>
          <w:rFonts w:asciiTheme="minorHAnsi" w:eastAsiaTheme="minorEastAsia" w:hAnsiTheme="minorHAnsi" w:cstheme="minorBidi"/>
          <w:noProof/>
          <w:sz w:val="22"/>
          <w:szCs w:val="22"/>
        </w:rPr>
      </w:pPr>
      <w:hyperlink w:anchor="_Toc180395578" w:history="1">
        <w:r w:rsidR="00D97CB9" w:rsidRPr="00A50E28">
          <w:rPr>
            <w:rStyle w:val="Hyperlink"/>
            <w:noProof/>
          </w:rPr>
          <w:t>D.</w:t>
        </w:r>
        <w:r w:rsidR="00D97CB9">
          <w:rPr>
            <w:rFonts w:asciiTheme="minorHAnsi" w:eastAsiaTheme="minorEastAsia" w:hAnsiTheme="minorHAnsi" w:cstheme="minorBidi"/>
            <w:noProof/>
            <w:sz w:val="22"/>
            <w:szCs w:val="22"/>
          </w:rPr>
          <w:tab/>
        </w:r>
        <w:r w:rsidR="00D97CB9" w:rsidRPr="00A50E28">
          <w:rPr>
            <w:rStyle w:val="Hyperlink"/>
            <w:noProof/>
          </w:rPr>
          <w:t>Sole Point of Contact</w:t>
        </w:r>
        <w:r w:rsidR="00D97CB9">
          <w:rPr>
            <w:noProof/>
            <w:webHidden/>
          </w:rPr>
          <w:tab/>
        </w:r>
        <w:r w:rsidR="00D97CB9">
          <w:rPr>
            <w:noProof/>
            <w:webHidden/>
          </w:rPr>
          <w:fldChar w:fldCharType="begin"/>
        </w:r>
        <w:r w:rsidR="00D97CB9">
          <w:rPr>
            <w:noProof/>
            <w:webHidden/>
          </w:rPr>
          <w:instrText xml:space="preserve"> PAGEREF _Toc180395578 \h </w:instrText>
        </w:r>
        <w:r w:rsidR="00D97CB9">
          <w:rPr>
            <w:noProof/>
            <w:webHidden/>
          </w:rPr>
        </w:r>
        <w:r w:rsidR="00D97CB9">
          <w:rPr>
            <w:noProof/>
            <w:webHidden/>
          </w:rPr>
          <w:fldChar w:fldCharType="separate"/>
        </w:r>
        <w:r w:rsidR="00E804F1">
          <w:rPr>
            <w:noProof/>
            <w:webHidden/>
          </w:rPr>
          <w:t>2</w:t>
        </w:r>
        <w:r w:rsidR="00D97CB9">
          <w:rPr>
            <w:noProof/>
            <w:webHidden/>
          </w:rPr>
          <w:fldChar w:fldCharType="end"/>
        </w:r>
      </w:hyperlink>
    </w:p>
    <w:p w14:paraId="79FAE25C" w14:textId="63C59F9A" w:rsidR="00D97CB9" w:rsidRDefault="00F644F1" w:rsidP="00E804F1">
      <w:pPr>
        <w:pStyle w:val="TOC4"/>
        <w:rPr>
          <w:rFonts w:asciiTheme="minorHAnsi" w:eastAsiaTheme="minorEastAsia" w:hAnsiTheme="minorHAnsi" w:cstheme="minorBidi"/>
          <w:noProof/>
          <w:sz w:val="22"/>
          <w:szCs w:val="22"/>
        </w:rPr>
      </w:pPr>
      <w:hyperlink w:anchor="_Toc180395579" w:history="1">
        <w:r w:rsidR="00D97CB9" w:rsidRPr="00A50E28">
          <w:rPr>
            <w:rStyle w:val="Hyperlink"/>
            <w:noProof/>
          </w:rPr>
          <w:t>E.</w:t>
        </w:r>
        <w:r w:rsidR="00D97CB9">
          <w:rPr>
            <w:rFonts w:asciiTheme="minorHAnsi" w:eastAsiaTheme="minorEastAsia" w:hAnsiTheme="minorHAnsi" w:cstheme="minorBidi"/>
            <w:noProof/>
            <w:sz w:val="22"/>
            <w:szCs w:val="22"/>
          </w:rPr>
          <w:tab/>
        </w:r>
        <w:r w:rsidR="00D97CB9" w:rsidRPr="00A50E28">
          <w:rPr>
            <w:rStyle w:val="Hyperlink"/>
            <w:noProof/>
          </w:rPr>
          <w:t>Schedule of Activities</w:t>
        </w:r>
        <w:r w:rsidR="00D97CB9">
          <w:rPr>
            <w:noProof/>
            <w:webHidden/>
          </w:rPr>
          <w:tab/>
        </w:r>
        <w:r w:rsidR="00D97CB9">
          <w:rPr>
            <w:noProof/>
            <w:webHidden/>
          </w:rPr>
          <w:fldChar w:fldCharType="begin"/>
        </w:r>
        <w:r w:rsidR="00D97CB9">
          <w:rPr>
            <w:noProof/>
            <w:webHidden/>
          </w:rPr>
          <w:instrText xml:space="preserve"> PAGEREF _Toc180395579 \h </w:instrText>
        </w:r>
        <w:r w:rsidR="00D97CB9">
          <w:rPr>
            <w:noProof/>
            <w:webHidden/>
          </w:rPr>
        </w:r>
        <w:r w:rsidR="00D97CB9">
          <w:rPr>
            <w:noProof/>
            <w:webHidden/>
          </w:rPr>
          <w:fldChar w:fldCharType="separate"/>
        </w:r>
        <w:r w:rsidR="00E804F1">
          <w:rPr>
            <w:noProof/>
            <w:webHidden/>
          </w:rPr>
          <w:t>2</w:t>
        </w:r>
        <w:r w:rsidR="00D97CB9">
          <w:rPr>
            <w:noProof/>
            <w:webHidden/>
          </w:rPr>
          <w:fldChar w:fldCharType="end"/>
        </w:r>
      </w:hyperlink>
    </w:p>
    <w:p w14:paraId="28CAE264" w14:textId="3056E042" w:rsidR="00D97CB9" w:rsidRDefault="00F644F1" w:rsidP="00E804F1">
      <w:pPr>
        <w:pStyle w:val="TOC4"/>
        <w:rPr>
          <w:rFonts w:asciiTheme="minorHAnsi" w:eastAsiaTheme="minorEastAsia" w:hAnsiTheme="minorHAnsi" w:cstheme="minorBidi"/>
          <w:noProof/>
          <w:sz w:val="22"/>
          <w:szCs w:val="22"/>
        </w:rPr>
      </w:pPr>
      <w:hyperlink w:anchor="_Toc180395580" w:history="1">
        <w:r w:rsidR="00D97CB9" w:rsidRPr="00A50E28">
          <w:rPr>
            <w:rStyle w:val="Hyperlink"/>
            <w:noProof/>
          </w:rPr>
          <w:t>F.</w:t>
        </w:r>
        <w:r w:rsidR="00D97CB9">
          <w:rPr>
            <w:rFonts w:asciiTheme="minorHAnsi" w:eastAsiaTheme="minorEastAsia" w:hAnsiTheme="minorHAnsi" w:cstheme="minorBidi"/>
            <w:noProof/>
            <w:sz w:val="22"/>
            <w:szCs w:val="22"/>
          </w:rPr>
          <w:tab/>
        </w:r>
        <w:r w:rsidR="00D97CB9" w:rsidRPr="00A50E28">
          <w:rPr>
            <w:rStyle w:val="Hyperlink"/>
            <w:noProof/>
          </w:rPr>
          <w:t xml:space="preserve">Pre-Bid Meeting </w:t>
        </w:r>
        <w:r w:rsidR="00D97CB9">
          <w:rPr>
            <w:noProof/>
            <w:webHidden/>
          </w:rPr>
          <w:tab/>
        </w:r>
        <w:r w:rsidR="00D97CB9">
          <w:rPr>
            <w:noProof/>
            <w:webHidden/>
          </w:rPr>
          <w:fldChar w:fldCharType="begin"/>
        </w:r>
        <w:r w:rsidR="00D97CB9">
          <w:rPr>
            <w:noProof/>
            <w:webHidden/>
          </w:rPr>
          <w:instrText xml:space="preserve"> PAGEREF _Toc180395580 \h </w:instrText>
        </w:r>
        <w:r w:rsidR="00D97CB9">
          <w:rPr>
            <w:noProof/>
            <w:webHidden/>
          </w:rPr>
        </w:r>
        <w:r w:rsidR="00D97CB9">
          <w:rPr>
            <w:noProof/>
            <w:webHidden/>
          </w:rPr>
          <w:fldChar w:fldCharType="separate"/>
        </w:r>
        <w:r w:rsidR="00E804F1">
          <w:rPr>
            <w:noProof/>
            <w:webHidden/>
          </w:rPr>
          <w:t>3</w:t>
        </w:r>
        <w:r w:rsidR="00D97CB9">
          <w:rPr>
            <w:noProof/>
            <w:webHidden/>
          </w:rPr>
          <w:fldChar w:fldCharType="end"/>
        </w:r>
      </w:hyperlink>
    </w:p>
    <w:p w14:paraId="0A5BD50C" w14:textId="2D8300BA" w:rsidR="00D97CB9" w:rsidRDefault="00F644F1" w:rsidP="00E804F1">
      <w:pPr>
        <w:pStyle w:val="TOC4"/>
        <w:rPr>
          <w:rFonts w:asciiTheme="minorHAnsi" w:eastAsiaTheme="minorEastAsia" w:hAnsiTheme="minorHAnsi" w:cstheme="minorBidi"/>
          <w:noProof/>
          <w:sz w:val="22"/>
          <w:szCs w:val="22"/>
        </w:rPr>
      </w:pPr>
      <w:hyperlink w:anchor="_Toc180395581" w:history="1">
        <w:r w:rsidR="00D97CB9" w:rsidRPr="00A50E28">
          <w:rPr>
            <w:rStyle w:val="Hyperlink"/>
            <w:noProof/>
          </w:rPr>
          <w:t>G.</w:t>
        </w:r>
        <w:r w:rsidR="00D97CB9">
          <w:rPr>
            <w:rFonts w:asciiTheme="minorHAnsi" w:eastAsiaTheme="minorEastAsia" w:hAnsiTheme="minorHAnsi" w:cstheme="minorBidi"/>
            <w:noProof/>
            <w:sz w:val="22"/>
            <w:szCs w:val="22"/>
          </w:rPr>
          <w:tab/>
        </w:r>
        <w:r w:rsidR="00D97CB9" w:rsidRPr="00A50E28">
          <w:rPr>
            <w:rStyle w:val="Hyperlink"/>
            <w:noProof/>
          </w:rPr>
          <w:t>Start Date</w:t>
        </w:r>
        <w:r w:rsidR="00D97CB9">
          <w:rPr>
            <w:noProof/>
            <w:webHidden/>
          </w:rPr>
          <w:tab/>
        </w:r>
        <w:r w:rsidR="00D97CB9">
          <w:rPr>
            <w:noProof/>
            <w:webHidden/>
          </w:rPr>
          <w:fldChar w:fldCharType="begin"/>
        </w:r>
        <w:r w:rsidR="00D97CB9">
          <w:rPr>
            <w:noProof/>
            <w:webHidden/>
          </w:rPr>
          <w:instrText xml:space="preserve"> PAGEREF _Toc180395581 \h </w:instrText>
        </w:r>
        <w:r w:rsidR="00D97CB9">
          <w:rPr>
            <w:noProof/>
            <w:webHidden/>
          </w:rPr>
        </w:r>
        <w:r w:rsidR="00D97CB9">
          <w:rPr>
            <w:noProof/>
            <w:webHidden/>
          </w:rPr>
          <w:fldChar w:fldCharType="separate"/>
        </w:r>
        <w:r w:rsidR="00E804F1">
          <w:rPr>
            <w:noProof/>
            <w:webHidden/>
          </w:rPr>
          <w:t>3</w:t>
        </w:r>
        <w:r w:rsidR="00D97CB9">
          <w:rPr>
            <w:noProof/>
            <w:webHidden/>
          </w:rPr>
          <w:fldChar w:fldCharType="end"/>
        </w:r>
      </w:hyperlink>
    </w:p>
    <w:p w14:paraId="0008E21D" w14:textId="6DB99516" w:rsidR="00D97CB9" w:rsidRDefault="00F644F1" w:rsidP="00E804F1">
      <w:pPr>
        <w:pStyle w:val="TOC4"/>
        <w:rPr>
          <w:rFonts w:asciiTheme="minorHAnsi" w:eastAsiaTheme="minorEastAsia" w:hAnsiTheme="minorHAnsi" w:cstheme="minorBidi"/>
          <w:noProof/>
          <w:sz w:val="22"/>
          <w:szCs w:val="22"/>
        </w:rPr>
      </w:pPr>
      <w:hyperlink w:anchor="_Toc180395582" w:history="1">
        <w:r w:rsidR="00D97CB9" w:rsidRPr="00A50E28">
          <w:rPr>
            <w:rStyle w:val="Hyperlink"/>
            <w:noProof/>
          </w:rPr>
          <w:t>H.</w:t>
        </w:r>
        <w:r w:rsidR="00D97CB9">
          <w:rPr>
            <w:rFonts w:asciiTheme="minorHAnsi" w:eastAsiaTheme="minorEastAsia" w:hAnsiTheme="minorHAnsi" w:cstheme="minorBidi"/>
            <w:noProof/>
            <w:sz w:val="22"/>
            <w:szCs w:val="22"/>
          </w:rPr>
          <w:tab/>
        </w:r>
        <w:r w:rsidR="00D97CB9" w:rsidRPr="00A50E28">
          <w:rPr>
            <w:rStyle w:val="Hyperlink"/>
            <w:noProof/>
          </w:rPr>
          <w:t>Anticipated Contract Term</w:t>
        </w:r>
        <w:r w:rsidR="00D97CB9">
          <w:rPr>
            <w:noProof/>
            <w:webHidden/>
          </w:rPr>
          <w:tab/>
        </w:r>
        <w:r w:rsidR="00D97CB9">
          <w:rPr>
            <w:noProof/>
            <w:webHidden/>
          </w:rPr>
          <w:fldChar w:fldCharType="begin"/>
        </w:r>
        <w:r w:rsidR="00D97CB9">
          <w:rPr>
            <w:noProof/>
            <w:webHidden/>
          </w:rPr>
          <w:instrText xml:space="preserve"> PAGEREF _Toc180395582 \h </w:instrText>
        </w:r>
        <w:r w:rsidR="00D97CB9">
          <w:rPr>
            <w:noProof/>
            <w:webHidden/>
          </w:rPr>
        </w:r>
        <w:r w:rsidR="00D97CB9">
          <w:rPr>
            <w:noProof/>
            <w:webHidden/>
          </w:rPr>
          <w:fldChar w:fldCharType="separate"/>
        </w:r>
        <w:r w:rsidR="00E804F1">
          <w:rPr>
            <w:noProof/>
            <w:webHidden/>
          </w:rPr>
          <w:t>3</w:t>
        </w:r>
        <w:r w:rsidR="00D97CB9">
          <w:rPr>
            <w:noProof/>
            <w:webHidden/>
          </w:rPr>
          <w:fldChar w:fldCharType="end"/>
        </w:r>
      </w:hyperlink>
    </w:p>
    <w:p w14:paraId="6FD72137" w14:textId="13349EBD" w:rsidR="00D97CB9" w:rsidRDefault="00F644F1">
      <w:pPr>
        <w:pStyle w:val="TOC3"/>
        <w:tabs>
          <w:tab w:val="left" w:pos="960"/>
          <w:tab w:val="right" w:leader="dot" w:pos="10070"/>
        </w:tabs>
        <w:rPr>
          <w:rFonts w:asciiTheme="minorHAnsi" w:eastAsiaTheme="minorEastAsia" w:hAnsiTheme="minorHAnsi" w:cstheme="minorBidi"/>
          <w:iCs w:val="0"/>
          <w:noProof/>
          <w:sz w:val="22"/>
          <w:szCs w:val="22"/>
        </w:rPr>
      </w:pPr>
      <w:hyperlink w:anchor="_Toc180395583" w:history="1">
        <w:r w:rsidR="00D97CB9" w:rsidRPr="00A50E28">
          <w:rPr>
            <w:rStyle w:val="Hyperlink"/>
            <w:noProof/>
          </w:rPr>
          <w:t>2.</w:t>
        </w:r>
        <w:r w:rsidR="00D97CB9">
          <w:rPr>
            <w:rFonts w:asciiTheme="minorHAnsi" w:eastAsiaTheme="minorEastAsia" w:hAnsiTheme="minorHAnsi" w:cstheme="minorBidi"/>
            <w:iCs w:val="0"/>
            <w:noProof/>
            <w:sz w:val="22"/>
            <w:szCs w:val="22"/>
          </w:rPr>
          <w:tab/>
        </w:r>
        <w:r w:rsidR="00D97CB9" w:rsidRPr="00A50E28">
          <w:rPr>
            <w:rStyle w:val="Hyperlink"/>
            <w:noProof/>
          </w:rPr>
          <w:t>REQUIREMENTS</w:t>
        </w:r>
        <w:r w:rsidR="00D97CB9">
          <w:rPr>
            <w:noProof/>
            <w:webHidden/>
          </w:rPr>
          <w:tab/>
        </w:r>
        <w:r w:rsidR="00D97CB9">
          <w:rPr>
            <w:noProof/>
            <w:webHidden/>
          </w:rPr>
          <w:fldChar w:fldCharType="begin"/>
        </w:r>
        <w:r w:rsidR="00D97CB9">
          <w:rPr>
            <w:noProof/>
            <w:webHidden/>
          </w:rPr>
          <w:instrText xml:space="preserve"> PAGEREF _Toc180395583 \h </w:instrText>
        </w:r>
        <w:r w:rsidR="00D97CB9">
          <w:rPr>
            <w:noProof/>
            <w:webHidden/>
          </w:rPr>
        </w:r>
        <w:r w:rsidR="00D97CB9">
          <w:rPr>
            <w:noProof/>
            <w:webHidden/>
          </w:rPr>
          <w:fldChar w:fldCharType="separate"/>
        </w:r>
        <w:r w:rsidR="00E804F1">
          <w:rPr>
            <w:noProof/>
            <w:webHidden/>
          </w:rPr>
          <w:t>4</w:t>
        </w:r>
        <w:r w:rsidR="00D97CB9">
          <w:rPr>
            <w:noProof/>
            <w:webHidden/>
          </w:rPr>
          <w:fldChar w:fldCharType="end"/>
        </w:r>
      </w:hyperlink>
    </w:p>
    <w:p w14:paraId="2B221B0B" w14:textId="2F6B1116" w:rsidR="00D97CB9" w:rsidRDefault="00F644F1" w:rsidP="00E804F1">
      <w:pPr>
        <w:pStyle w:val="TOC4"/>
        <w:rPr>
          <w:rFonts w:asciiTheme="minorHAnsi" w:eastAsiaTheme="minorEastAsia" w:hAnsiTheme="minorHAnsi" w:cstheme="minorBidi"/>
          <w:noProof/>
          <w:sz w:val="22"/>
          <w:szCs w:val="22"/>
        </w:rPr>
      </w:pPr>
      <w:hyperlink w:anchor="_Toc180395584" w:history="1">
        <w:r w:rsidR="00D97CB9" w:rsidRPr="00A50E28">
          <w:rPr>
            <w:rStyle w:val="Hyperlink"/>
            <w:noProof/>
          </w:rPr>
          <w:t>A.</w:t>
        </w:r>
        <w:r w:rsidR="00D97CB9">
          <w:rPr>
            <w:rFonts w:asciiTheme="minorHAnsi" w:eastAsiaTheme="minorEastAsia" w:hAnsiTheme="minorHAnsi" w:cstheme="minorBidi"/>
            <w:noProof/>
            <w:sz w:val="22"/>
            <w:szCs w:val="22"/>
          </w:rPr>
          <w:tab/>
        </w:r>
        <w:r w:rsidR="00D97CB9" w:rsidRPr="00A50E28">
          <w:rPr>
            <w:rStyle w:val="Hyperlink"/>
            <w:noProof/>
          </w:rPr>
          <w:t>Accessibility Requirements</w:t>
        </w:r>
        <w:r w:rsidR="00D97CB9">
          <w:rPr>
            <w:noProof/>
            <w:webHidden/>
          </w:rPr>
          <w:tab/>
        </w:r>
        <w:r w:rsidR="00D97CB9">
          <w:rPr>
            <w:noProof/>
            <w:webHidden/>
          </w:rPr>
          <w:fldChar w:fldCharType="begin"/>
        </w:r>
        <w:r w:rsidR="00D97CB9">
          <w:rPr>
            <w:noProof/>
            <w:webHidden/>
          </w:rPr>
          <w:instrText xml:space="preserve"> PAGEREF _Toc180395584 \h </w:instrText>
        </w:r>
        <w:r w:rsidR="00D97CB9">
          <w:rPr>
            <w:noProof/>
            <w:webHidden/>
          </w:rPr>
        </w:r>
        <w:r w:rsidR="00D97CB9">
          <w:rPr>
            <w:noProof/>
            <w:webHidden/>
          </w:rPr>
          <w:fldChar w:fldCharType="separate"/>
        </w:r>
        <w:r w:rsidR="00E804F1">
          <w:rPr>
            <w:noProof/>
            <w:webHidden/>
          </w:rPr>
          <w:t>4</w:t>
        </w:r>
        <w:r w:rsidR="00D97CB9">
          <w:rPr>
            <w:noProof/>
            <w:webHidden/>
          </w:rPr>
          <w:fldChar w:fldCharType="end"/>
        </w:r>
      </w:hyperlink>
    </w:p>
    <w:p w14:paraId="56743103" w14:textId="63F53EA9" w:rsidR="00D97CB9" w:rsidRDefault="00F644F1" w:rsidP="00E804F1">
      <w:pPr>
        <w:pStyle w:val="TOC4"/>
        <w:rPr>
          <w:rFonts w:asciiTheme="minorHAnsi" w:eastAsiaTheme="minorEastAsia" w:hAnsiTheme="minorHAnsi" w:cstheme="minorBidi"/>
          <w:noProof/>
          <w:sz w:val="22"/>
          <w:szCs w:val="22"/>
        </w:rPr>
      </w:pPr>
      <w:hyperlink w:anchor="_Toc180395585" w:history="1">
        <w:r w:rsidR="00D97CB9" w:rsidRPr="00A50E28">
          <w:rPr>
            <w:rStyle w:val="Hyperlink"/>
            <w:noProof/>
          </w:rPr>
          <w:t>B.</w:t>
        </w:r>
        <w:r w:rsidR="00D97CB9">
          <w:rPr>
            <w:rFonts w:asciiTheme="minorHAnsi" w:eastAsiaTheme="minorEastAsia" w:hAnsiTheme="minorHAnsi" w:cstheme="minorBidi"/>
            <w:noProof/>
            <w:sz w:val="22"/>
            <w:szCs w:val="22"/>
          </w:rPr>
          <w:tab/>
        </w:r>
        <w:r w:rsidR="00D97CB9" w:rsidRPr="00A50E28">
          <w:rPr>
            <w:rStyle w:val="Hyperlink"/>
            <w:noProof/>
          </w:rPr>
          <w:t>Insurance Requirements</w:t>
        </w:r>
        <w:r w:rsidR="00D97CB9">
          <w:rPr>
            <w:noProof/>
            <w:webHidden/>
          </w:rPr>
          <w:tab/>
        </w:r>
        <w:r w:rsidR="00D97CB9">
          <w:rPr>
            <w:noProof/>
            <w:webHidden/>
          </w:rPr>
          <w:fldChar w:fldCharType="begin"/>
        </w:r>
        <w:r w:rsidR="00D97CB9">
          <w:rPr>
            <w:noProof/>
            <w:webHidden/>
          </w:rPr>
          <w:instrText xml:space="preserve"> PAGEREF _Toc180395585 \h </w:instrText>
        </w:r>
        <w:r w:rsidR="00D97CB9">
          <w:rPr>
            <w:noProof/>
            <w:webHidden/>
          </w:rPr>
        </w:r>
        <w:r w:rsidR="00D97CB9">
          <w:rPr>
            <w:noProof/>
            <w:webHidden/>
          </w:rPr>
          <w:fldChar w:fldCharType="separate"/>
        </w:r>
        <w:r w:rsidR="00E804F1">
          <w:rPr>
            <w:noProof/>
            <w:webHidden/>
          </w:rPr>
          <w:t>4</w:t>
        </w:r>
        <w:r w:rsidR="00D97CB9">
          <w:rPr>
            <w:noProof/>
            <w:webHidden/>
          </w:rPr>
          <w:fldChar w:fldCharType="end"/>
        </w:r>
      </w:hyperlink>
    </w:p>
    <w:p w14:paraId="42892CE3" w14:textId="36B37BAD" w:rsidR="00D97CB9" w:rsidRDefault="00F644F1" w:rsidP="00E804F1">
      <w:pPr>
        <w:pStyle w:val="TOC4"/>
        <w:rPr>
          <w:rFonts w:asciiTheme="minorHAnsi" w:eastAsiaTheme="minorEastAsia" w:hAnsiTheme="minorHAnsi" w:cstheme="minorBidi"/>
          <w:noProof/>
          <w:sz w:val="22"/>
          <w:szCs w:val="22"/>
        </w:rPr>
      </w:pPr>
      <w:hyperlink w:anchor="_Toc180395586" w:history="1">
        <w:r w:rsidR="00D97CB9" w:rsidRPr="00A50E28">
          <w:rPr>
            <w:rStyle w:val="Hyperlink"/>
            <w:noProof/>
          </w:rPr>
          <w:t>C.</w:t>
        </w:r>
        <w:r w:rsidR="00D97CB9">
          <w:rPr>
            <w:rFonts w:asciiTheme="minorHAnsi" w:eastAsiaTheme="minorEastAsia" w:hAnsiTheme="minorHAnsi" w:cstheme="minorBidi"/>
            <w:noProof/>
            <w:sz w:val="22"/>
            <w:szCs w:val="22"/>
          </w:rPr>
          <w:tab/>
        </w:r>
        <w:r w:rsidR="00D97CB9" w:rsidRPr="00A50E28">
          <w:rPr>
            <w:rStyle w:val="Hyperlink"/>
            <w:noProof/>
          </w:rPr>
          <w:t>Mandatory Requirement</w:t>
        </w:r>
        <w:bookmarkStart w:id="5" w:name="_GoBack"/>
        <w:bookmarkEnd w:id="5"/>
        <w:r w:rsidR="00D97CB9" w:rsidRPr="00A50E28">
          <w:rPr>
            <w:rStyle w:val="Hyperlink"/>
            <w:noProof/>
          </w:rPr>
          <w:t>s</w:t>
        </w:r>
        <w:r w:rsidR="00D97CB9">
          <w:rPr>
            <w:noProof/>
            <w:webHidden/>
          </w:rPr>
          <w:tab/>
        </w:r>
        <w:r w:rsidR="00D97CB9">
          <w:rPr>
            <w:noProof/>
            <w:webHidden/>
          </w:rPr>
          <w:fldChar w:fldCharType="begin"/>
        </w:r>
        <w:r w:rsidR="00D97CB9">
          <w:rPr>
            <w:noProof/>
            <w:webHidden/>
          </w:rPr>
          <w:instrText xml:space="preserve"> PAGEREF _Toc180395586 \h </w:instrText>
        </w:r>
        <w:r w:rsidR="00D97CB9">
          <w:rPr>
            <w:noProof/>
            <w:webHidden/>
          </w:rPr>
        </w:r>
        <w:r w:rsidR="00D97CB9">
          <w:rPr>
            <w:noProof/>
            <w:webHidden/>
          </w:rPr>
          <w:fldChar w:fldCharType="separate"/>
        </w:r>
        <w:r w:rsidR="00E804F1">
          <w:rPr>
            <w:noProof/>
            <w:webHidden/>
          </w:rPr>
          <w:t>4</w:t>
        </w:r>
        <w:r w:rsidR="00D97CB9">
          <w:rPr>
            <w:noProof/>
            <w:webHidden/>
          </w:rPr>
          <w:fldChar w:fldCharType="end"/>
        </w:r>
      </w:hyperlink>
    </w:p>
    <w:p w14:paraId="238BD06A" w14:textId="4539F458" w:rsidR="00D97CB9" w:rsidRDefault="00F644F1">
      <w:pPr>
        <w:pStyle w:val="TOC3"/>
        <w:tabs>
          <w:tab w:val="left" w:pos="960"/>
          <w:tab w:val="right" w:leader="dot" w:pos="10070"/>
        </w:tabs>
        <w:rPr>
          <w:rFonts w:asciiTheme="minorHAnsi" w:eastAsiaTheme="minorEastAsia" w:hAnsiTheme="minorHAnsi" w:cstheme="minorBidi"/>
          <w:iCs w:val="0"/>
          <w:noProof/>
          <w:sz w:val="22"/>
          <w:szCs w:val="22"/>
        </w:rPr>
      </w:pPr>
      <w:hyperlink w:anchor="_Toc180395587" w:history="1">
        <w:r w:rsidR="00D97CB9" w:rsidRPr="00A50E28">
          <w:rPr>
            <w:rStyle w:val="Hyperlink"/>
            <w:noProof/>
          </w:rPr>
          <w:t>3.</w:t>
        </w:r>
        <w:r w:rsidR="00D97CB9">
          <w:rPr>
            <w:rFonts w:asciiTheme="minorHAnsi" w:eastAsiaTheme="minorEastAsia" w:hAnsiTheme="minorHAnsi" w:cstheme="minorBidi"/>
            <w:iCs w:val="0"/>
            <w:noProof/>
            <w:sz w:val="22"/>
            <w:szCs w:val="22"/>
          </w:rPr>
          <w:tab/>
        </w:r>
        <w:r w:rsidR="00D97CB9" w:rsidRPr="00A50E28">
          <w:rPr>
            <w:rStyle w:val="Hyperlink"/>
            <w:noProof/>
          </w:rPr>
          <w:t>Scope of Work</w:t>
        </w:r>
        <w:r w:rsidR="00D97CB9">
          <w:rPr>
            <w:noProof/>
            <w:webHidden/>
          </w:rPr>
          <w:tab/>
        </w:r>
        <w:r w:rsidR="00D97CB9">
          <w:rPr>
            <w:noProof/>
            <w:webHidden/>
          </w:rPr>
          <w:fldChar w:fldCharType="begin"/>
        </w:r>
        <w:r w:rsidR="00D97CB9">
          <w:rPr>
            <w:noProof/>
            <w:webHidden/>
          </w:rPr>
          <w:instrText xml:space="preserve"> PAGEREF _Toc180395587 \h </w:instrText>
        </w:r>
        <w:r w:rsidR="00D97CB9">
          <w:rPr>
            <w:noProof/>
            <w:webHidden/>
          </w:rPr>
        </w:r>
        <w:r w:rsidR="00D97CB9">
          <w:rPr>
            <w:noProof/>
            <w:webHidden/>
          </w:rPr>
          <w:fldChar w:fldCharType="separate"/>
        </w:r>
        <w:r w:rsidR="00E804F1">
          <w:rPr>
            <w:noProof/>
            <w:webHidden/>
          </w:rPr>
          <w:t>4</w:t>
        </w:r>
        <w:r w:rsidR="00D97CB9">
          <w:rPr>
            <w:noProof/>
            <w:webHidden/>
          </w:rPr>
          <w:fldChar w:fldCharType="end"/>
        </w:r>
      </w:hyperlink>
    </w:p>
    <w:p w14:paraId="45C74514" w14:textId="541D75A7" w:rsidR="00D97CB9" w:rsidRDefault="00F644F1" w:rsidP="00E804F1">
      <w:pPr>
        <w:pStyle w:val="TOC4"/>
        <w:rPr>
          <w:rFonts w:asciiTheme="minorHAnsi" w:eastAsiaTheme="minorEastAsia" w:hAnsiTheme="minorHAnsi" w:cstheme="minorBidi"/>
          <w:noProof/>
          <w:sz w:val="22"/>
          <w:szCs w:val="22"/>
        </w:rPr>
      </w:pPr>
      <w:hyperlink w:anchor="_Toc180395588" w:history="1">
        <w:r w:rsidR="00D97CB9" w:rsidRPr="00A50E28">
          <w:rPr>
            <w:rStyle w:val="Hyperlink"/>
            <w:noProof/>
          </w:rPr>
          <w:t>A.</w:t>
        </w:r>
        <w:r w:rsidR="00D97CB9">
          <w:rPr>
            <w:rFonts w:asciiTheme="minorHAnsi" w:eastAsiaTheme="minorEastAsia" w:hAnsiTheme="minorHAnsi" w:cstheme="minorBidi"/>
            <w:noProof/>
            <w:sz w:val="22"/>
            <w:szCs w:val="22"/>
          </w:rPr>
          <w:tab/>
        </w:r>
        <w:r w:rsidR="00D97CB9" w:rsidRPr="00A50E28">
          <w:rPr>
            <w:rStyle w:val="Hyperlink"/>
            <w:noProof/>
          </w:rPr>
          <w:t>Scope of Work and Deliverables</w:t>
        </w:r>
        <w:r w:rsidR="00D97CB9">
          <w:rPr>
            <w:noProof/>
            <w:webHidden/>
          </w:rPr>
          <w:tab/>
        </w:r>
        <w:r w:rsidR="00D97CB9">
          <w:rPr>
            <w:noProof/>
            <w:webHidden/>
          </w:rPr>
          <w:fldChar w:fldCharType="begin"/>
        </w:r>
        <w:r w:rsidR="00D97CB9">
          <w:rPr>
            <w:noProof/>
            <w:webHidden/>
          </w:rPr>
          <w:instrText xml:space="preserve"> PAGEREF _Toc180395588 \h </w:instrText>
        </w:r>
        <w:r w:rsidR="00D97CB9">
          <w:rPr>
            <w:noProof/>
            <w:webHidden/>
          </w:rPr>
        </w:r>
        <w:r w:rsidR="00D97CB9">
          <w:rPr>
            <w:noProof/>
            <w:webHidden/>
          </w:rPr>
          <w:fldChar w:fldCharType="separate"/>
        </w:r>
        <w:r w:rsidR="00E804F1">
          <w:rPr>
            <w:noProof/>
            <w:webHidden/>
          </w:rPr>
          <w:t>4</w:t>
        </w:r>
        <w:r w:rsidR="00D97CB9">
          <w:rPr>
            <w:noProof/>
            <w:webHidden/>
          </w:rPr>
          <w:fldChar w:fldCharType="end"/>
        </w:r>
      </w:hyperlink>
    </w:p>
    <w:p w14:paraId="08B1F08D" w14:textId="7261DC5B" w:rsidR="00D97CB9" w:rsidRDefault="00F644F1">
      <w:pPr>
        <w:pStyle w:val="TOC3"/>
        <w:tabs>
          <w:tab w:val="left" w:pos="960"/>
          <w:tab w:val="right" w:leader="dot" w:pos="10070"/>
        </w:tabs>
        <w:rPr>
          <w:rFonts w:asciiTheme="minorHAnsi" w:eastAsiaTheme="minorEastAsia" w:hAnsiTheme="minorHAnsi" w:cstheme="minorBidi"/>
          <w:iCs w:val="0"/>
          <w:noProof/>
          <w:sz w:val="22"/>
          <w:szCs w:val="22"/>
        </w:rPr>
      </w:pPr>
      <w:hyperlink w:anchor="_Toc180395589" w:history="1">
        <w:r w:rsidR="00D97CB9" w:rsidRPr="00A50E28">
          <w:rPr>
            <w:rStyle w:val="Hyperlink"/>
            <w:noProof/>
            <w:snapToGrid w:val="0"/>
          </w:rPr>
          <w:t>4.</w:t>
        </w:r>
        <w:r w:rsidR="00D97CB9">
          <w:rPr>
            <w:rFonts w:asciiTheme="minorHAnsi" w:eastAsiaTheme="minorEastAsia" w:hAnsiTheme="minorHAnsi" w:cstheme="minorBidi"/>
            <w:iCs w:val="0"/>
            <w:noProof/>
            <w:sz w:val="22"/>
            <w:szCs w:val="22"/>
          </w:rPr>
          <w:tab/>
        </w:r>
        <w:r w:rsidR="00D97CB9" w:rsidRPr="00A50E28">
          <w:rPr>
            <w:rStyle w:val="Hyperlink"/>
            <w:noProof/>
            <w:snapToGrid w:val="0"/>
          </w:rPr>
          <w:t>BID SUBMISISON AND BID OPENING</w:t>
        </w:r>
        <w:r w:rsidR="00D97CB9">
          <w:rPr>
            <w:noProof/>
            <w:webHidden/>
          </w:rPr>
          <w:tab/>
        </w:r>
        <w:r w:rsidR="00D97CB9">
          <w:rPr>
            <w:noProof/>
            <w:webHidden/>
          </w:rPr>
          <w:fldChar w:fldCharType="begin"/>
        </w:r>
        <w:r w:rsidR="00D97CB9">
          <w:rPr>
            <w:noProof/>
            <w:webHidden/>
          </w:rPr>
          <w:instrText xml:space="preserve"> PAGEREF _Toc180395589 \h </w:instrText>
        </w:r>
        <w:r w:rsidR="00D97CB9">
          <w:rPr>
            <w:noProof/>
            <w:webHidden/>
          </w:rPr>
        </w:r>
        <w:r w:rsidR="00D97CB9">
          <w:rPr>
            <w:noProof/>
            <w:webHidden/>
          </w:rPr>
          <w:fldChar w:fldCharType="separate"/>
        </w:r>
        <w:r w:rsidR="00E804F1">
          <w:rPr>
            <w:noProof/>
            <w:webHidden/>
          </w:rPr>
          <w:t>5</w:t>
        </w:r>
        <w:r w:rsidR="00D97CB9">
          <w:rPr>
            <w:noProof/>
            <w:webHidden/>
          </w:rPr>
          <w:fldChar w:fldCharType="end"/>
        </w:r>
      </w:hyperlink>
    </w:p>
    <w:p w14:paraId="2D66145C" w14:textId="19C98F93" w:rsidR="00D97CB9" w:rsidRDefault="00F644F1" w:rsidP="00E804F1">
      <w:pPr>
        <w:pStyle w:val="TOC4"/>
        <w:rPr>
          <w:rFonts w:asciiTheme="minorHAnsi" w:eastAsiaTheme="minorEastAsia" w:hAnsiTheme="minorHAnsi" w:cstheme="minorBidi"/>
          <w:noProof/>
          <w:sz w:val="22"/>
          <w:szCs w:val="22"/>
        </w:rPr>
      </w:pPr>
      <w:hyperlink w:anchor="_Toc180395590" w:history="1">
        <w:r w:rsidR="00D97CB9" w:rsidRPr="00A50E28">
          <w:rPr>
            <w:rStyle w:val="Hyperlink"/>
            <w:noProof/>
          </w:rPr>
          <w:t>A.</w:t>
        </w:r>
        <w:r w:rsidR="00D97CB9">
          <w:rPr>
            <w:rFonts w:asciiTheme="minorHAnsi" w:eastAsiaTheme="minorEastAsia" w:hAnsiTheme="minorHAnsi" w:cstheme="minorBidi"/>
            <w:noProof/>
            <w:sz w:val="22"/>
            <w:szCs w:val="22"/>
          </w:rPr>
          <w:tab/>
        </w:r>
        <w:r w:rsidR="00D97CB9" w:rsidRPr="00A50E28">
          <w:rPr>
            <w:rStyle w:val="Hyperlink"/>
            <w:noProof/>
          </w:rPr>
          <w:t>Bid Submission Instructions</w:t>
        </w:r>
        <w:r w:rsidR="00D97CB9">
          <w:rPr>
            <w:noProof/>
            <w:webHidden/>
          </w:rPr>
          <w:tab/>
        </w:r>
        <w:r w:rsidR="00D97CB9">
          <w:rPr>
            <w:noProof/>
            <w:webHidden/>
          </w:rPr>
          <w:fldChar w:fldCharType="begin"/>
        </w:r>
        <w:r w:rsidR="00D97CB9">
          <w:rPr>
            <w:noProof/>
            <w:webHidden/>
          </w:rPr>
          <w:instrText xml:space="preserve"> PAGEREF _Toc180395590 \h </w:instrText>
        </w:r>
        <w:r w:rsidR="00D97CB9">
          <w:rPr>
            <w:noProof/>
            <w:webHidden/>
          </w:rPr>
        </w:r>
        <w:r w:rsidR="00D97CB9">
          <w:rPr>
            <w:noProof/>
            <w:webHidden/>
          </w:rPr>
          <w:fldChar w:fldCharType="separate"/>
        </w:r>
        <w:r w:rsidR="00E804F1">
          <w:rPr>
            <w:noProof/>
            <w:webHidden/>
          </w:rPr>
          <w:t>5</w:t>
        </w:r>
        <w:r w:rsidR="00D97CB9">
          <w:rPr>
            <w:noProof/>
            <w:webHidden/>
          </w:rPr>
          <w:fldChar w:fldCharType="end"/>
        </w:r>
      </w:hyperlink>
    </w:p>
    <w:p w14:paraId="4027DDAC" w14:textId="5EBF7C51" w:rsidR="00D97CB9" w:rsidRDefault="00F644F1" w:rsidP="00E804F1">
      <w:pPr>
        <w:pStyle w:val="TOC4"/>
        <w:rPr>
          <w:rFonts w:asciiTheme="minorHAnsi" w:eastAsiaTheme="minorEastAsia" w:hAnsiTheme="minorHAnsi" w:cstheme="minorBidi"/>
          <w:noProof/>
          <w:sz w:val="22"/>
          <w:szCs w:val="22"/>
        </w:rPr>
      </w:pPr>
      <w:hyperlink w:anchor="_Toc180395591" w:history="1">
        <w:r w:rsidR="00D97CB9" w:rsidRPr="00A50E28">
          <w:rPr>
            <w:rStyle w:val="Hyperlink"/>
            <w:noProof/>
          </w:rPr>
          <w:t>B.</w:t>
        </w:r>
        <w:r w:rsidR="00D97CB9">
          <w:rPr>
            <w:rFonts w:asciiTheme="minorHAnsi" w:eastAsiaTheme="minorEastAsia" w:hAnsiTheme="minorHAnsi" w:cstheme="minorBidi"/>
            <w:noProof/>
            <w:sz w:val="22"/>
            <w:szCs w:val="22"/>
          </w:rPr>
          <w:tab/>
        </w:r>
        <w:r w:rsidR="00D97CB9" w:rsidRPr="00A50E28">
          <w:rPr>
            <w:rStyle w:val="Hyperlink"/>
            <w:noProof/>
          </w:rPr>
          <w:t>Timeliness of Bid Submission</w:t>
        </w:r>
        <w:r w:rsidR="00D97CB9">
          <w:rPr>
            <w:noProof/>
            <w:webHidden/>
          </w:rPr>
          <w:tab/>
        </w:r>
        <w:r w:rsidR="00D97CB9">
          <w:rPr>
            <w:noProof/>
            <w:webHidden/>
          </w:rPr>
          <w:fldChar w:fldCharType="begin"/>
        </w:r>
        <w:r w:rsidR="00D97CB9">
          <w:rPr>
            <w:noProof/>
            <w:webHidden/>
          </w:rPr>
          <w:instrText xml:space="preserve"> PAGEREF _Toc180395591 \h </w:instrText>
        </w:r>
        <w:r w:rsidR="00D97CB9">
          <w:rPr>
            <w:noProof/>
            <w:webHidden/>
          </w:rPr>
        </w:r>
        <w:r w:rsidR="00D97CB9">
          <w:rPr>
            <w:noProof/>
            <w:webHidden/>
          </w:rPr>
          <w:fldChar w:fldCharType="separate"/>
        </w:r>
        <w:r w:rsidR="00E804F1">
          <w:rPr>
            <w:noProof/>
            <w:webHidden/>
          </w:rPr>
          <w:t>5</w:t>
        </w:r>
        <w:r w:rsidR="00D97CB9">
          <w:rPr>
            <w:noProof/>
            <w:webHidden/>
          </w:rPr>
          <w:fldChar w:fldCharType="end"/>
        </w:r>
      </w:hyperlink>
    </w:p>
    <w:p w14:paraId="546FD791" w14:textId="61EA6A34" w:rsidR="00D97CB9" w:rsidRDefault="00F644F1" w:rsidP="00E804F1">
      <w:pPr>
        <w:pStyle w:val="TOC4"/>
        <w:rPr>
          <w:rFonts w:asciiTheme="minorHAnsi" w:eastAsiaTheme="minorEastAsia" w:hAnsiTheme="minorHAnsi" w:cstheme="minorBidi"/>
          <w:noProof/>
          <w:sz w:val="22"/>
          <w:szCs w:val="22"/>
        </w:rPr>
      </w:pPr>
      <w:hyperlink w:anchor="_Toc180395592" w:history="1">
        <w:r w:rsidR="00D97CB9" w:rsidRPr="00A50E28">
          <w:rPr>
            <w:rStyle w:val="Hyperlink"/>
            <w:noProof/>
          </w:rPr>
          <w:t>C.</w:t>
        </w:r>
        <w:r w:rsidR="00D97CB9">
          <w:rPr>
            <w:rFonts w:asciiTheme="minorHAnsi" w:eastAsiaTheme="minorEastAsia" w:hAnsiTheme="minorHAnsi" w:cstheme="minorBidi"/>
            <w:noProof/>
            <w:sz w:val="22"/>
            <w:szCs w:val="22"/>
          </w:rPr>
          <w:tab/>
        </w:r>
        <w:r w:rsidR="00D97CB9" w:rsidRPr="00A50E28">
          <w:rPr>
            <w:rStyle w:val="Hyperlink"/>
            <w:noProof/>
          </w:rPr>
          <w:t>Bid Pricing</w:t>
        </w:r>
        <w:r w:rsidR="00D97CB9">
          <w:rPr>
            <w:noProof/>
            <w:webHidden/>
          </w:rPr>
          <w:tab/>
        </w:r>
        <w:r w:rsidR="00D97CB9">
          <w:rPr>
            <w:noProof/>
            <w:webHidden/>
          </w:rPr>
          <w:fldChar w:fldCharType="begin"/>
        </w:r>
        <w:r w:rsidR="00D97CB9">
          <w:rPr>
            <w:noProof/>
            <w:webHidden/>
          </w:rPr>
          <w:instrText xml:space="preserve"> PAGEREF _Toc180395592 \h </w:instrText>
        </w:r>
        <w:r w:rsidR="00D97CB9">
          <w:rPr>
            <w:noProof/>
            <w:webHidden/>
          </w:rPr>
        </w:r>
        <w:r w:rsidR="00D97CB9">
          <w:rPr>
            <w:noProof/>
            <w:webHidden/>
          </w:rPr>
          <w:fldChar w:fldCharType="separate"/>
        </w:r>
        <w:r w:rsidR="00E804F1">
          <w:rPr>
            <w:noProof/>
            <w:webHidden/>
          </w:rPr>
          <w:t>6</w:t>
        </w:r>
        <w:r w:rsidR="00D97CB9">
          <w:rPr>
            <w:noProof/>
            <w:webHidden/>
          </w:rPr>
          <w:fldChar w:fldCharType="end"/>
        </w:r>
      </w:hyperlink>
    </w:p>
    <w:p w14:paraId="61ADA579" w14:textId="66A1EFAD" w:rsidR="00D97CB9" w:rsidRDefault="00F644F1" w:rsidP="00E804F1">
      <w:pPr>
        <w:pStyle w:val="TOC4"/>
        <w:rPr>
          <w:rFonts w:asciiTheme="minorHAnsi" w:eastAsiaTheme="minorEastAsia" w:hAnsiTheme="minorHAnsi" w:cstheme="minorBidi"/>
          <w:noProof/>
          <w:sz w:val="22"/>
          <w:szCs w:val="22"/>
        </w:rPr>
      </w:pPr>
      <w:hyperlink w:anchor="_Toc180395593" w:history="1">
        <w:r w:rsidR="00D97CB9" w:rsidRPr="00A50E28">
          <w:rPr>
            <w:rStyle w:val="Hyperlink"/>
            <w:rFonts w:eastAsia="Trebuchet MS"/>
            <w:noProof/>
          </w:rPr>
          <w:t>D.</w:t>
        </w:r>
        <w:r w:rsidR="00D97CB9">
          <w:rPr>
            <w:rFonts w:asciiTheme="minorHAnsi" w:eastAsiaTheme="minorEastAsia" w:hAnsiTheme="minorHAnsi" w:cstheme="minorBidi"/>
            <w:noProof/>
            <w:sz w:val="22"/>
            <w:szCs w:val="22"/>
          </w:rPr>
          <w:tab/>
        </w:r>
        <w:r w:rsidR="00D97CB9" w:rsidRPr="00A50E28">
          <w:rPr>
            <w:rStyle w:val="Hyperlink"/>
            <w:rFonts w:eastAsia="Trebuchet MS"/>
            <w:noProof/>
          </w:rPr>
          <w:t>Public Opening of Bids - Virtual</w:t>
        </w:r>
        <w:r w:rsidR="00D97CB9">
          <w:rPr>
            <w:noProof/>
            <w:webHidden/>
          </w:rPr>
          <w:tab/>
        </w:r>
        <w:r w:rsidR="00D97CB9">
          <w:rPr>
            <w:noProof/>
            <w:webHidden/>
          </w:rPr>
          <w:fldChar w:fldCharType="begin"/>
        </w:r>
        <w:r w:rsidR="00D97CB9">
          <w:rPr>
            <w:noProof/>
            <w:webHidden/>
          </w:rPr>
          <w:instrText xml:space="preserve"> PAGEREF _Toc180395593 \h </w:instrText>
        </w:r>
        <w:r w:rsidR="00D97CB9">
          <w:rPr>
            <w:noProof/>
            <w:webHidden/>
          </w:rPr>
        </w:r>
        <w:r w:rsidR="00D97CB9">
          <w:rPr>
            <w:noProof/>
            <w:webHidden/>
          </w:rPr>
          <w:fldChar w:fldCharType="separate"/>
        </w:r>
        <w:r w:rsidR="00E804F1">
          <w:rPr>
            <w:noProof/>
            <w:webHidden/>
          </w:rPr>
          <w:t>6</w:t>
        </w:r>
        <w:r w:rsidR="00D97CB9">
          <w:rPr>
            <w:noProof/>
            <w:webHidden/>
          </w:rPr>
          <w:fldChar w:fldCharType="end"/>
        </w:r>
      </w:hyperlink>
    </w:p>
    <w:p w14:paraId="5DB1FDF4" w14:textId="0B3311F3" w:rsidR="00D97CB9" w:rsidRDefault="00F644F1">
      <w:pPr>
        <w:pStyle w:val="TOC3"/>
        <w:tabs>
          <w:tab w:val="left" w:pos="960"/>
          <w:tab w:val="right" w:leader="dot" w:pos="10070"/>
        </w:tabs>
        <w:rPr>
          <w:rFonts w:asciiTheme="minorHAnsi" w:eastAsiaTheme="minorEastAsia" w:hAnsiTheme="minorHAnsi" w:cstheme="minorBidi"/>
          <w:iCs w:val="0"/>
          <w:noProof/>
          <w:sz w:val="22"/>
          <w:szCs w:val="22"/>
        </w:rPr>
      </w:pPr>
      <w:hyperlink w:anchor="_Toc180395594" w:history="1">
        <w:r w:rsidR="00D97CB9" w:rsidRPr="00A50E28">
          <w:rPr>
            <w:rStyle w:val="Hyperlink"/>
            <w:noProof/>
          </w:rPr>
          <w:t>5.</w:t>
        </w:r>
        <w:r w:rsidR="00D97CB9">
          <w:rPr>
            <w:rFonts w:asciiTheme="minorHAnsi" w:eastAsiaTheme="minorEastAsia" w:hAnsiTheme="minorHAnsi" w:cstheme="minorBidi"/>
            <w:iCs w:val="0"/>
            <w:noProof/>
            <w:sz w:val="22"/>
            <w:szCs w:val="22"/>
          </w:rPr>
          <w:tab/>
        </w:r>
        <w:r w:rsidR="00D97CB9" w:rsidRPr="00A50E28">
          <w:rPr>
            <w:rStyle w:val="Hyperlink"/>
            <w:noProof/>
          </w:rPr>
          <w:t>award information</w:t>
        </w:r>
        <w:r w:rsidR="00D97CB9">
          <w:rPr>
            <w:noProof/>
            <w:webHidden/>
          </w:rPr>
          <w:tab/>
        </w:r>
        <w:r w:rsidR="00D97CB9">
          <w:rPr>
            <w:noProof/>
            <w:webHidden/>
          </w:rPr>
          <w:fldChar w:fldCharType="begin"/>
        </w:r>
        <w:r w:rsidR="00D97CB9">
          <w:rPr>
            <w:noProof/>
            <w:webHidden/>
          </w:rPr>
          <w:instrText xml:space="preserve"> PAGEREF _Toc180395594 \h </w:instrText>
        </w:r>
        <w:r w:rsidR="00D97CB9">
          <w:rPr>
            <w:noProof/>
            <w:webHidden/>
          </w:rPr>
        </w:r>
        <w:r w:rsidR="00D97CB9">
          <w:rPr>
            <w:noProof/>
            <w:webHidden/>
          </w:rPr>
          <w:fldChar w:fldCharType="separate"/>
        </w:r>
        <w:r w:rsidR="00E804F1">
          <w:rPr>
            <w:noProof/>
            <w:webHidden/>
          </w:rPr>
          <w:t>6</w:t>
        </w:r>
        <w:r w:rsidR="00D97CB9">
          <w:rPr>
            <w:noProof/>
            <w:webHidden/>
          </w:rPr>
          <w:fldChar w:fldCharType="end"/>
        </w:r>
      </w:hyperlink>
    </w:p>
    <w:p w14:paraId="1068622B" w14:textId="18504F2E" w:rsidR="00D97CB9" w:rsidRDefault="00F644F1" w:rsidP="00E804F1">
      <w:pPr>
        <w:pStyle w:val="TOC4"/>
        <w:rPr>
          <w:rFonts w:asciiTheme="minorHAnsi" w:eastAsiaTheme="minorEastAsia" w:hAnsiTheme="minorHAnsi" w:cstheme="minorBidi"/>
          <w:noProof/>
          <w:sz w:val="22"/>
          <w:szCs w:val="22"/>
        </w:rPr>
      </w:pPr>
      <w:hyperlink w:anchor="_Toc180395595" w:history="1">
        <w:r w:rsidR="00D97CB9" w:rsidRPr="00A50E28">
          <w:rPr>
            <w:rStyle w:val="Hyperlink"/>
            <w:noProof/>
          </w:rPr>
          <w:t>A.</w:t>
        </w:r>
        <w:r w:rsidR="00D97CB9">
          <w:rPr>
            <w:rFonts w:asciiTheme="minorHAnsi" w:eastAsiaTheme="minorEastAsia" w:hAnsiTheme="minorHAnsi" w:cstheme="minorBidi"/>
            <w:noProof/>
            <w:sz w:val="22"/>
            <w:szCs w:val="22"/>
          </w:rPr>
          <w:tab/>
        </w:r>
        <w:r w:rsidR="00D97CB9" w:rsidRPr="00A50E28">
          <w:rPr>
            <w:rStyle w:val="Hyperlink"/>
            <w:noProof/>
          </w:rPr>
          <w:t>Bid Evaluation and Award</w:t>
        </w:r>
        <w:r w:rsidR="00D97CB9">
          <w:rPr>
            <w:noProof/>
            <w:webHidden/>
          </w:rPr>
          <w:tab/>
        </w:r>
        <w:r w:rsidR="00D97CB9">
          <w:rPr>
            <w:noProof/>
            <w:webHidden/>
          </w:rPr>
          <w:fldChar w:fldCharType="begin"/>
        </w:r>
        <w:r w:rsidR="00D97CB9">
          <w:rPr>
            <w:noProof/>
            <w:webHidden/>
          </w:rPr>
          <w:instrText xml:space="preserve"> PAGEREF _Toc180395595 \h </w:instrText>
        </w:r>
        <w:r w:rsidR="00D97CB9">
          <w:rPr>
            <w:noProof/>
            <w:webHidden/>
          </w:rPr>
        </w:r>
        <w:r w:rsidR="00D97CB9">
          <w:rPr>
            <w:noProof/>
            <w:webHidden/>
          </w:rPr>
          <w:fldChar w:fldCharType="separate"/>
        </w:r>
        <w:r w:rsidR="00E804F1">
          <w:rPr>
            <w:noProof/>
            <w:webHidden/>
          </w:rPr>
          <w:t>6</w:t>
        </w:r>
        <w:r w:rsidR="00D97CB9">
          <w:rPr>
            <w:noProof/>
            <w:webHidden/>
          </w:rPr>
          <w:fldChar w:fldCharType="end"/>
        </w:r>
      </w:hyperlink>
    </w:p>
    <w:p w14:paraId="0F8ACE03" w14:textId="3BFA9F21" w:rsidR="00D97CB9" w:rsidRDefault="00F644F1" w:rsidP="00E804F1">
      <w:pPr>
        <w:pStyle w:val="TOC4"/>
        <w:rPr>
          <w:rFonts w:asciiTheme="minorHAnsi" w:eastAsiaTheme="minorEastAsia" w:hAnsiTheme="minorHAnsi" w:cstheme="minorBidi"/>
          <w:noProof/>
          <w:sz w:val="22"/>
          <w:szCs w:val="22"/>
        </w:rPr>
      </w:pPr>
      <w:hyperlink w:anchor="_Toc180395596" w:history="1">
        <w:r w:rsidR="00D97CB9" w:rsidRPr="00A50E28">
          <w:rPr>
            <w:rStyle w:val="Hyperlink"/>
            <w:rFonts w:eastAsia="Trebuchet MS"/>
            <w:noProof/>
          </w:rPr>
          <w:t>B.</w:t>
        </w:r>
        <w:r w:rsidR="00D97CB9">
          <w:rPr>
            <w:rFonts w:asciiTheme="minorHAnsi" w:eastAsiaTheme="minorEastAsia" w:hAnsiTheme="minorHAnsi" w:cstheme="minorBidi"/>
            <w:noProof/>
            <w:sz w:val="22"/>
            <w:szCs w:val="22"/>
          </w:rPr>
          <w:tab/>
        </w:r>
        <w:r w:rsidR="00D97CB9" w:rsidRPr="00A50E28">
          <w:rPr>
            <w:rStyle w:val="Hyperlink"/>
            <w:rFonts w:eastAsia="Trebuchet MS"/>
            <w:noProof/>
          </w:rPr>
          <w:t>Single Bid</w:t>
        </w:r>
        <w:r w:rsidR="00D97CB9">
          <w:rPr>
            <w:noProof/>
            <w:webHidden/>
          </w:rPr>
          <w:tab/>
        </w:r>
        <w:r w:rsidR="00D97CB9">
          <w:rPr>
            <w:noProof/>
            <w:webHidden/>
          </w:rPr>
          <w:fldChar w:fldCharType="begin"/>
        </w:r>
        <w:r w:rsidR="00D97CB9">
          <w:rPr>
            <w:noProof/>
            <w:webHidden/>
          </w:rPr>
          <w:instrText xml:space="preserve"> PAGEREF _Toc180395596 \h </w:instrText>
        </w:r>
        <w:r w:rsidR="00D97CB9">
          <w:rPr>
            <w:noProof/>
            <w:webHidden/>
          </w:rPr>
        </w:r>
        <w:r w:rsidR="00D97CB9">
          <w:rPr>
            <w:noProof/>
            <w:webHidden/>
          </w:rPr>
          <w:fldChar w:fldCharType="separate"/>
        </w:r>
        <w:r w:rsidR="00E804F1">
          <w:rPr>
            <w:noProof/>
            <w:webHidden/>
          </w:rPr>
          <w:t>7</w:t>
        </w:r>
        <w:r w:rsidR="00D97CB9">
          <w:rPr>
            <w:noProof/>
            <w:webHidden/>
          </w:rPr>
          <w:fldChar w:fldCharType="end"/>
        </w:r>
      </w:hyperlink>
    </w:p>
    <w:p w14:paraId="5B0DFA04" w14:textId="72A55017" w:rsidR="00D97CB9" w:rsidRDefault="00F644F1" w:rsidP="00E804F1">
      <w:pPr>
        <w:pStyle w:val="TOC4"/>
        <w:rPr>
          <w:rFonts w:asciiTheme="minorHAnsi" w:eastAsiaTheme="minorEastAsia" w:hAnsiTheme="minorHAnsi" w:cstheme="minorBidi"/>
          <w:noProof/>
          <w:sz w:val="22"/>
          <w:szCs w:val="22"/>
        </w:rPr>
      </w:pPr>
      <w:hyperlink w:anchor="_Toc180395597" w:history="1">
        <w:r w:rsidR="00D97CB9" w:rsidRPr="00A50E28">
          <w:rPr>
            <w:rStyle w:val="Hyperlink"/>
            <w:rFonts w:eastAsia="Trebuchet MS"/>
            <w:noProof/>
          </w:rPr>
          <w:t>C.</w:t>
        </w:r>
        <w:r w:rsidR="00D97CB9">
          <w:rPr>
            <w:rFonts w:asciiTheme="minorHAnsi" w:eastAsiaTheme="minorEastAsia" w:hAnsiTheme="minorHAnsi" w:cstheme="minorBidi"/>
            <w:noProof/>
            <w:sz w:val="22"/>
            <w:szCs w:val="22"/>
          </w:rPr>
          <w:tab/>
        </w:r>
        <w:r w:rsidR="00D97CB9" w:rsidRPr="00A50E28">
          <w:rPr>
            <w:rStyle w:val="Hyperlink"/>
            <w:rFonts w:eastAsia="Trebuchet MS"/>
            <w:noProof/>
          </w:rPr>
          <w:t>Notice of Award</w:t>
        </w:r>
        <w:r w:rsidR="00D97CB9">
          <w:rPr>
            <w:noProof/>
            <w:webHidden/>
          </w:rPr>
          <w:tab/>
        </w:r>
        <w:r w:rsidR="00D97CB9">
          <w:rPr>
            <w:noProof/>
            <w:webHidden/>
          </w:rPr>
          <w:fldChar w:fldCharType="begin"/>
        </w:r>
        <w:r w:rsidR="00D97CB9">
          <w:rPr>
            <w:noProof/>
            <w:webHidden/>
          </w:rPr>
          <w:instrText xml:space="preserve"> PAGEREF _Toc180395597 \h </w:instrText>
        </w:r>
        <w:r w:rsidR="00D97CB9">
          <w:rPr>
            <w:noProof/>
            <w:webHidden/>
          </w:rPr>
        </w:r>
        <w:r w:rsidR="00D97CB9">
          <w:rPr>
            <w:noProof/>
            <w:webHidden/>
          </w:rPr>
          <w:fldChar w:fldCharType="separate"/>
        </w:r>
        <w:r w:rsidR="00E804F1">
          <w:rPr>
            <w:noProof/>
            <w:webHidden/>
          </w:rPr>
          <w:t>7</w:t>
        </w:r>
        <w:r w:rsidR="00D97CB9">
          <w:rPr>
            <w:noProof/>
            <w:webHidden/>
          </w:rPr>
          <w:fldChar w:fldCharType="end"/>
        </w:r>
      </w:hyperlink>
    </w:p>
    <w:p w14:paraId="330B50D5" w14:textId="0CCB457C" w:rsidR="008A6D36" w:rsidRPr="001E599F" w:rsidRDefault="00FD6779" w:rsidP="001E599F">
      <w:pPr>
        <w:pStyle w:val="2024H2CoverExhibitToC"/>
        <w:keepNext w:val="0"/>
        <w:keepLines w:val="0"/>
        <w:widowControl w:val="0"/>
        <w:rPr>
          <w:rFonts w:ascii="Trebuchet MS" w:hAnsi="Trebuchet MS"/>
          <w:bCs/>
          <w:sz w:val="24"/>
          <w:szCs w:val="24"/>
        </w:rPr>
      </w:pPr>
      <w:r w:rsidRPr="001E599F">
        <w:rPr>
          <w:rFonts w:ascii="Trebuchet MS" w:hAnsi="Trebuchet MS"/>
          <w:b w:val="0"/>
          <w:bCs/>
          <w:sz w:val="24"/>
          <w:szCs w:val="24"/>
        </w:rPr>
        <w:fldChar w:fldCharType="end"/>
      </w:r>
    </w:p>
    <w:p w14:paraId="4F06D373" w14:textId="76D8F821" w:rsidR="00E35B8B" w:rsidRPr="001E599F" w:rsidRDefault="00FB1F64" w:rsidP="001E599F">
      <w:pPr>
        <w:pStyle w:val="2024H3ContractHeading"/>
        <w:keepNext w:val="0"/>
        <w:keepLines w:val="0"/>
        <w:widowControl w:val="0"/>
      </w:pPr>
      <w:r w:rsidRPr="001E599F">
        <w:rPr>
          <w:caps w:val="0"/>
        </w:rPr>
        <w:br w:type="page"/>
      </w:r>
      <w:bookmarkStart w:id="6" w:name="_Toc180395574"/>
      <w:r w:rsidRPr="001E599F">
        <w:rPr>
          <w:caps w:val="0"/>
        </w:rPr>
        <w:lastRenderedPageBreak/>
        <w:t>INTRODUCTION</w:t>
      </w:r>
      <w:bookmarkEnd w:id="6"/>
    </w:p>
    <w:p w14:paraId="2ECD3A34" w14:textId="77777777" w:rsidR="00BE18BF" w:rsidRPr="0081556B" w:rsidRDefault="00BE18BF" w:rsidP="00BE18BF">
      <w:pPr>
        <w:pStyle w:val="2024H4ContractHeading"/>
        <w:keepNext w:val="0"/>
        <w:keepLines w:val="0"/>
        <w:widowControl w:val="0"/>
        <w:rPr>
          <w:szCs w:val="24"/>
        </w:rPr>
      </w:pPr>
      <w:bookmarkStart w:id="7" w:name="_Toc373233524"/>
      <w:bookmarkStart w:id="8" w:name="_Toc105676906"/>
      <w:bookmarkStart w:id="9" w:name="_Toc180247837"/>
      <w:bookmarkStart w:id="10" w:name="_Toc180395575"/>
      <w:bookmarkStart w:id="11" w:name="_Hlk180322958"/>
      <w:bookmarkStart w:id="12" w:name="_Toc105676913"/>
      <w:bookmarkStart w:id="13" w:name="_Toc29892164"/>
      <w:bookmarkStart w:id="14" w:name="_Toc105676914"/>
      <w:r w:rsidRPr="0081556B">
        <w:rPr>
          <w:szCs w:val="24"/>
        </w:rPr>
        <w:t>General Information</w:t>
      </w:r>
      <w:bookmarkEnd w:id="7"/>
      <w:bookmarkEnd w:id="8"/>
      <w:bookmarkEnd w:id="9"/>
      <w:bookmarkEnd w:id="10"/>
    </w:p>
    <w:p w14:paraId="123E989D" w14:textId="534D9364" w:rsidR="00BE18BF" w:rsidRPr="0081556B" w:rsidRDefault="00BE18BF" w:rsidP="00BE18BF">
      <w:pPr>
        <w:pStyle w:val="2024P4ContractProvision"/>
        <w:widowControl w:val="0"/>
        <w:rPr>
          <w:szCs w:val="24"/>
        </w:rPr>
      </w:pPr>
      <w:r w:rsidRPr="0081556B">
        <w:rPr>
          <w:szCs w:val="24"/>
        </w:rPr>
        <w:t xml:space="preserve">On behalf of the State of Colorado, </w:t>
      </w:r>
      <w:r w:rsidRPr="0081556B">
        <w:rPr>
          <w:szCs w:val="24"/>
        </w:rPr>
        <w:fldChar w:fldCharType="begin">
          <w:ffData>
            <w:name w:val=""/>
            <w:enabled/>
            <w:calcOnExit w:val="0"/>
            <w:textInput>
              <w:default w:val="Insert State Agency/IHE"/>
            </w:textInput>
          </w:ffData>
        </w:fldChar>
      </w:r>
      <w:r w:rsidRPr="0081556B">
        <w:rPr>
          <w:szCs w:val="24"/>
        </w:rPr>
        <w:instrText xml:space="preserve"> FORMTEXT </w:instrText>
      </w:r>
      <w:r w:rsidRPr="0081556B">
        <w:rPr>
          <w:szCs w:val="24"/>
        </w:rPr>
      </w:r>
      <w:r w:rsidRPr="0081556B">
        <w:rPr>
          <w:szCs w:val="24"/>
        </w:rPr>
        <w:fldChar w:fldCharType="separate"/>
      </w:r>
      <w:r w:rsidRPr="0081556B">
        <w:rPr>
          <w:noProof/>
          <w:szCs w:val="24"/>
        </w:rPr>
        <w:t>Insert State Agency/IHE</w:t>
      </w:r>
      <w:r w:rsidRPr="0081556B">
        <w:rPr>
          <w:szCs w:val="24"/>
        </w:rPr>
        <w:fldChar w:fldCharType="end"/>
      </w:r>
      <w:r w:rsidRPr="0081556B">
        <w:rPr>
          <w:szCs w:val="24"/>
        </w:rPr>
        <w:t xml:space="preserve"> is issuing this </w:t>
      </w:r>
      <w:r w:rsidR="00997C32">
        <w:rPr>
          <w:szCs w:val="24"/>
        </w:rPr>
        <w:t>Invitation for Bids (IFB)</w:t>
      </w:r>
      <w:r>
        <w:rPr>
          <w:szCs w:val="24"/>
        </w:rPr>
        <w:t xml:space="preserve"> for </w:t>
      </w:r>
      <w:r w:rsidRPr="00DE6FBA">
        <w:rPr>
          <w:b/>
          <w:szCs w:val="24"/>
          <w:highlight w:val="yellow"/>
        </w:rPr>
        <w:t xml:space="preserve">Insert </w:t>
      </w:r>
      <w:r w:rsidR="00997C32">
        <w:rPr>
          <w:b/>
          <w:szCs w:val="24"/>
          <w:highlight w:val="yellow"/>
        </w:rPr>
        <w:t>IFB</w:t>
      </w:r>
      <w:r w:rsidRPr="00DE6FBA">
        <w:rPr>
          <w:b/>
          <w:szCs w:val="24"/>
          <w:highlight w:val="yellow"/>
        </w:rPr>
        <w:t xml:space="preserve"> title or general purpose of </w:t>
      </w:r>
      <w:r w:rsidR="00997C32">
        <w:rPr>
          <w:b/>
          <w:szCs w:val="24"/>
          <w:highlight w:val="yellow"/>
        </w:rPr>
        <w:t>IFB</w:t>
      </w:r>
      <w:r w:rsidRPr="0081556B">
        <w:rPr>
          <w:szCs w:val="24"/>
        </w:rPr>
        <w:t xml:space="preserve">. </w:t>
      </w:r>
    </w:p>
    <w:p w14:paraId="06716999" w14:textId="77777777" w:rsidR="00BE18BF" w:rsidRDefault="00BE18BF" w:rsidP="00BE18BF">
      <w:pPr>
        <w:pStyle w:val="2024H4ContractHeading"/>
        <w:keepNext w:val="0"/>
        <w:keepLines w:val="0"/>
        <w:widowControl w:val="0"/>
        <w:rPr>
          <w:szCs w:val="24"/>
        </w:rPr>
      </w:pPr>
      <w:bookmarkStart w:id="15" w:name="_Toc105676907"/>
      <w:bookmarkStart w:id="16" w:name="_Toc180247838"/>
      <w:bookmarkStart w:id="17" w:name="_Toc180395576"/>
      <w:r w:rsidRPr="0081556B">
        <w:rPr>
          <w:szCs w:val="24"/>
        </w:rPr>
        <w:t>Background</w:t>
      </w:r>
      <w:bookmarkEnd w:id="15"/>
      <w:bookmarkEnd w:id="16"/>
      <w:bookmarkEnd w:id="17"/>
    </w:p>
    <w:p w14:paraId="47ECCCA7" w14:textId="77777777" w:rsidR="00BE18BF" w:rsidRPr="00DE6FBA" w:rsidRDefault="00BE18BF" w:rsidP="00BE18BF">
      <w:pPr>
        <w:pStyle w:val="2024P4ContractProvision"/>
        <w:rPr>
          <w:b/>
        </w:rPr>
      </w:pPr>
      <w:commentRangeStart w:id="18"/>
      <w:r w:rsidRPr="00DE6FBA">
        <w:rPr>
          <w:b/>
          <w:highlight w:val="yellow"/>
        </w:rPr>
        <w:t>Insert additional Information</w:t>
      </w:r>
      <w:commentRangeEnd w:id="18"/>
      <w:r>
        <w:rPr>
          <w:rStyle w:val="CommentReference"/>
          <w:rFonts w:ascii="Times New Roman" w:eastAsia="Times New Roman" w:hAnsi="Times New Roman"/>
        </w:rPr>
        <w:commentReference w:id="18"/>
      </w:r>
    </w:p>
    <w:p w14:paraId="6273F3BD" w14:textId="77777777" w:rsidR="00BE18BF" w:rsidRDefault="00BE18BF" w:rsidP="00BE18BF">
      <w:pPr>
        <w:pStyle w:val="2024H4ContractHeading"/>
        <w:keepNext w:val="0"/>
        <w:keepLines w:val="0"/>
        <w:widowControl w:val="0"/>
        <w:rPr>
          <w:szCs w:val="24"/>
        </w:rPr>
      </w:pPr>
      <w:bookmarkStart w:id="19" w:name="_Toc105676908"/>
      <w:bookmarkStart w:id="20" w:name="_Toc180247839"/>
      <w:bookmarkStart w:id="21" w:name="_Toc180395577"/>
      <w:bookmarkStart w:id="22" w:name="_Hlk180322691"/>
      <w:r w:rsidRPr="0081556B">
        <w:rPr>
          <w:szCs w:val="24"/>
        </w:rPr>
        <w:t>Overview and Goals</w:t>
      </w:r>
      <w:bookmarkEnd w:id="19"/>
      <w:bookmarkEnd w:id="20"/>
      <w:bookmarkEnd w:id="21"/>
    </w:p>
    <w:p w14:paraId="155A8808" w14:textId="77777777" w:rsidR="00BE18BF" w:rsidRPr="00DE6FBA" w:rsidRDefault="00BE18BF" w:rsidP="00BE18BF">
      <w:pPr>
        <w:pStyle w:val="2024P4ContractProvision"/>
        <w:rPr>
          <w:b/>
        </w:rPr>
      </w:pPr>
      <w:commentRangeStart w:id="23"/>
      <w:r w:rsidRPr="00DE6FBA">
        <w:rPr>
          <w:b/>
          <w:highlight w:val="yellow"/>
        </w:rPr>
        <w:t>Insert additional information</w:t>
      </w:r>
      <w:commentRangeEnd w:id="23"/>
      <w:r>
        <w:rPr>
          <w:rStyle w:val="CommentReference"/>
          <w:rFonts w:ascii="Times New Roman" w:eastAsia="Times New Roman" w:hAnsi="Times New Roman"/>
        </w:rPr>
        <w:commentReference w:id="23"/>
      </w:r>
    </w:p>
    <w:p w14:paraId="4D2163BC" w14:textId="77777777" w:rsidR="00BE18BF" w:rsidRDefault="00BE18BF" w:rsidP="00BE18BF">
      <w:pPr>
        <w:pStyle w:val="2024H4ContractHeading"/>
        <w:keepNext w:val="0"/>
        <w:keepLines w:val="0"/>
        <w:widowControl w:val="0"/>
      </w:pPr>
      <w:bookmarkStart w:id="24" w:name="_Toc180053925"/>
      <w:bookmarkStart w:id="25" w:name="_Toc180395578"/>
      <w:bookmarkStart w:id="26" w:name="_Toc180247840"/>
      <w:bookmarkStart w:id="27" w:name="_Toc97151846"/>
      <w:bookmarkStart w:id="28" w:name="_Toc105676909"/>
      <w:bookmarkEnd w:id="22"/>
      <w:r>
        <w:t>Sole Point of Contact</w:t>
      </w:r>
      <w:bookmarkEnd w:id="24"/>
      <w:bookmarkEnd w:id="25"/>
    </w:p>
    <w:p w14:paraId="14FC126B" w14:textId="77777777" w:rsidR="00BE18BF" w:rsidRPr="007B7A4D" w:rsidRDefault="00BE18BF" w:rsidP="00F65743">
      <w:pPr>
        <w:pStyle w:val="2024L5ContractList"/>
        <w:rPr>
          <w:b/>
        </w:rPr>
      </w:pPr>
      <w:r w:rsidRPr="007B7A4D">
        <w:t xml:space="preserve">The State’s sole point of contact for this solicitation is </w:t>
      </w:r>
      <w:r w:rsidRPr="007B7A4D">
        <w:rPr>
          <w:b/>
          <w:highlight w:val="yellow"/>
        </w:rPr>
        <w:t>Insert Name</w:t>
      </w:r>
      <w:r w:rsidRPr="007B7A4D">
        <w:rPr>
          <w:highlight w:val="yellow"/>
        </w:rPr>
        <w:t xml:space="preserve">, </w:t>
      </w:r>
      <w:r w:rsidRPr="007B7A4D">
        <w:rPr>
          <w:b/>
          <w:highlight w:val="yellow"/>
        </w:rPr>
        <w:t>Insert Title</w:t>
      </w:r>
      <w:r w:rsidRPr="007B7A4D">
        <w:rPr>
          <w:highlight w:val="yellow"/>
        </w:rPr>
        <w:t>,</w:t>
      </w:r>
      <w:r w:rsidRPr="007B7A4D">
        <w:t xml:space="preserve"> who may be reached via email at </w:t>
      </w:r>
      <w:r w:rsidRPr="007B7A4D">
        <w:rPr>
          <w:b/>
          <w:highlight w:val="yellow"/>
        </w:rPr>
        <w:t>Insert Email</w:t>
      </w:r>
      <w:r w:rsidRPr="007B7A4D">
        <w:t xml:space="preserve">, or via phone at </w:t>
      </w:r>
      <w:r w:rsidRPr="007B7A4D">
        <w:rPr>
          <w:b/>
          <w:highlight w:val="yellow"/>
        </w:rPr>
        <w:t>Insert Phone #</w:t>
      </w:r>
      <w:r w:rsidRPr="007B7A4D">
        <w:rPr>
          <w:b/>
        </w:rPr>
        <w:t>.</w:t>
      </w:r>
    </w:p>
    <w:p w14:paraId="255B54A9" w14:textId="77777777" w:rsidR="00BE18BF" w:rsidRDefault="00BE18BF" w:rsidP="00F65743">
      <w:pPr>
        <w:pStyle w:val="2024L5ContractList"/>
      </w:pPr>
      <w:r w:rsidRPr="001A682D">
        <w:t>Because phone lines may not be consistently monitored, email is the preferred method of communication.</w:t>
      </w:r>
      <w:r>
        <w:t xml:space="preserve"> The individual listed above is the sole point of contact for this solicitation. Initiating contact with anyone other than this individual may result in Offeror disqualification.</w:t>
      </w:r>
    </w:p>
    <w:p w14:paraId="3BCB9D4E" w14:textId="77777777" w:rsidR="00BE18BF" w:rsidRDefault="00BE18BF" w:rsidP="00BE18BF">
      <w:pPr>
        <w:pStyle w:val="2024H4ContractHeading"/>
      </w:pPr>
      <w:bookmarkStart w:id="29" w:name="_Toc180395579"/>
      <w:r>
        <w:t>Schedule of Activities</w:t>
      </w:r>
      <w:bookmarkEnd w:id="26"/>
      <w:bookmarkEnd w:id="29"/>
    </w:p>
    <w:p w14:paraId="0D5E7EDF" w14:textId="77777777" w:rsidR="00BE18BF" w:rsidRDefault="00BE18BF" w:rsidP="00F644F1">
      <w:pPr>
        <w:pStyle w:val="2024L5ContractList"/>
        <w:numPr>
          <w:ilvl w:val="2"/>
          <w:numId w:val="32"/>
        </w:numPr>
      </w:pPr>
      <w:r w:rsidRPr="001A682D">
        <w:t>This Schedule of Activities is for information and planning purposes only. Schedules for Activities listed as “Estimated” may be subject to change depending on the needs of the State. All times are considered in Mountain Time (MT), as adjusted for daylight savings</w:t>
      </w:r>
      <w:r>
        <w:t>.</w:t>
      </w:r>
    </w:p>
    <w:p w14:paraId="7D35FA10" w14:textId="77777777" w:rsidR="00BE18BF" w:rsidRPr="00EA36D6" w:rsidRDefault="00BE18BF" w:rsidP="00F65743">
      <w:pPr>
        <w:pStyle w:val="2024L6ContractList"/>
      </w:pPr>
      <w:r>
        <w:t>The date of publication for this solicitation on Colorado VSS is</w:t>
      </w:r>
      <w:r w:rsidRPr="00EA36D6">
        <w:t xml:space="preserve"> </w:t>
      </w:r>
      <w:r w:rsidRPr="00EA36D6">
        <w:rPr>
          <w:b/>
          <w:highlight w:val="yellow"/>
        </w:rPr>
        <w:t>Insert Date</w:t>
      </w:r>
      <w:r>
        <w:rPr>
          <w:b/>
          <w:highlight w:val="yellow"/>
        </w:rPr>
        <w:t>.</w:t>
      </w:r>
    </w:p>
    <w:p w14:paraId="1AC73BD7" w14:textId="77777777" w:rsidR="00BE18BF" w:rsidRPr="00EA36D6" w:rsidRDefault="00BE18BF" w:rsidP="00F65743">
      <w:pPr>
        <w:pStyle w:val="2024L6ContractList"/>
      </w:pPr>
      <w:r w:rsidRPr="00EA36D6">
        <w:t xml:space="preserve">Written </w:t>
      </w:r>
      <w:r>
        <w:t>i</w:t>
      </w:r>
      <w:r w:rsidRPr="00EA36D6">
        <w:t xml:space="preserve">nquiries must be submitted to </w:t>
      </w:r>
      <w:r w:rsidRPr="00EA36D6">
        <w:rPr>
          <w:highlight w:val="yellow"/>
        </w:rPr>
        <w:t xml:space="preserve">insert Procurement Point </w:t>
      </w:r>
      <w:r>
        <w:rPr>
          <w:highlight w:val="yellow"/>
        </w:rPr>
        <w:t>o</w:t>
      </w:r>
      <w:r w:rsidRPr="00EA36D6">
        <w:rPr>
          <w:highlight w:val="yellow"/>
        </w:rPr>
        <w:t xml:space="preserve">f Contact email </w:t>
      </w:r>
      <w:r w:rsidRPr="00EA36D6">
        <w:t xml:space="preserve">no later than </w:t>
      </w:r>
      <w:r w:rsidRPr="00EA36D6">
        <w:rPr>
          <w:highlight w:val="yellow"/>
        </w:rPr>
        <w:t>insert time and date</w:t>
      </w:r>
      <w:r>
        <w:rPr>
          <w:highlight w:val="yellow"/>
        </w:rPr>
        <w:t>.</w:t>
      </w:r>
    </w:p>
    <w:p w14:paraId="684F5CAD" w14:textId="70E2B7CC" w:rsidR="00BE18BF" w:rsidRDefault="00BE18BF" w:rsidP="00F65743">
      <w:pPr>
        <w:pStyle w:val="2024L6ContractList"/>
      </w:pPr>
      <w:r>
        <w:t>A pre-</w:t>
      </w:r>
      <w:r w:rsidR="00997C32">
        <w:t>bid</w:t>
      </w:r>
      <w:r>
        <w:t xml:space="preserve"> meeting will be held </w:t>
      </w:r>
      <w:commentRangeStart w:id="30"/>
      <w:r w:rsidRPr="007B7A4D">
        <w:rPr>
          <w:highlight w:val="yellow"/>
        </w:rPr>
        <w:t>virtually as described below or</w:t>
      </w:r>
      <w:r w:rsidRPr="007B7A4D">
        <w:rPr>
          <w:b/>
          <w:highlight w:val="yellow"/>
        </w:rPr>
        <w:t xml:space="preserve"> insert location </w:t>
      </w:r>
      <w:r w:rsidRPr="007B7A4D">
        <w:rPr>
          <w:highlight w:val="yellow"/>
        </w:rPr>
        <w:t xml:space="preserve">on </w:t>
      </w:r>
      <w:r w:rsidRPr="007B7A4D">
        <w:rPr>
          <w:b/>
          <w:highlight w:val="yellow"/>
        </w:rPr>
        <w:t>insert time and date</w:t>
      </w:r>
      <w:commentRangeEnd w:id="30"/>
      <w:r>
        <w:rPr>
          <w:rStyle w:val="CommentReference"/>
          <w:rFonts w:ascii="Times New Roman" w:eastAsia="Times New Roman" w:hAnsi="Times New Roman"/>
        </w:rPr>
        <w:commentReference w:id="30"/>
      </w:r>
      <w:r>
        <w:rPr>
          <w:b/>
          <w:highlight w:val="yellow"/>
        </w:rPr>
        <w:t>.</w:t>
      </w:r>
    </w:p>
    <w:p w14:paraId="47A3542E" w14:textId="77777777" w:rsidR="00BE18BF" w:rsidRPr="00437354" w:rsidRDefault="00BE18BF" w:rsidP="00F65743">
      <w:pPr>
        <w:pStyle w:val="2024L6ContractList"/>
      </w:pPr>
      <w:r w:rsidRPr="00EA36D6">
        <w:t xml:space="preserve">The estimated date for the State’s responses to vendors’ written </w:t>
      </w:r>
      <w:r w:rsidRPr="00437354">
        <w:t xml:space="preserve">inquires to be published on Colorado VSS is </w:t>
      </w:r>
      <w:r w:rsidRPr="00437354">
        <w:rPr>
          <w:b/>
          <w:highlight w:val="yellow"/>
        </w:rPr>
        <w:t>Insert Date.</w:t>
      </w:r>
    </w:p>
    <w:p w14:paraId="5FE141CD" w14:textId="50C7250D" w:rsidR="00BE18BF" w:rsidRPr="00437354" w:rsidRDefault="00BE18BF" w:rsidP="00F65743">
      <w:pPr>
        <w:pStyle w:val="2024L6ContractList"/>
      </w:pPr>
      <w:r w:rsidRPr="00437354">
        <w:lastRenderedPageBreak/>
        <w:t xml:space="preserve">All </w:t>
      </w:r>
      <w:r w:rsidR="00997C32">
        <w:t>bids</w:t>
      </w:r>
      <w:r w:rsidRPr="00437354">
        <w:t xml:space="preserve"> must be submitted in the method described below no later than</w:t>
      </w:r>
      <w:r w:rsidRPr="00437354">
        <w:rPr>
          <w:b/>
          <w:highlight w:val="yellow"/>
        </w:rPr>
        <w:t xml:space="preserve"> insert time and date.</w:t>
      </w:r>
    </w:p>
    <w:p w14:paraId="5FA62E30" w14:textId="6BDCE7EE" w:rsidR="00BE18BF" w:rsidRDefault="00BE18BF" w:rsidP="00F65743">
      <w:pPr>
        <w:pStyle w:val="2024L6ContractList"/>
      </w:pPr>
      <w:r>
        <w:t xml:space="preserve">A public opening of the </w:t>
      </w:r>
      <w:r w:rsidR="00997C32">
        <w:t>bids</w:t>
      </w:r>
      <w:r>
        <w:t xml:space="preserve"> will be held at </w:t>
      </w:r>
      <w:r w:rsidRPr="00EA36D6">
        <w:rPr>
          <w:highlight w:val="yellow"/>
        </w:rPr>
        <w:t xml:space="preserve">insert </w:t>
      </w:r>
      <w:r>
        <w:rPr>
          <w:highlight w:val="yellow"/>
        </w:rPr>
        <w:t>location or link to virtual meeting</w:t>
      </w:r>
      <w:r w:rsidRPr="00E50AF5">
        <w:t xml:space="preserve"> on</w:t>
      </w:r>
      <w:r>
        <w:t xml:space="preserve"> </w:t>
      </w:r>
      <w:r w:rsidRPr="00EA36D6">
        <w:rPr>
          <w:highlight w:val="yellow"/>
        </w:rPr>
        <w:t>insert time and date</w:t>
      </w:r>
      <w:r w:rsidR="00D97CB9">
        <w:rPr>
          <w:highlight w:val="yellow"/>
        </w:rPr>
        <w:t>.</w:t>
      </w:r>
    </w:p>
    <w:p w14:paraId="06CD8E55" w14:textId="77777777" w:rsidR="00BE18BF" w:rsidRPr="00437354" w:rsidRDefault="00BE18BF" w:rsidP="00F65743">
      <w:pPr>
        <w:pStyle w:val="2024L6ContractList"/>
      </w:pPr>
      <w:r w:rsidRPr="00437354">
        <w:t xml:space="preserve">The estimated date </w:t>
      </w:r>
      <w:r>
        <w:t xml:space="preserve">for the publication of an Intent to Award on Colorado VSS </w:t>
      </w:r>
      <w:r w:rsidRPr="00437354">
        <w:t xml:space="preserve">is </w:t>
      </w:r>
      <w:r w:rsidRPr="00437354">
        <w:rPr>
          <w:b/>
          <w:highlight w:val="yellow"/>
        </w:rPr>
        <w:t>Insert Date.</w:t>
      </w:r>
    </w:p>
    <w:p w14:paraId="16D9F520" w14:textId="73413D85" w:rsidR="00BE18BF" w:rsidRPr="001A682D" w:rsidRDefault="00BE18BF" w:rsidP="00BE18BF">
      <w:pPr>
        <w:pStyle w:val="2024H4ContractHeading"/>
        <w:keepNext w:val="0"/>
        <w:keepLines w:val="0"/>
        <w:widowControl w:val="0"/>
      </w:pPr>
      <w:bookmarkStart w:id="31" w:name="_Toc97151842"/>
      <w:bookmarkStart w:id="32" w:name="_Toc110255907"/>
      <w:bookmarkStart w:id="33" w:name="_Toc180053926"/>
      <w:bookmarkStart w:id="34" w:name="_Toc180395580"/>
      <w:bookmarkStart w:id="35" w:name="_Toc180247841"/>
      <w:commentRangeStart w:id="36"/>
      <w:r w:rsidRPr="001A682D">
        <w:t>Pre-</w:t>
      </w:r>
      <w:r w:rsidR="00997C32">
        <w:t>Bid</w:t>
      </w:r>
      <w:r w:rsidRPr="001A682D">
        <w:t xml:space="preserve"> </w:t>
      </w:r>
      <w:r>
        <w:t>M</w:t>
      </w:r>
      <w:r w:rsidRPr="001A682D">
        <w:t xml:space="preserve">eeting </w:t>
      </w:r>
      <w:bookmarkEnd w:id="31"/>
      <w:bookmarkEnd w:id="32"/>
      <w:bookmarkEnd w:id="33"/>
      <w:commentRangeEnd w:id="36"/>
      <w:r>
        <w:rPr>
          <w:rStyle w:val="CommentReference"/>
          <w:rFonts w:ascii="Times New Roman" w:eastAsia="Times New Roman" w:hAnsi="Times New Roman" w:cs="Times New Roman"/>
          <w:iCs w:val="0"/>
        </w:rPr>
        <w:commentReference w:id="36"/>
      </w:r>
      <w:bookmarkEnd w:id="34"/>
    </w:p>
    <w:p w14:paraId="429D807A" w14:textId="74E82872" w:rsidR="00BE18BF" w:rsidRPr="001A682D" w:rsidRDefault="00BE18BF" w:rsidP="00F644F1">
      <w:pPr>
        <w:pStyle w:val="2024L5ContractList"/>
        <w:numPr>
          <w:ilvl w:val="2"/>
          <w:numId w:val="33"/>
        </w:numPr>
      </w:pPr>
      <w:r w:rsidRPr="001A682D">
        <w:t>The State will hold a pre-</w:t>
      </w:r>
      <w:r w:rsidR="00997C32">
        <w:t>bid</w:t>
      </w:r>
      <w:r w:rsidRPr="001A682D">
        <w:t xml:space="preserve"> meeting as indicated in the Schedule of Activities. This meeting will be held virtually. So that the State can plan for attendance, if an Offeror wishes to attend the pre-</w:t>
      </w:r>
      <w:r w:rsidR="00997C32">
        <w:t>bid</w:t>
      </w:r>
      <w:r w:rsidRPr="001A682D">
        <w:t xml:space="preserve"> meeting, please send an email to</w:t>
      </w:r>
      <w:r>
        <w:t xml:space="preserve"> </w:t>
      </w:r>
      <w:r w:rsidRPr="00F65743">
        <w:rPr>
          <w:b/>
          <w:highlight w:val="yellow"/>
        </w:rPr>
        <w:t>Insert email</w:t>
      </w:r>
      <w:r>
        <w:t xml:space="preserve"> address to RSVP </w:t>
      </w:r>
      <w:r w:rsidRPr="00F65743">
        <w:rPr>
          <w:b/>
          <w:highlight w:val="yellow"/>
        </w:rPr>
        <w:t>by Insert date</w:t>
      </w:r>
      <w:r w:rsidRPr="001A682D">
        <w:t>, and include the name and email for the person who will attend the virtual meeting.  A link to the virtual meeting will then be provided.</w:t>
      </w:r>
    </w:p>
    <w:p w14:paraId="2F569679" w14:textId="77777777" w:rsidR="00BE18BF" w:rsidRPr="006426E0" w:rsidRDefault="00BE18BF" w:rsidP="00F65743">
      <w:pPr>
        <w:pStyle w:val="2024L5ContractList"/>
        <w:rPr>
          <w:highlight w:val="yellow"/>
        </w:rPr>
      </w:pPr>
      <w:r w:rsidRPr="006426E0">
        <w:rPr>
          <w:highlight w:val="yellow"/>
        </w:rPr>
        <w:t>Insert additional information as needed- if it will be mandatory, who must attend from the company, any other rules, etc.</w:t>
      </w:r>
    </w:p>
    <w:p w14:paraId="27D764BE" w14:textId="77777777" w:rsidR="00BE18BF" w:rsidRPr="00DB1EFE" w:rsidRDefault="00BE18BF" w:rsidP="00BE18BF">
      <w:pPr>
        <w:pStyle w:val="2024H4ContractHeading"/>
        <w:keepNext w:val="0"/>
        <w:keepLines w:val="0"/>
        <w:widowControl w:val="0"/>
        <w:rPr>
          <w:szCs w:val="24"/>
        </w:rPr>
      </w:pPr>
      <w:bookmarkStart w:id="37" w:name="_Toc180395581"/>
      <w:r>
        <w:t>Start Date</w:t>
      </w:r>
      <w:bookmarkEnd w:id="35"/>
      <w:bookmarkEnd w:id="37"/>
    </w:p>
    <w:p w14:paraId="0D409D20" w14:textId="5A77A903" w:rsidR="00BE18BF" w:rsidRDefault="00BE18BF" w:rsidP="00BE18BF">
      <w:pPr>
        <w:pStyle w:val="2024P4ContractProvision"/>
        <w:rPr>
          <w:szCs w:val="24"/>
        </w:rPr>
      </w:pPr>
      <w:r w:rsidRPr="00437354">
        <w:t xml:space="preserve">The desired Contract or Purchase Order start date is </w:t>
      </w:r>
      <w:r w:rsidRPr="00437354">
        <w:rPr>
          <w:b/>
          <w:highlight w:val="yellow"/>
        </w:rPr>
        <w:t>Insert Date</w:t>
      </w:r>
      <w:r w:rsidR="00D97CB9">
        <w:rPr>
          <w:b/>
          <w:highlight w:val="yellow"/>
        </w:rPr>
        <w:t>.</w:t>
      </w:r>
    </w:p>
    <w:p w14:paraId="02D88EC6" w14:textId="77777777" w:rsidR="00BE18BF" w:rsidRPr="0081556B" w:rsidRDefault="00BE18BF" w:rsidP="00BE18BF">
      <w:pPr>
        <w:pStyle w:val="2024H4ContractHeading"/>
        <w:keepNext w:val="0"/>
        <w:keepLines w:val="0"/>
        <w:widowControl w:val="0"/>
        <w:rPr>
          <w:szCs w:val="24"/>
        </w:rPr>
      </w:pPr>
      <w:bookmarkStart w:id="38" w:name="_Toc180247842"/>
      <w:bookmarkStart w:id="39" w:name="_Toc180395582"/>
      <w:r w:rsidRPr="0081556B">
        <w:rPr>
          <w:szCs w:val="24"/>
        </w:rPr>
        <w:t>Anticipated Contract Term</w:t>
      </w:r>
      <w:bookmarkEnd w:id="27"/>
      <w:bookmarkEnd w:id="28"/>
      <w:bookmarkEnd w:id="38"/>
      <w:bookmarkEnd w:id="39"/>
    </w:p>
    <w:p w14:paraId="48E9F39B" w14:textId="77777777" w:rsidR="00BE18BF" w:rsidRPr="0081556B" w:rsidRDefault="00BE18BF" w:rsidP="00F644F1">
      <w:pPr>
        <w:pStyle w:val="2024L5ContractList"/>
        <w:numPr>
          <w:ilvl w:val="2"/>
          <w:numId w:val="34"/>
        </w:numPr>
      </w:pPr>
      <w:r w:rsidRPr="0081556B">
        <w:t>The initial term of the awarded Contract is anticipated to begin</w:t>
      </w:r>
      <w:r>
        <w:t xml:space="preserve"> on </w:t>
      </w:r>
      <w:r w:rsidRPr="00F65743">
        <w:rPr>
          <w:b/>
          <w:highlight w:val="yellow"/>
        </w:rPr>
        <w:t>Insert Date</w:t>
      </w:r>
      <w:r w:rsidRPr="00F65743">
        <w:rPr>
          <w:b/>
        </w:rPr>
        <w:t xml:space="preserve"> </w:t>
      </w:r>
      <w:r w:rsidRPr="00DE6FBA">
        <w:t>and</w:t>
      </w:r>
      <w:r w:rsidRPr="0081556B">
        <w:t xml:space="preserve"> end </w:t>
      </w:r>
      <w:r>
        <w:t xml:space="preserve">on </w:t>
      </w:r>
      <w:r w:rsidRPr="00F65743">
        <w:rPr>
          <w:b/>
          <w:highlight w:val="yellow"/>
        </w:rPr>
        <w:t>Insert Date</w:t>
      </w:r>
      <w:bookmarkStart w:id="40" w:name="_Ref454359903"/>
      <w:r w:rsidRPr="0081556B">
        <w:t>. This Contract may be renewed for up</w:t>
      </w:r>
      <w:r>
        <w:t xml:space="preserve"> to </w:t>
      </w:r>
      <w:r w:rsidRPr="00F65743">
        <w:rPr>
          <w:b/>
          <w:highlight w:val="yellow"/>
        </w:rPr>
        <w:t>Insert number of renewal years</w:t>
      </w:r>
      <w:r w:rsidRPr="00F65743">
        <w:rPr>
          <w:b/>
        </w:rPr>
        <w:t xml:space="preserve"> </w:t>
      </w:r>
      <w:r w:rsidRPr="0081556B">
        <w:t xml:space="preserve">additional one-year periods at the sole discretion of the State. The total duration of the Contract, including all options, is not anticipated to exceed </w:t>
      </w:r>
      <w:r w:rsidRPr="00F65743">
        <w:rPr>
          <w:b/>
          <w:highlight w:val="yellow"/>
        </w:rPr>
        <w:t>five (5) years</w:t>
      </w:r>
      <w:r w:rsidRPr="0081556B">
        <w:t>.</w:t>
      </w:r>
    </w:p>
    <w:bookmarkEnd w:id="40"/>
    <w:p w14:paraId="52336B8F" w14:textId="77777777" w:rsidR="00BE18BF" w:rsidRPr="0081556B" w:rsidRDefault="00BE18BF" w:rsidP="00F65743">
      <w:pPr>
        <w:pStyle w:val="2024L5ContractList"/>
      </w:pPr>
      <w:r w:rsidRPr="0081556B">
        <w:t xml:space="preserve">The State may extend the Contract beyond the anticipated term in accordance with the Colorado Procurement Code, and in the event that the State determines an extension is necessary. </w:t>
      </w:r>
    </w:p>
    <w:p w14:paraId="19B22D29" w14:textId="77777777" w:rsidR="00BE18BF" w:rsidRPr="0081556B" w:rsidRDefault="00BE18BF" w:rsidP="00F65743">
      <w:pPr>
        <w:pStyle w:val="2024L5ContractList"/>
      </w:pPr>
      <w:r w:rsidRPr="0081556B">
        <w:t xml:space="preserve">The State may, within its sole discretion, choose not to exercise any option or extension term in the Contract for any reason. If the State chooses not to </w:t>
      </w:r>
      <w:r w:rsidRPr="0081556B">
        <w:lastRenderedPageBreak/>
        <w:t xml:space="preserve">exercise any option or extension term, it may re-procure the goods and/or services in its sole discretion.  </w:t>
      </w:r>
    </w:p>
    <w:p w14:paraId="3473BAC8" w14:textId="42B5ED76" w:rsidR="00756CF9" w:rsidRPr="001E599F" w:rsidRDefault="00756CF9" w:rsidP="001E599F">
      <w:pPr>
        <w:pStyle w:val="2024H3ContractHeading"/>
        <w:keepNext w:val="0"/>
        <w:keepLines w:val="0"/>
        <w:widowControl w:val="0"/>
      </w:pPr>
      <w:bookmarkStart w:id="41" w:name="_Toc180395583"/>
      <w:bookmarkEnd w:id="11"/>
      <w:r w:rsidRPr="001E599F">
        <w:t>REQUIREMENTS</w:t>
      </w:r>
      <w:bookmarkEnd w:id="41"/>
      <w:r w:rsidRPr="001E599F">
        <w:t xml:space="preserve"> </w:t>
      </w:r>
      <w:bookmarkEnd w:id="12"/>
      <w:bookmarkEnd w:id="13"/>
    </w:p>
    <w:p w14:paraId="269D0F26" w14:textId="07CF5A8A" w:rsidR="00756CF9" w:rsidRPr="001E599F" w:rsidRDefault="00756CF9" w:rsidP="001E599F">
      <w:pPr>
        <w:pStyle w:val="2024H4ContractHeading"/>
        <w:keepNext w:val="0"/>
        <w:keepLines w:val="0"/>
        <w:widowControl w:val="0"/>
        <w:rPr>
          <w:szCs w:val="24"/>
        </w:rPr>
      </w:pPr>
      <w:bookmarkStart w:id="42" w:name="_Toc180395584"/>
      <w:r w:rsidRPr="001E599F">
        <w:rPr>
          <w:szCs w:val="24"/>
        </w:rPr>
        <w:t>Accessibility Requirements</w:t>
      </w:r>
      <w:bookmarkEnd w:id="14"/>
      <w:bookmarkEnd w:id="42"/>
    </w:p>
    <w:p w14:paraId="725AD97A" w14:textId="77777777" w:rsidR="00756CF9" w:rsidRPr="001E599F" w:rsidRDefault="00756CF9" w:rsidP="00F644F1">
      <w:pPr>
        <w:pStyle w:val="2024L5ContractList"/>
        <w:numPr>
          <w:ilvl w:val="2"/>
          <w:numId w:val="35"/>
        </w:numPr>
      </w:pPr>
      <w:r w:rsidRPr="001E599F">
        <w:t xml:space="preserve">All work performed as a result of this solicitation must comply with all applicable provisions of §§24-85-101, </w:t>
      </w:r>
      <w:r w:rsidRPr="00F65743">
        <w:rPr>
          <w:i/>
        </w:rPr>
        <w:t>et seq.</w:t>
      </w:r>
      <w:r w:rsidRPr="001E599F">
        <w:t>, C.R.S., and the</w:t>
      </w:r>
      <w:r w:rsidRPr="00F65743">
        <w:rPr>
          <w:i/>
        </w:rPr>
        <w:t xml:space="preserve"> Accessibility Standards for Individuals with a Disability, </w:t>
      </w:r>
      <w:r w:rsidRPr="001E599F">
        <w:t>as established by the Office Of Information Technology pursuant to Section §24-85-103 (2.5), C.R.S. and 3) all State of Colorado technology standards related to technology accessibility and with Level AA of the most current version of the Web Content Accessibility Guidelines (WCAG), incorporated in the State of Colorado technology standards.</w:t>
      </w:r>
    </w:p>
    <w:p w14:paraId="0736DE13" w14:textId="77777777" w:rsidR="001952B8" w:rsidRPr="00030B2B" w:rsidRDefault="001952B8" w:rsidP="00F65743">
      <w:pPr>
        <w:pStyle w:val="2024L5ContractList"/>
        <w:rPr>
          <w:highlight w:val="yellow"/>
        </w:rPr>
      </w:pPr>
      <w:bookmarkStart w:id="43" w:name="_Toc105676915"/>
      <w:commentRangeStart w:id="44"/>
      <w:r w:rsidRPr="00030B2B">
        <w:rPr>
          <w:highlight w:val="yellow"/>
        </w:rPr>
        <w:t>Insert additional information</w:t>
      </w:r>
      <w:commentRangeEnd w:id="44"/>
      <w:r>
        <w:rPr>
          <w:rStyle w:val="CommentReference"/>
          <w:rFonts w:ascii="Times New Roman" w:eastAsia="Times New Roman" w:hAnsi="Times New Roman"/>
        </w:rPr>
        <w:commentReference w:id="44"/>
      </w:r>
    </w:p>
    <w:p w14:paraId="4F4C6E91" w14:textId="7C66502B" w:rsidR="006B3F78" w:rsidRPr="001E599F" w:rsidRDefault="006B3F78" w:rsidP="001E599F">
      <w:pPr>
        <w:pStyle w:val="2024H4ContractHeading"/>
        <w:keepNext w:val="0"/>
        <w:keepLines w:val="0"/>
        <w:widowControl w:val="0"/>
        <w:rPr>
          <w:szCs w:val="24"/>
        </w:rPr>
      </w:pPr>
      <w:bookmarkStart w:id="45" w:name="_Toc180395585"/>
      <w:r w:rsidRPr="001E599F">
        <w:rPr>
          <w:szCs w:val="24"/>
        </w:rPr>
        <w:t>Insurance Requirements</w:t>
      </w:r>
      <w:bookmarkEnd w:id="45"/>
    </w:p>
    <w:p w14:paraId="7C1E8006" w14:textId="28E215B9" w:rsidR="006B3F78" w:rsidRPr="001E599F" w:rsidRDefault="006B3F78" w:rsidP="001E599F">
      <w:pPr>
        <w:pStyle w:val="2024P4ContractProvision"/>
        <w:widowControl w:val="0"/>
      </w:pPr>
      <w:bookmarkStart w:id="46" w:name="_Hlk180061634"/>
      <w:r w:rsidRPr="001E599F">
        <w:rPr>
          <w:rFonts w:eastAsia="Trebuchet MS" w:cs="Trebuchet MS"/>
          <w:color w:val="000000"/>
          <w:szCs w:val="24"/>
        </w:rPr>
        <w:t xml:space="preserve">The awarded Offeror will be required to submit a certificate(s) of insurance evidencing insurance coverage for the </w:t>
      </w:r>
      <w:sdt>
        <w:sdtPr>
          <w:tag w:val="goog_rdk_8"/>
          <w:id w:val="214637813"/>
        </w:sdtPr>
        <w:sdtEndPr/>
        <w:sdtContent/>
      </w:sdt>
      <w:commentRangeStart w:id="47"/>
      <w:r w:rsidR="001952B8">
        <w:rPr>
          <w:rFonts w:eastAsia="Trebuchet MS"/>
        </w:rPr>
        <w:t xml:space="preserve">types and amounts </w:t>
      </w:r>
      <w:commentRangeEnd w:id="47"/>
      <w:r w:rsidR="001952B8">
        <w:rPr>
          <w:rStyle w:val="CommentReference"/>
          <w:rFonts w:ascii="Times New Roman" w:eastAsia="Times New Roman" w:hAnsi="Times New Roman"/>
        </w:rPr>
        <w:commentReference w:id="47"/>
      </w:r>
      <w:r w:rsidRPr="001E599F">
        <w:rPr>
          <w:rFonts w:eastAsia="Trebuchet MS" w:cs="Trebuchet MS"/>
          <w:color w:val="000000"/>
          <w:szCs w:val="24"/>
        </w:rPr>
        <w:t xml:space="preserve">of insurance as required by the Insurance provision in the Contract or Purchase Order Terms and Conditions, included in this </w:t>
      </w:r>
      <w:r w:rsidRPr="001952B8">
        <w:rPr>
          <w:rFonts w:eastAsia="Trebuchet MS" w:cs="Trebuchet MS"/>
          <w:color w:val="000000"/>
          <w:szCs w:val="24"/>
        </w:rPr>
        <w:t>solicitatio</w:t>
      </w:r>
      <w:r w:rsidR="00997C32">
        <w:rPr>
          <w:rFonts w:eastAsia="Trebuchet MS" w:cs="Trebuchet MS"/>
          <w:color w:val="000000"/>
          <w:szCs w:val="24"/>
        </w:rPr>
        <w:t>n as an attachment</w:t>
      </w:r>
      <w:r w:rsidRPr="001952B8">
        <w:rPr>
          <w:rFonts w:eastAsia="Trebuchet MS" w:cs="Trebuchet MS"/>
          <w:color w:val="000000"/>
          <w:szCs w:val="24"/>
        </w:rPr>
        <w:t>, prior to</w:t>
      </w:r>
      <w:r w:rsidRPr="001E599F">
        <w:rPr>
          <w:rFonts w:eastAsia="Trebuchet MS" w:cs="Trebuchet MS"/>
          <w:color w:val="000000"/>
          <w:szCs w:val="24"/>
        </w:rPr>
        <w:t xml:space="preserve"> execution of the Contract or Purchase Order</w:t>
      </w:r>
      <w:bookmarkEnd w:id="46"/>
      <w:r w:rsidR="00997C32">
        <w:rPr>
          <w:rFonts w:eastAsia="Trebuchet MS" w:cs="Trebuchet MS"/>
          <w:color w:val="000000"/>
          <w:szCs w:val="24"/>
        </w:rPr>
        <w:t>.</w:t>
      </w:r>
    </w:p>
    <w:p w14:paraId="5AF423CE" w14:textId="1F245137" w:rsidR="00756CF9" w:rsidRPr="001E599F" w:rsidRDefault="00756CF9" w:rsidP="001E599F">
      <w:pPr>
        <w:pStyle w:val="2024H4ContractHeading"/>
        <w:keepNext w:val="0"/>
        <w:keepLines w:val="0"/>
        <w:widowControl w:val="0"/>
        <w:rPr>
          <w:szCs w:val="24"/>
        </w:rPr>
      </w:pPr>
      <w:bookmarkStart w:id="48" w:name="_Toc180395586"/>
      <w:r w:rsidRPr="001E599F">
        <w:rPr>
          <w:szCs w:val="24"/>
        </w:rPr>
        <w:t>Mandatory Requirements</w:t>
      </w:r>
      <w:bookmarkEnd w:id="43"/>
      <w:bookmarkEnd w:id="48"/>
    </w:p>
    <w:p w14:paraId="630E77FD" w14:textId="516C509F" w:rsidR="00756CF9" w:rsidRPr="00F65743" w:rsidRDefault="00997C32" w:rsidP="00F644F1">
      <w:pPr>
        <w:pStyle w:val="2024L5ContractList"/>
        <w:numPr>
          <w:ilvl w:val="2"/>
          <w:numId w:val="36"/>
        </w:numPr>
        <w:rPr>
          <w:highlight w:val="yellow"/>
        </w:rPr>
      </w:pPr>
      <w:commentRangeStart w:id="49"/>
      <w:r w:rsidRPr="00F65743">
        <w:rPr>
          <w:highlight w:val="yellow"/>
        </w:rPr>
        <w:t>Insert additional information</w:t>
      </w:r>
      <w:commentRangeEnd w:id="49"/>
      <w:r w:rsidRPr="00997C32">
        <w:rPr>
          <w:rStyle w:val="CommentReference"/>
          <w:rFonts w:ascii="Times New Roman" w:eastAsia="Times New Roman" w:hAnsi="Times New Roman"/>
          <w:highlight w:val="yellow"/>
        </w:rPr>
        <w:commentReference w:id="49"/>
      </w:r>
    </w:p>
    <w:p w14:paraId="3D1E232A" w14:textId="43F4E41D" w:rsidR="00756CF9" w:rsidRPr="001E599F" w:rsidRDefault="0081556B" w:rsidP="001E599F">
      <w:pPr>
        <w:pStyle w:val="2024H3ContractHeading"/>
        <w:keepNext w:val="0"/>
        <w:keepLines w:val="0"/>
        <w:widowControl w:val="0"/>
      </w:pPr>
      <w:bookmarkStart w:id="50" w:name="_Toc105676916"/>
      <w:bookmarkStart w:id="51" w:name="_Toc180395587"/>
      <w:r w:rsidRPr="001E599F">
        <w:t>Scope of Work</w:t>
      </w:r>
      <w:bookmarkEnd w:id="50"/>
      <w:bookmarkEnd w:id="51"/>
      <w:r w:rsidR="006B3F78" w:rsidRPr="001E599F">
        <w:t xml:space="preserve"> </w:t>
      </w:r>
    </w:p>
    <w:p w14:paraId="4CA212C6" w14:textId="77777777" w:rsidR="001E599F" w:rsidRDefault="001E599F" w:rsidP="001E599F">
      <w:pPr>
        <w:pStyle w:val="2024H4ContractHeading"/>
        <w:keepNext w:val="0"/>
        <w:keepLines w:val="0"/>
        <w:widowControl w:val="0"/>
      </w:pPr>
      <w:bookmarkStart w:id="52" w:name="_Toc180395588"/>
      <w:r>
        <w:t>Scope of Work and Deliverables</w:t>
      </w:r>
      <w:bookmarkEnd w:id="52"/>
    </w:p>
    <w:p w14:paraId="4837DE92" w14:textId="13619528" w:rsidR="00756CF9" w:rsidRPr="001E599F" w:rsidRDefault="00756CF9" w:rsidP="00F644F1">
      <w:pPr>
        <w:pStyle w:val="2024L5ContractList"/>
        <w:numPr>
          <w:ilvl w:val="2"/>
          <w:numId w:val="37"/>
        </w:numPr>
      </w:pPr>
      <w:r w:rsidRPr="001E599F">
        <w:t xml:space="preserve">This </w:t>
      </w:r>
      <w:r w:rsidR="006B3F78" w:rsidRPr="001E599F">
        <w:t xml:space="preserve">section </w:t>
      </w:r>
      <w:r w:rsidRPr="001E599F">
        <w:t xml:space="preserve">describes the deliverables sought through this </w:t>
      </w:r>
      <w:r w:rsidR="006B3F78" w:rsidRPr="001E599F">
        <w:t>IFB</w:t>
      </w:r>
      <w:r w:rsidRPr="001E599F">
        <w:t xml:space="preserve"> and the scope of what the awarded Offeror will be expected to offer through the contract resulting from this </w:t>
      </w:r>
      <w:r w:rsidR="006B3F78" w:rsidRPr="001E599F">
        <w:t>IFB</w:t>
      </w:r>
      <w:r w:rsidRPr="001E599F">
        <w:t xml:space="preserve">. The Scope of Work is intended to provide interested Offeror’s with sufficient basic information to submit a </w:t>
      </w:r>
      <w:r w:rsidR="006B3F78" w:rsidRPr="001E599F">
        <w:t>bid</w:t>
      </w:r>
      <w:r w:rsidRPr="001E599F">
        <w:t xml:space="preserve">. It is not intended to limit a </w:t>
      </w:r>
      <w:r w:rsidR="00997C32">
        <w:t>bid’s</w:t>
      </w:r>
      <w:r w:rsidRPr="001E599F">
        <w:t xml:space="preserve"> content or exclude any relevant or essential data.</w:t>
      </w:r>
    </w:p>
    <w:p w14:paraId="2262587D" w14:textId="1E8D2A89" w:rsidR="00756CF9" w:rsidRPr="00997C32" w:rsidRDefault="00997C32" w:rsidP="00F65743">
      <w:pPr>
        <w:pStyle w:val="2024L5ContractList"/>
        <w:rPr>
          <w:highlight w:val="yellow"/>
        </w:rPr>
      </w:pPr>
      <w:r w:rsidRPr="00997C32">
        <w:rPr>
          <w:highlight w:val="yellow"/>
        </w:rPr>
        <w:t>Insert additional information</w:t>
      </w:r>
      <w:r w:rsidR="006B3F78" w:rsidRPr="00997C32">
        <w:rPr>
          <w:rStyle w:val="CommentReference"/>
          <w:rFonts w:eastAsia="Times New Roman"/>
          <w:b/>
          <w:iCs/>
          <w:highlight w:val="yellow"/>
        </w:rPr>
        <w:commentReference w:id="53"/>
      </w:r>
      <w:r w:rsidR="00756CF9" w:rsidRPr="00997C32">
        <w:rPr>
          <w:highlight w:val="yellow"/>
        </w:rPr>
        <w:t xml:space="preserve"> </w:t>
      </w:r>
    </w:p>
    <w:p w14:paraId="70D393A3" w14:textId="48DE01D0" w:rsidR="00262BC8" w:rsidRPr="001E599F" w:rsidRDefault="0044130B" w:rsidP="001E599F">
      <w:pPr>
        <w:pStyle w:val="2024H3ContractHeading"/>
        <w:keepNext w:val="0"/>
        <w:keepLines w:val="0"/>
        <w:widowControl w:val="0"/>
        <w:rPr>
          <w:snapToGrid w:val="0"/>
        </w:rPr>
      </w:pPr>
      <w:bookmarkStart w:id="54" w:name="_Toc180395589"/>
      <w:bookmarkStart w:id="55" w:name="_Toc105676917"/>
      <w:bookmarkStart w:id="56" w:name="_Hlk180044785"/>
      <w:r w:rsidRPr="001E599F">
        <w:rPr>
          <w:snapToGrid w:val="0"/>
        </w:rPr>
        <w:lastRenderedPageBreak/>
        <w:t>BID SUBMISISON AND BID OPENING</w:t>
      </w:r>
      <w:bookmarkEnd w:id="54"/>
    </w:p>
    <w:p w14:paraId="07F87477" w14:textId="2B305191" w:rsidR="0044130B" w:rsidRPr="001E599F" w:rsidRDefault="0044130B" w:rsidP="001E599F">
      <w:pPr>
        <w:pStyle w:val="2024H4ContractHeading"/>
        <w:keepNext w:val="0"/>
        <w:keepLines w:val="0"/>
        <w:widowControl w:val="0"/>
      </w:pPr>
      <w:bookmarkStart w:id="57" w:name="_Toc180395590"/>
      <w:commentRangeStart w:id="58"/>
      <w:r w:rsidRPr="001E599F">
        <w:t>Bid Submission Instructions</w:t>
      </w:r>
      <w:commentRangeEnd w:id="58"/>
      <w:r w:rsidRPr="001E599F">
        <w:rPr>
          <w:rStyle w:val="CommentReference"/>
          <w:rFonts w:eastAsia="Times New Roman" w:cs="Times New Roman"/>
          <w:iCs w:val="0"/>
        </w:rPr>
        <w:commentReference w:id="58"/>
      </w:r>
      <w:bookmarkEnd w:id="57"/>
    </w:p>
    <w:p w14:paraId="1A94BE42" w14:textId="1BF5829A" w:rsidR="00262BC8" w:rsidRPr="001E599F" w:rsidRDefault="0044130B" w:rsidP="001E599F">
      <w:pPr>
        <w:pStyle w:val="2024P4ContractProvision"/>
        <w:widowControl w:val="0"/>
        <w:rPr>
          <w:rFonts w:eastAsia="Trebuchet MS"/>
        </w:rPr>
      </w:pPr>
      <w:r w:rsidRPr="001E599F">
        <w:rPr>
          <w:rFonts w:eastAsia="Trebuchet MS"/>
        </w:rPr>
        <w:t>For this solicitation, bids will be accepted using an online submission application. Hard copy submissions will not be accepted. To use the online submission application, please send an email</w:t>
      </w:r>
      <w:r w:rsidR="00997C32">
        <w:rPr>
          <w:rFonts w:eastAsia="Trebuchet MS"/>
        </w:rPr>
        <w:t xml:space="preserve"> to </w:t>
      </w:r>
      <w:r w:rsidR="00997C32" w:rsidRPr="00997C32">
        <w:rPr>
          <w:rFonts w:eastAsia="Trebuchet MS"/>
          <w:b/>
          <w:highlight w:val="yellow"/>
        </w:rPr>
        <w:t>Insert Box.com email</w:t>
      </w:r>
      <w:r w:rsidRPr="001E599F">
        <w:rPr>
          <w:rFonts w:eastAsia="Trebuchet MS"/>
        </w:rPr>
        <w:t xml:space="preserve">, attaching your bid as </w:t>
      </w:r>
      <w:r w:rsidRPr="001E599F">
        <w:rPr>
          <w:rFonts w:eastAsia="Trebuchet MS"/>
          <w:u w:val="single"/>
        </w:rPr>
        <w:t>a zip folder</w:t>
      </w:r>
      <w:r w:rsidRPr="001E599F">
        <w:rPr>
          <w:rFonts w:eastAsia="Trebuchet MS"/>
        </w:rPr>
        <w:t>.  Please note the following:</w:t>
      </w:r>
    </w:p>
    <w:p w14:paraId="18E23246" w14:textId="54AB27B8" w:rsidR="0044130B" w:rsidRPr="00F65743" w:rsidRDefault="0044130B" w:rsidP="00F644F1">
      <w:pPr>
        <w:pStyle w:val="2024L5ContractList"/>
        <w:numPr>
          <w:ilvl w:val="2"/>
          <w:numId w:val="38"/>
        </w:numPr>
        <w:rPr>
          <w:rFonts w:eastAsia="Trebuchet MS"/>
        </w:rPr>
      </w:pPr>
      <w:r w:rsidRPr="00F65743">
        <w:rPr>
          <w:rFonts w:eastAsia="Trebuchet MS"/>
        </w:rPr>
        <w:t xml:space="preserve">The subject line and the body of the email are not uploaded into the online submission application. Only email attachments are uploaded. Should any </w:t>
      </w:r>
      <w:r w:rsidR="004C6406" w:rsidRPr="00F65743">
        <w:rPr>
          <w:rFonts w:eastAsia="Trebuchet MS"/>
        </w:rPr>
        <w:t>Offeror</w:t>
      </w:r>
      <w:r w:rsidRPr="00F65743">
        <w:rPr>
          <w:rFonts w:eastAsia="Trebuchet MS"/>
        </w:rPr>
        <w:t xml:space="preserve"> wish to ask a question or make a comment regarding the solicitation, the </w:t>
      </w:r>
      <w:r w:rsidR="004C6406" w:rsidRPr="00F65743">
        <w:rPr>
          <w:rFonts w:eastAsia="Trebuchet MS"/>
        </w:rPr>
        <w:t>Offeror</w:t>
      </w:r>
      <w:r w:rsidRPr="00F65743">
        <w:rPr>
          <w:rFonts w:eastAsia="Trebuchet MS"/>
        </w:rPr>
        <w:t xml:space="preserve"> should send a separate email to the Procurement Contact.</w:t>
      </w:r>
    </w:p>
    <w:p w14:paraId="454AF25D" w14:textId="6E2053C6" w:rsidR="0044130B" w:rsidRPr="001E599F" w:rsidRDefault="004C6406" w:rsidP="00F65743">
      <w:pPr>
        <w:pStyle w:val="2024L5ContractList"/>
      </w:pPr>
      <w:r w:rsidRPr="001E599F">
        <w:t>Offeror</w:t>
      </w:r>
      <w:r w:rsidR="0044130B" w:rsidRPr="001E599F">
        <w:t xml:space="preserve"> should submit one </w:t>
      </w:r>
      <w:r w:rsidRPr="001E599F">
        <w:t>z</w:t>
      </w:r>
      <w:r w:rsidR="0044130B" w:rsidRPr="001E599F">
        <w:t xml:space="preserve">ip folder that contains all required bid submission documents. The filename of the zip folder should include the </w:t>
      </w:r>
      <w:r w:rsidR="00282AAF" w:rsidRPr="001E599F">
        <w:t xml:space="preserve">following title: </w:t>
      </w:r>
      <w:r w:rsidR="00282AAF" w:rsidRPr="001E599F">
        <w:rPr>
          <w:b/>
          <w:highlight w:val="yellow"/>
        </w:rPr>
        <w:t>Insert IFB Number, Insert IFB title,</w:t>
      </w:r>
      <w:r w:rsidR="00282AAF" w:rsidRPr="001E599F">
        <w:rPr>
          <w:b/>
        </w:rPr>
        <w:t xml:space="preserve"> </w:t>
      </w:r>
      <w:r w:rsidR="00282AAF" w:rsidRPr="001E599F">
        <w:t xml:space="preserve">and also including the </w:t>
      </w:r>
      <w:r w:rsidRPr="001E599F">
        <w:t>Offeror’s</w:t>
      </w:r>
      <w:r w:rsidR="00282AAF" w:rsidRPr="001E599F">
        <w:t xml:space="preserve"> name.</w:t>
      </w:r>
    </w:p>
    <w:p w14:paraId="1591DDA2" w14:textId="77777777" w:rsidR="00282AAF" w:rsidRPr="001E599F" w:rsidRDefault="00282AAF" w:rsidP="00F65743">
      <w:pPr>
        <w:pStyle w:val="2024L5ContractList"/>
        <w:rPr>
          <w:rFonts w:eastAsia="Trebuchet MS"/>
        </w:rPr>
      </w:pPr>
      <w:r w:rsidRPr="001E599F">
        <w:rPr>
          <w:rFonts w:eastAsia="Trebuchet MS"/>
        </w:rPr>
        <w:t>The solicitation submission application typically uploads bids within five minutes. Offerors are advised to submit bids no later than one hour prior to the Bid Submission Deadline to ensure the bid has been received.</w:t>
      </w:r>
    </w:p>
    <w:p w14:paraId="17F04427" w14:textId="77777777" w:rsidR="00282AAF" w:rsidRPr="001E599F" w:rsidRDefault="00282AAF" w:rsidP="00F65743">
      <w:pPr>
        <w:pStyle w:val="2024L5ContractList"/>
        <w:rPr>
          <w:rFonts w:eastAsia="Trebuchet MS"/>
        </w:rPr>
      </w:pPr>
      <w:r w:rsidRPr="001E599F">
        <w:rPr>
          <w:rFonts w:eastAsia="Trebuchet MS"/>
        </w:rPr>
        <w:t>The application sends an email confirmation if the bid was uploaded correctly.</w:t>
      </w:r>
    </w:p>
    <w:p w14:paraId="77735DC3" w14:textId="77777777" w:rsidR="00282AAF" w:rsidRPr="001E599F" w:rsidRDefault="00282AAF" w:rsidP="00F65743">
      <w:pPr>
        <w:pStyle w:val="2024L5ContractList"/>
        <w:rPr>
          <w:rFonts w:eastAsia="Trebuchet MS"/>
        </w:rPr>
      </w:pPr>
      <w:r w:rsidRPr="001E599F">
        <w:rPr>
          <w:rFonts w:eastAsia="Trebuchet MS"/>
        </w:rPr>
        <w:t xml:space="preserve">Please do not encrypt your email. The e-submission program automatically encrypts attachments and any additional encryption may result in failure to upload the bid. </w:t>
      </w:r>
    </w:p>
    <w:p w14:paraId="5E786ADF" w14:textId="2A92A40D" w:rsidR="00282AAF" w:rsidRPr="001E599F" w:rsidRDefault="00282AAF" w:rsidP="00F65743">
      <w:pPr>
        <w:pStyle w:val="2024L5ContractList"/>
        <w:rPr>
          <w:rFonts w:eastAsia="Trebuchet MS"/>
        </w:rPr>
      </w:pPr>
      <w:r w:rsidRPr="001E599F">
        <w:rPr>
          <w:rFonts w:eastAsia="Trebuchet MS"/>
        </w:rPr>
        <w:t>The solicitation submission application should be used only for bid submission. All inquiries, questions, comments, or concerns should be submitted to the Procurement Contact via email and not through the solicitation submission application.</w:t>
      </w:r>
    </w:p>
    <w:p w14:paraId="56AC6090" w14:textId="39E704A9" w:rsidR="00282AAF" w:rsidRPr="001E599F" w:rsidRDefault="00282AAF" w:rsidP="001E599F">
      <w:pPr>
        <w:pStyle w:val="2024H4ContractHeading"/>
        <w:keepNext w:val="0"/>
        <w:keepLines w:val="0"/>
        <w:widowControl w:val="0"/>
      </w:pPr>
      <w:bookmarkStart w:id="59" w:name="_Toc180395591"/>
      <w:r w:rsidRPr="001E599F">
        <w:t>Timeliness of Bid Submission</w:t>
      </w:r>
      <w:bookmarkEnd w:id="59"/>
    </w:p>
    <w:p w14:paraId="7019FF79" w14:textId="77777777" w:rsidR="00AC7338" w:rsidRPr="00F65743" w:rsidRDefault="00AC7338" w:rsidP="00F644F1">
      <w:pPr>
        <w:pStyle w:val="2024L5ContractList"/>
        <w:numPr>
          <w:ilvl w:val="2"/>
          <w:numId w:val="39"/>
        </w:numPr>
        <w:rPr>
          <w:rFonts w:eastAsia="Trebuchet MS"/>
        </w:rPr>
      </w:pPr>
      <w:r w:rsidRPr="00F65743">
        <w:rPr>
          <w:rFonts w:eastAsia="Trebuchet MS"/>
        </w:rPr>
        <w:t>A Bid received after the submission deadline shall not be opened and shall be rejected as a late bid, unless otherwise permitted by the Procurement Official in accordance with Procurement Rule R-24-103-201-10.</w:t>
      </w:r>
    </w:p>
    <w:p w14:paraId="6EAAAB92" w14:textId="04681E2C" w:rsidR="00AC7338" w:rsidRPr="001E599F" w:rsidRDefault="00AC7338" w:rsidP="00F65743">
      <w:pPr>
        <w:pStyle w:val="2024L5ContractList"/>
      </w:pPr>
      <w:r w:rsidRPr="001E599F">
        <w:rPr>
          <w:rFonts w:eastAsia="Trebuchet MS"/>
        </w:rPr>
        <w:lastRenderedPageBreak/>
        <w:t>Responsibility for ensuring that an Offeror’s bid is received on time rests with the Offeror. Reasonably foreseeable problems inherent in the delivery of bids are not extraordinary circumstances permitting acceptance of late bids</w:t>
      </w:r>
      <w:r w:rsidR="00997C32">
        <w:rPr>
          <w:rFonts w:eastAsia="Trebuchet MS"/>
        </w:rPr>
        <w:t>.</w:t>
      </w:r>
    </w:p>
    <w:p w14:paraId="05319173" w14:textId="76B95DBE" w:rsidR="00AC7338" w:rsidRPr="001E599F" w:rsidRDefault="004C6406" w:rsidP="001E599F">
      <w:pPr>
        <w:pStyle w:val="2024H4ContractHeading"/>
        <w:keepNext w:val="0"/>
        <w:keepLines w:val="0"/>
        <w:widowControl w:val="0"/>
      </w:pPr>
      <w:bookmarkStart w:id="60" w:name="_Toc180395592"/>
      <w:r w:rsidRPr="001E599F">
        <w:t>Bid</w:t>
      </w:r>
      <w:r w:rsidR="00AC7338" w:rsidRPr="001E599F">
        <w:t xml:space="preserve"> Pricing</w:t>
      </w:r>
      <w:bookmarkEnd w:id="60"/>
    </w:p>
    <w:p w14:paraId="70718C5A" w14:textId="5A38B051" w:rsidR="00282AAF" w:rsidRPr="00F65743" w:rsidRDefault="00997C32" w:rsidP="00F644F1">
      <w:pPr>
        <w:pStyle w:val="2024L5ContractList"/>
        <w:numPr>
          <w:ilvl w:val="2"/>
          <w:numId w:val="40"/>
        </w:numPr>
        <w:rPr>
          <w:rFonts w:eastAsia="Trebuchet MS"/>
        </w:rPr>
      </w:pPr>
      <w:r w:rsidRPr="00F65743">
        <w:rPr>
          <w:rFonts w:eastAsia="Trebuchet MS"/>
        </w:rPr>
        <w:t>Bid</w:t>
      </w:r>
      <w:commentRangeStart w:id="61"/>
      <w:r w:rsidR="00282AAF" w:rsidRPr="00F65743">
        <w:rPr>
          <w:rFonts w:eastAsia="Trebuchet MS"/>
        </w:rPr>
        <w:t xml:space="preserve"> pricing must remain firm during the initial term of the Contract.</w:t>
      </w:r>
      <w:commentRangeEnd w:id="61"/>
      <w:r w:rsidR="00AC7338" w:rsidRPr="001E599F">
        <w:rPr>
          <w:rStyle w:val="CommentReference"/>
          <w:rFonts w:eastAsia="Times New Roman"/>
        </w:rPr>
        <w:commentReference w:id="61"/>
      </w:r>
    </w:p>
    <w:p w14:paraId="19837451" w14:textId="295A27CC" w:rsidR="00282AAF" w:rsidRPr="001E599F" w:rsidRDefault="00282AAF" w:rsidP="00F65743">
      <w:pPr>
        <w:pStyle w:val="2024L5ContractList"/>
        <w:rPr>
          <w:rFonts w:eastAsia="Trebuchet MS"/>
        </w:rPr>
      </w:pPr>
      <w:r w:rsidRPr="001E599F">
        <w:rPr>
          <w:rFonts w:eastAsia="Trebuchet MS"/>
        </w:rPr>
        <w:t>Pricing must include any fees associated with the delivery of the goods or services, including, but not limited to, shipping and installation</w:t>
      </w:r>
      <w:r w:rsidR="00997C32">
        <w:rPr>
          <w:rFonts w:eastAsia="Trebuchet MS"/>
        </w:rPr>
        <w:t>.</w:t>
      </w:r>
    </w:p>
    <w:p w14:paraId="61ED7F0E" w14:textId="724A53D2" w:rsidR="00AC7338" w:rsidRPr="001E599F" w:rsidRDefault="00AC7338" w:rsidP="00F65743">
      <w:pPr>
        <w:pStyle w:val="2024L5ContractList"/>
        <w:rPr>
          <w:rFonts w:eastAsia="Trebuchet MS"/>
          <w:highlight w:val="yellow"/>
        </w:rPr>
      </w:pPr>
      <w:r w:rsidRPr="001E599F">
        <w:rPr>
          <w:rFonts w:eastAsia="Trebuchet MS"/>
          <w:highlight w:val="yellow"/>
        </w:rPr>
        <w:t>Insert additional information/instructions for providing bid price</w:t>
      </w:r>
    </w:p>
    <w:p w14:paraId="3D2CFEE6" w14:textId="58EA3D87" w:rsidR="00AC7338" w:rsidRPr="001E599F" w:rsidRDefault="004C6406" w:rsidP="001E599F">
      <w:pPr>
        <w:pStyle w:val="2024H4ContractHeading"/>
        <w:keepNext w:val="0"/>
        <w:keepLines w:val="0"/>
        <w:widowControl w:val="0"/>
        <w:rPr>
          <w:rFonts w:eastAsia="Trebuchet MS"/>
        </w:rPr>
      </w:pPr>
      <w:bookmarkStart w:id="62" w:name="_Toc180395593"/>
      <w:r w:rsidRPr="001E599F">
        <w:rPr>
          <w:rFonts w:eastAsia="Trebuchet MS"/>
        </w:rPr>
        <w:t>Public Opening of Bids - Virtual</w:t>
      </w:r>
      <w:bookmarkEnd w:id="62"/>
    </w:p>
    <w:p w14:paraId="287E94EE" w14:textId="1B2C0B3E" w:rsidR="00AC7338" w:rsidRPr="001E599F" w:rsidRDefault="00AC7338" w:rsidP="00F65743">
      <w:pPr>
        <w:pStyle w:val="2024P4ContractProvision"/>
        <w:rPr>
          <w:rFonts w:eastAsia="Trebuchet MS"/>
        </w:rPr>
      </w:pPr>
      <w:r w:rsidRPr="001E599F">
        <w:rPr>
          <w:rFonts w:eastAsia="Trebuchet MS"/>
        </w:rPr>
        <w:t xml:space="preserve">The public bid opening will be held virtually. See the Schedule of Activities in Section 1 above for additional information. The State will prepare a register of bids, which shall include the name and amount of the bid submitted by each </w:t>
      </w:r>
      <w:r w:rsidR="004C6406" w:rsidRPr="001E599F">
        <w:rPr>
          <w:rFonts w:eastAsia="Trebuchet MS"/>
        </w:rPr>
        <w:t>Offeror</w:t>
      </w:r>
      <w:r w:rsidRPr="001E599F">
        <w:rPr>
          <w:rFonts w:eastAsia="Trebuchet MS"/>
        </w:rPr>
        <w:t>.</w:t>
      </w:r>
    </w:p>
    <w:p w14:paraId="00636CCC" w14:textId="77075A80" w:rsidR="004C6406" w:rsidRPr="001E599F" w:rsidRDefault="004C6406" w:rsidP="001E599F">
      <w:pPr>
        <w:pStyle w:val="2024H3ContractHeading"/>
        <w:keepNext w:val="0"/>
        <w:keepLines w:val="0"/>
        <w:widowControl w:val="0"/>
      </w:pPr>
      <w:bookmarkStart w:id="63" w:name="_Toc180395594"/>
      <w:r w:rsidRPr="001E599F">
        <w:t>award information</w:t>
      </w:r>
      <w:bookmarkEnd w:id="63"/>
    </w:p>
    <w:p w14:paraId="2D9083BC" w14:textId="39B2B0C9" w:rsidR="004C6406" w:rsidRPr="001E599F" w:rsidRDefault="004C6406" w:rsidP="001E599F">
      <w:pPr>
        <w:pStyle w:val="2024H4ContractHeading"/>
        <w:keepNext w:val="0"/>
        <w:keepLines w:val="0"/>
        <w:widowControl w:val="0"/>
      </w:pPr>
      <w:bookmarkStart w:id="64" w:name="_Toc180395595"/>
      <w:r w:rsidRPr="001E599F">
        <w:t>Bid Evaluation and Award</w:t>
      </w:r>
      <w:bookmarkEnd w:id="64"/>
      <w:r w:rsidRPr="001E599F">
        <w:t xml:space="preserve"> </w:t>
      </w:r>
    </w:p>
    <w:p w14:paraId="1A29766E" w14:textId="77777777" w:rsidR="004C6406" w:rsidRPr="00F65743" w:rsidRDefault="004C6406" w:rsidP="00F644F1">
      <w:pPr>
        <w:pStyle w:val="2024L5ContractList"/>
        <w:numPr>
          <w:ilvl w:val="2"/>
          <w:numId w:val="41"/>
        </w:numPr>
        <w:rPr>
          <w:rFonts w:eastAsia="Trebuchet MS" w:cs="Trebuchet MS"/>
          <w:b/>
          <w:color w:val="000000"/>
        </w:rPr>
      </w:pPr>
      <w:r w:rsidRPr="001E599F">
        <w:t>Following determination of acceptability of goods or services, bids shall be evaluated to determine which Offeror offers the lowest cost to the State in accordance with the specifications of this solicitation.</w:t>
      </w:r>
    </w:p>
    <w:p w14:paraId="43B128B6" w14:textId="77777777" w:rsidR="004C6406" w:rsidRPr="001E599F" w:rsidRDefault="004C6406" w:rsidP="00F65743">
      <w:pPr>
        <w:pStyle w:val="2024L5ContractList"/>
        <w:rPr>
          <w:rFonts w:eastAsia="Trebuchet MS" w:cs="Trebuchet MS"/>
          <w:b/>
          <w:color w:val="000000"/>
        </w:rPr>
      </w:pPr>
      <w:r w:rsidRPr="001E599F">
        <w:t xml:space="preserve">Discussions with bidders (Offerors) are permitted only if there has been a mistake in bids in accordance with Procurement Rule R-24-103-201-08. </w:t>
      </w:r>
    </w:p>
    <w:p w14:paraId="7E73A448" w14:textId="77777777" w:rsidR="004C6406" w:rsidRPr="001E599F" w:rsidRDefault="004C6406" w:rsidP="00F65743">
      <w:pPr>
        <w:pStyle w:val="2024L5ContractList"/>
        <w:rPr>
          <w:rFonts w:eastAsia="Trebuchet MS" w:cs="Trebuchet MS"/>
          <w:b/>
          <w:color w:val="000000"/>
        </w:rPr>
      </w:pPr>
      <w:r w:rsidRPr="001E599F">
        <w:t xml:space="preserve">In the event an evaluation based on value analysis or other cost formulas will be used, this information must be included in this solicitation. </w:t>
      </w:r>
    </w:p>
    <w:p w14:paraId="35725A04" w14:textId="77777777" w:rsidR="004C6406" w:rsidRPr="001E599F" w:rsidRDefault="004C6406" w:rsidP="00F65743">
      <w:pPr>
        <w:pStyle w:val="2024L5ContractList"/>
        <w:rPr>
          <w:rFonts w:eastAsia="Trebuchet MS" w:cs="Trebuchet MS"/>
          <w:b/>
          <w:color w:val="000000"/>
        </w:rPr>
      </w:pPr>
      <w:r w:rsidRPr="001E599F">
        <w:t xml:space="preserve">A contract may not be awarded to an </w:t>
      </w:r>
      <w:r w:rsidRPr="001E599F">
        <w:rPr>
          <w:rFonts w:cs="Verdana"/>
        </w:rPr>
        <w:t>Offeror</w:t>
      </w:r>
      <w:r w:rsidRPr="001E599F">
        <w:t xml:space="preserve"> submitting a higher quality item than that designated in this solicitation unless such </w:t>
      </w:r>
      <w:r w:rsidRPr="001E599F">
        <w:rPr>
          <w:rFonts w:cs="Verdana"/>
        </w:rPr>
        <w:t xml:space="preserve">Offeror </w:t>
      </w:r>
      <w:r w:rsidRPr="001E599F">
        <w:t xml:space="preserve">is also the lowest bidder as determined by value analysis or life cycle cost formulas as permitted in section 24-103-202, C.R.S., and Procurement Rule R-24-103-202-02. </w:t>
      </w:r>
    </w:p>
    <w:p w14:paraId="7EF408AB" w14:textId="77777777" w:rsidR="004C6406" w:rsidRPr="001E599F" w:rsidRDefault="004C6406" w:rsidP="00F65743">
      <w:pPr>
        <w:pStyle w:val="2024L5ContractList"/>
        <w:rPr>
          <w:rFonts w:eastAsia="Trebuchet MS" w:cs="Trebuchet MS"/>
          <w:b/>
          <w:color w:val="000000"/>
        </w:rPr>
      </w:pPr>
      <w:r w:rsidRPr="001E599F">
        <w:lastRenderedPageBreak/>
        <w:t xml:space="preserve">The provisions of Section 24-103-904, C.R.S., which require a preference for environmentally preferable products, apply to this solicitation. See Appendix A for additional information. </w:t>
      </w:r>
    </w:p>
    <w:p w14:paraId="72FD7151" w14:textId="77777777" w:rsidR="004C6406" w:rsidRPr="001E599F" w:rsidRDefault="004C6406" w:rsidP="00F65743">
      <w:pPr>
        <w:pStyle w:val="2024L5ContractList"/>
        <w:rPr>
          <w:rFonts w:eastAsia="Trebuchet MS" w:cs="Trebuchet MS"/>
          <w:b/>
          <w:color w:val="000000"/>
        </w:rPr>
      </w:pPr>
      <w:r w:rsidRPr="001E599F">
        <w:t xml:space="preserve">The award shall be made to the lowest responsible and responsive bidder (Offeror) whose bid meets the requirements and criteria set forth in this solicitation. </w:t>
      </w:r>
      <w:bookmarkStart w:id="65" w:name="_heading=h.1y810tw" w:colFirst="0" w:colLast="0"/>
      <w:bookmarkEnd w:id="65"/>
    </w:p>
    <w:p w14:paraId="7FF13186" w14:textId="5AE3D886" w:rsidR="004C6406" w:rsidRPr="001E599F" w:rsidRDefault="004C6406" w:rsidP="001E599F">
      <w:pPr>
        <w:pStyle w:val="2024H4ContractHeading"/>
        <w:keepNext w:val="0"/>
        <w:keepLines w:val="0"/>
        <w:widowControl w:val="0"/>
        <w:rPr>
          <w:rFonts w:eastAsia="Trebuchet MS"/>
        </w:rPr>
      </w:pPr>
      <w:bookmarkStart w:id="66" w:name="_heading=h.4i7ojhp" w:colFirst="0" w:colLast="0"/>
      <w:bookmarkStart w:id="67" w:name="_Toc180395596"/>
      <w:bookmarkEnd w:id="66"/>
      <w:r w:rsidRPr="001E599F">
        <w:rPr>
          <w:rFonts w:eastAsia="Trebuchet MS"/>
        </w:rPr>
        <w:t>Single Bid</w:t>
      </w:r>
      <w:bookmarkEnd w:id="67"/>
    </w:p>
    <w:p w14:paraId="6305E0AE" w14:textId="77777777" w:rsidR="004C6406" w:rsidRPr="001E599F" w:rsidRDefault="004C6406" w:rsidP="001E599F">
      <w:pPr>
        <w:pStyle w:val="2024P4ContractProvision"/>
        <w:widowControl w:val="0"/>
        <w:rPr>
          <w:rFonts w:eastAsia="Trebuchet MS"/>
        </w:rPr>
      </w:pPr>
      <w:r w:rsidRPr="001E599F">
        <w:rPr>
          <w:rFonts w:eastAsia="Trebuchet MS"/>
        </w:rPr>
        <w:t>If only one bid is received in response to a solicitation, an award may be made to the single bidder (Offeror) if the procurement official finds that the price submitted is fair and reasonable and that other prospective Offerors had reasonable opportunity to respond. Reference Procurement Rule R- 24-103-201-02(d).</w:t>
      </w:r>
    </w:p>
    <w:p w14:paraId="7A7102F0" w14:textId="2C956826" w:rsidR="004C6406" w:rsidRPr="001E599F" w:rsidRDefault="004C6406" w:rsidP="001E599F">
      <w:pPr>
        <w:pStyle w:val="2024H4ContractHeading"/>
        <w:keepNext w:val="0"/>
        <w:keepLines w:val="0"/>
        <w:widowControl w:val="0"/>
        <w:rPr>
          <w:rFonts w:eastAsia="Trebuchet MS"/>
        </w:rPr>
      </w:pPr>
      <w:bookmarkStart w:id="68" w:name="_heading=h.2xcytpi" w:colFirst="0" w:colLast="0"/>
      <w:bookmarkStart w:id="69" w:name="_Toc180395597"/>
      <w:bookmarkEnd w:id="68"/>
      <w:r w:rsidRPr="001E599F">
        <w:rPr>
          <w:rFonts w:eastAsia="Trebuchet MS"/>
        </w:rPr>
        <w:t>Notice of Award</w:t>
      </w:r>
      <w:bookmarkEnd w:id="69"/>
    </w:p>
    <w:p w14:paraId="5C8A9BCF" w14:textId="77777777" w:rsidR="004C6406" w:rsidRPr="001E599F" w:rsidRDefault="004C6406" w:rsidP="001E599F">
      <w:pPr>
        <w:pStyle w:val="2024P4ContractProvision"/>
        <w:widowControl w:val="0"/>
        <w:rPr>
          <w:rFonts w:eastAsia="Trebuchet MS"/>
        </w:rPr>
      </w:pPr>
      <w:r w:rsidRPr="001E599F">
        <w:rPr>
          <w:rFonts w:eastAsia="Trebuchet MS"/>
        </w:rPr>
        <w:t xml:space="preserve">A Notice of Intent to Award will be published on Colorado VSS. </w:t>
      </w:r>
    </w:p>
    <w:p w14:paraId="4A70D1E6" w14:textId="77777777" w:rsidR="00AC7338" w:rsidRPr="001E599F" w:rsidRDefault="00AC7338" w:rsidP="001E599F">
      <w:pPr>
        <w:pStyle w:val="2024P5ContractProvision"/>
        <w:widowControl w:val="0"/>
        <w:rPr>
          <w:highlight w:val="yellow"/>
        </w:rPr>
      </w:pPr>
      <w:bookmarkStart w:id="70" w:name="_heading=h.1ci93xb" w:colFirst="0" w:colLast="0"/>
      <w:bookmarkEnd w:id="70"/>
    </w:p>
    <w:p w14:paraId="6579884B" w14:textId="77777777" w:rsidR="00AC7338" w:rsidRPr="001E599F" w:rsidRDefault="00AC7338" w:rsidP="001E599F">
      <w:pPr>
        <w:pStyle w:val="2024P5ContractProvision"/>
        <w:widowControl w:val="0"/>
      </w:pPr>
    </w:p>
    <w:p w14:paraId="4F2D9AA0" w14:textId="77777777" w:rsidR="0044130B" w:rsidRPr="001E599F" w:rsidRDefault="0044130B" w:rsidP="001E599F">
      <w:pPr>
        <w:pStyle w:val="2024P4ContractProvision"/>
        <w:widowControl w:val="0"/>
        <w:rPr>
          <w:caps/>
          <w:snapToGrid w:val="0"/>
        </w:rPr>
      </w:pPr>
    </w:p>
    <w:bookmarkEnd w:id="55"/>
    <w:bookmarkEnd w:id="56"/>
    <w:p w14:paraId="18767F23" w14:textId="77777777" w:rsidR="00AC2364" w:rsidRPr="001E599F" w:rsidRDefault="00AC2364" w:rsidP="001E599F">
      <w:pPr>
        <w:pStyle w:val="2024P6ContractProvision"/>
        <w:widowControl w:val="0"/>
        <w:rPr>
          <w:rFonts w:ascii="Trebuchet MS" w:hAnsi="Trebuchet MS"/>
          <w:szCs w:val="24"/>
        </w:rPr>
      </w:pPr>
    </w:p>
    <w:p w14:paraId="5DEA8CF3" w14:textId="77777777" w:rsidR="00756CF9" w:rsidRPr="001E599F" w:rsidRDefault="00756CF9" w:rsidP="001E599F">
      <w:pPr>
        <w:pStyle w:val="2024P5ContractProvision"/>
        <w:widowControl w:val="0"/>
        <w:rPr>
          <w:szCs w:val="24"/>
        </w:rPr>
      </w:pPr>
    </w:p>
    <w:bookmarkEnd w:id="3"/>
    <w:bookmarkEnd w:id="4"/>
    <w:p w14:paraId="68D7BFA2" w14:textId="1871B057" w:rsidR="008A6D36" w:rsidRDefault="008A6D36" w:rsidP="001E599F">
      <w:pPr>
        <w:widowControl w:val="0"/>
        <w:spacing w:after="0"/>
        <w:rPr>
          <w:rFonts w:ascii="Trebuchet MS" w:eastAsiaTheme="majorEastAsia" w:hAnsi="Trebuchet MS"/>
          <w:b/>
        </w:rPr>
      </w:pPr>
    </w:p>
    <w:p w14:paraId="5C86C355" w14:textId="77777777" w:rsidR="00474B01" w:rsidRPr="001E599F" w:rsidRDefault="00474B01" w:rsidP="001E599F">
      <w:pPr>
        <w:widowControl w:val="0"/>
        <w:spacing w:after="0"/>
        <w:rPr>
          <w:rFonts w:ascii="Trebuchet MS" w:eastAsiaTheme="majorEastAsia" w:hAnsi="Trebuchet MS"/>
          <w:b/>
        </w:rPr>
      </w:pPr>
    </w:p>
    <w:sectPr w:rsidR="00474B01" w:rsidRPr="001E599F" w:rsidSect="008A6D36">
      <w:pgSz w:w="12240" w:h="15840"/>
      <w:pgMar w:top="1440" w:right="1080" w:bottom="1440" w:left="1080" w:header="720" w:footer="288"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apman, John" w:date="2024-11-14T14:25:00Z" w:initials="CJ">
    <w:p w14:paraId="2BAF4812" w14:textId="77777777" w:rsidR="00F65743" w:rsidRDefault="00F65743" w:rsidP="00F65743">
      <w:pPr>
        <w:pStyle w:val="CommentText"/>
      </w:pPr>
      <w:r>
        <w:rPr>
          <w:rStyle w:val="CommentReference"/>
        </w:rPr>
        <w:annotationRef/>
      </w:r>
      <w:r>
        <w:t xml:space="preserve">State agency to fill out this information. The rest of this page will be filled out by the vendor submitting a response. </w:t>
      </w:r>
    </w:p>
  </w:comment>
  <w:comment w:id="2" w:author="Chapman, John" w:date="2024-10-13T21:05:00Z" w:initials="CJ">
    <w:p w14:paraId="2E7D9B3C" w14:textId="5F9F66E4" w:rsidR="00C849BB" w:rsidRPr="00FD6779" w:rsidRDefault="00C849BB">
      <w:pPr>
        <w:pStyle w:val="CommentText"/>
        <w:rPr>
          <w:rFonts w:ascii="Trebuchet MS" w:hAnsi="Trebuchet MS"/>
        </w:rPr>
      </w:pPr>
      <w:r>
        <w:rPr>
          <w:rStyle w:val="CommentReference"/>
        </w:rPr>
        <w:annotationRef/>
      </w:r>
      <w:r>
        <w:rPr>
          <w:rFonts w:ascii="Trebuchet MS" w:hAnsi="Trebuchet MS"/>
        </w:rPr>
        <w:t>Update the TOC as necessary as you add/remove/modify sections</w:t>
      </w:r>
    </w:p>
  </w:comment>
  <w:comment w:id="18" w:author="Chapman, John" w:date="2024-10-19T16:42:00Z" w:initials="CJ">
    <w:p w14:paraId="637B3A0F" w14:textId="77777777" w:rsidR="00BE18BF" w:rsidRDefault="00BE18BF" w:rsidP="00BE18BF">
      <w:pPr>
        <w:pStyle w:val="CommentText"/>
      </w:pPr>
      <w:r>
        <w:rPr>
          <w:rStyle w:val="CommentReference"/>
        </w:rPr>
        <w:annotationRef/>
      </w:r>
      <w:r>
        <w:t xml:space="preserve">Provide general background information regarding the agency, what led the agency to issue this solicitation, </w:t>
      </w:r>
      <w:proofErr w:type="spellStart"/>
      <w:r>
        <w:t>etc</w:t>
      </w:r>
      <w:proofErr w:type="spellEnd"/>
    </w:p>
    <w:p w14:paraId="096F4C2F" w14:textId="77777777" w:rsidR="00BE18BF" w:rsidRDefault="00BE18BF" w:rsidP="00BE18BF">
      <w:pPr>
        <w:pStyle w:val="CommentText"/>
      </w:pPr>
    </w:p>
  </w:comment>
  <w:comment w:id="23" w:author="Chapman, John" w:date="2024-10-19T16:42:00Z" w:initials="CJ">
    <w:p w14:paraId="0DCA6EC9" w14:textId="77777777" w:rsidR="00BE18BF" w:rsidRDefault="00BE18BF" w:rsidP="00BE18BF">
      <w:pPr>
        <w:pStyle w:val="CommentText"/>
      </w:pPr>
      <w:r>
        <w:rPr>
          <w:rStyle w:val="CommentReference"/>
        </w:rPr>
        <w:annotationRef/>
      </w:r>
      <w:r>
        <w:t>Provide a general overview of the work to be done and the goals the agency is seeking to accomplish. Add a subsection to disclose budget, if desired.</w:t>
      </w:r>
    </w:p>
  </w:comment>
  <w:comment w:id="30" w:author="Chapman, John" w:date="2024-10-19T16:43:00Z" w:initials="CJ">
    <w:p w14:paraId="2A08C1FA" w14:textId="77777777" w:rsidR="00BE18BF" w:rsidRDefault="00BE18BF" w:rsidP="00BE18BF">
      <w:pPr>
        <w:pStyle w:val="CommentText"/>
      </w:pPr>
      <w:r>
        <w:rPr>
          <w:rStyle w:val="CommentReference"/>
        </w:rPr>
        <w:annotationRef/>
      </w:r>
      <w:r>
        <w:t xml:space="preserve">Delete or modify as appropriate. </w:t>
      </w:r>
    </w:p>
  </w:comment>
  <w:comment w:id="36" w:author="Chapman, John" w:date="2024-10-20T13:33:00Z" w:initials="CJ">
    <w:p w14:paraId="2D066D10" w14:textId="3335046B" w:rsidR="00BE18BF" w:rsidRDefault="00BE18BF" w:rsidP="00BE18BF">
      <w:pPr>
        <w:pStyle w:val="CommentText"/>
      </w:pPr>
      <w:r>
        <w:rPr>
          <w:rStyle w:val="CommentReference"/>
        </w:rPr>
        <w:annotationRef/>
      </w:r>
      <w:r>
        <w:t>Delete if not holding a pre-</w:t>
      </w:r>
      <w:r w:rsidR="00997C32">
        <w:t>bid</w:t>
      </w:r>
      <w:r>
        <w:t xml:space="preserve"> meeting or otherwise modify as necessary</w:t>
      </w:r>
    </w:p>
  </w:comment>
  <w:comment w:id="44" w:author="Chapman, John" w:date="2024-10-19T17:01:00Z" w:initials="CJ">
    <w:p w14:paraId="5EF23899" w14:textId="77777777" w:rsidR="001952B8" w:rsidRPr="00997C32" w:rsidRDefault="001952B8" w:rsidP="001952B8">
      <w:pPr>
        <w:pStyle w:val="CommentText"/>
        <w:rPr>
          <w:rFonts w:ascii="Trebuchet MS" w:hAnsi="Trebuchet MS"/>
        </w:rPr>
      </w:pPr>
      <w:r>
        <w:rPr>
          <w:rStyle w:val="CommentReference"/>
        </w:rPr>
        <w:annotationRef/>
      </w:r>
      <w:r w:rsidRPr="00997C32">
        <w:rPr>
          <w:rFonts w:ascii="Trebuchet MS" w:hAnsi="Trebuchet MS"/>
        </w:rPr>
        <w:t xml:space="preserve">Provide additional information about any other accessibility requirements that may be applicable to the work. </w:t>
      </w:r>
    </w:p>
    <w:p w14:paraId="0D72312C" w14:textId="77777777" w:rsidR="001952B8" w:rsidRDefault="001952B8" w:rsidP="001952B8">
      <w:pPr>
        <w:pStyle w:val="CommentText"/>
      </w:pPr>
    </w:p>
  </w:comment>
  <w:comment w:id="47" w:author="Chapman, John" w:date="2024-10-19T17:02:00Z" w:initials="CJ">
    <w:p w14:paraId="1409F204" w14:textId="77777777" w:rsidR="001952B8" w:rsidRPr="00997C32" w:rsidRDefault="001952B8" w:rsidP="001952B8">
      <w:pPr>
        <w:widowControl w:val="0"/>
        <w:pBdr>
          <w:top w:val="nil"/>
          <w:left w:val="nil"/>
          <w:bottom w:val="nil"/>
          <w:right w:val="nil"/>
          <w:between w:val="nil"/>
        </w:pBdr>
        <w:spacing w:after="0"/>
        <w:rPr>
          <w:rFonts w:ascii="Trebuchet MS" w:eastAsia="Arial" w:hAnsi="Trebuchet MS" w:cs="Arial"/>
          <w:color w:val="000000"/>
        </w:rPr>
      </w:pPr>
      <w:r>
        <w:rPr>
          <w:rStyle w:val="CommentReference"/>
        </w:rPr>
        <w:annotationRef/>
      </w:r>
      <w:r w:rsidRPr="00997C32">
        <w:rPr>
          <w:rFonts w:ascii="Trebuchet MS" w:eastAsia="Arial" w:hAnsi="Trebuchet MS" w:cs="Arial"/>
          <w:color w:val="000000"/>
        </w:rPr>
        <w:t>Agencies should coordinate with the appropriate internal stakeholders and Risk Management to ensure they are including the correct types and amounts of insurance</w:t>
      </w:r>
    </w:p>
    <w:p w14:paraId="5C965114" w14:textId="77777777" w:rsidR="001952B8" w:rsidRDefault="001952B8" w:rsidP="001952B8">
      <w:pPr>
        <w:pStyle w:val="CommentText"/>
      </w:pPr>
    </w:p>
  </w:comment>
  <w:comment w:id="49" w:author="Chapman, John" w:date="2024-10-19T17:01:00Z" w:initials="CJ">
    <w:p w14:paraId="619612D8" w14:textId="77777777" w:rsidR="00997C32" w:rsidRPr="00997C32" w:rsidRDefault="00997C32" w:rsidP="00997C32">
      <w:pPr>
        <w:pStyle w:val="CommentText"/>
        <w:rPr>
          <w:rFonts w:ascii="Trebuchet MS" w:hAnsi="Trebuchet MS"/>
        </w:rPr>
      </w:pPr>
      <w:r>
        <w:rPr>
          <w:rStyle w:val="CommentReference"/>
        </w:rPr>
        <w:annotationRef/>
      </w:r>
      <w:r w:rsidRPr="00997C32">
        <w:rPr>
          <w:rFonts w:ascii="Trebuchet MS" w:hAnsi="Trebuchet MS"/>
        </w:rPr>
        <w:t xml:space="preserve">Provide additional information about any other mandatory requirements that may be applicable to the work. </w:t>
      </w:r>
    </w:p>
    <w:p w14:paraId="555DC7C7" w14:textId="77777777" w:rsidR="00997C32" w:rsidRDefault="00997C32" w:rsidP="00997C32">
      <w:pPr>
        <w:pStyle w:val="CommentText"/>
      </w:pPr>
    </w:p>
  </w:comment>
  <w:comment w:id="53" w:author="Chapman, John" w:date="2024-10-17T12:53:00Z" w:initials="CJ">
    <w:p w14:paraId="781FEE6C" w14:textId="77777777" w:rsidR="006B3F78" w:rsidRDefault="006B3F78" w:rsidP="006B3F78">
      <w:pPr>
        <w:widowControl w:val="0"/>
        <w:pBdr>
          <w:top w:val="nil"/>
          <w:left w:val="nil"/>
          <w:bottom w:val="nil"/>
          <w:right w:val="nil"/>
          <w:between w:val="nil"/>
        </w:pBdr>
        <w:spacing w:after="0"/>
        <w:rPr>
          <w:rFonts w:ascii="Arial" w:eastAsia="Arial" w:hAnsi="Arial" w:cs="Arial"/>
          <w:color w:val="000000"/>
        </w:rPr>
      </w:pPr>
      <w:r>
        <w:rPr>
          <w:rStyle w:val="CommentReference"/>
        </w:rPr>
        <w:annotationRef/>
      </w:r>
      <w:r>
        <w:rPr>
          <w:rFonts w:ascii="Arial" w:eastAsia="Arial" w:hAnsi="Arial" w:cs="Arial"/>
          <w:color w:val="000000"/>
        </w:rPr>
        <w:t>Provide additional detail regarding the SOW or specifications for this solicitation. A new section for definitions can be added, if applicable.</w:t>
      </w:r>
    </w:p>
    <w:p w14:paraId="74E38827" w14:textId="57EB3B20" w:rsidR="006B3F78" w:rsidRDefault="006B3F78">
      <w:pPr>
        <w:pStyle w:val="CommentText"/>
      </w:pPr>
    </w:p>
  </w:comment>
  <w:comment w:id="58" w:author="Chapman, John" w:date="2024-10-17T21:42:00Z" w:initials="CJ">
    <w:p w14:paraId="4FF4EB82" w14:textId="5DD9C5CF" w:rsidR="0044130B" w:rsidRPr="0044130B" w:rsidRDefault="0044130B">
      <w:pPr>
        <w:pStyle w:val="CommentText"/>
        <w:rPr>
          <w:rFonts w:ascii="Trebuchet MS" w:hAnsi="Trebuchet MS"/>
        </w:rPr>
      </w:pPr>
      <w:r>
        <w:rPr>
          <w:rStyle w:val="CommentReference"/>
        </w:rPr>
        <w:annotationRef/>
      </w:r>
      <w:r w:rsidRPr="0044130B">
        <w:rPr>
          <w:rFonts w:ascii="Trebuchet MS" w:hAnsi="Trebuchet MS"/>
        </w:rPr>
        <w:t xml:space="preserve">This sectional assumes that your agency is using Box.com to receive bids. Modify or delete as necessary if you are using a different tool to receive electronic bids o if you are accepting physical copies. </w:t>
      </w:r>
    </w:p>
  </w:comment>
  <w:comment w:id="61" w:author="Chapman, John" w:date="2024-10-17T21:56:00Z" w:initials="CJ">
    <w:p w14:paraId="1014DFC6" w14:textId="15923668" w:rsidR="00AC7338" w:rsidRDefault="00AC7338">
      <w:pPr>
        <w:pStyle w:val="CommentText"/>
      </w:pPr>
      <w:r>
        <w:rPr>
          <w:rStyle w:val="CommentReference"/>
        </w:rPr>
        <w:annotationRef/>
      </w:r>
      <w:r>
        <w:t xml:space="preserve">Delete if not applicable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AF4812" w15:done="0"/>
  <w15:commentEx w15:paraId="2E7D9B3C" w15:done="0"/>
  <w15:commentEx w15:paraId="096F4C2F" w15:done="0"/>
  <w15:commentEx w15:paraId="0DCA6EC9" w15:done="0"/>
  <w15:commentEx w15:paraId="2A08C1FA" w15:done="0"/>
  <w15:commentEx w15:paraId="2D066D10" w15:done="0"/>
  <w15:commentEx w15:paraId="0D72312C" w15:done="0"/>
  <w15:commentEx w15:paraId="5C965114" w15:done="0"/>
  <w15:commentEx w15:paraId="555DC7C7" w15:done="0"/>
  <w15:commentEx w15:paraId="74E38827" w15:done="0"/>
  <w15:commentEx w15:paraId="4FF4EB82" w15:done="0"/>
  <w15:commentEx w15:paraId="1014D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AF4812" w16cid:durableId="2AE086F6"/>
  <w16cid:commentId w16cid:paraId="2E7D9B3C" w16cid:durableId="2AB6B4B1"/>
  <w16cid:commentId w16cid:paraId="096F4C2F" w16cid:durableId="2ABE5FDC"/>
  <w16cid:commentId w16cid:paraId="0DCA6EC9" w16cid:durableId="2ABE5FF8"/>
  <w16cid:commentId w16cid:paraId="2A08C1FA" w16cid:durableId="2ABE6017"/>
  <w16cid:commentId w16cid:paraId="2D066D10" w16cid:durableId="2ABF851C"/>
  <w16cid:commentId w16cid:paraId="0D72312C" w16cid:durableId="2ABE6482"/>
  <w16cid:commentId w16cid:paraId="5C965114" w16cid:durableId="2ABE64B7"/>
  <w16cid:commentId w16cid:paraId="555DC7C7" w16cid:durableId="2ABE6522"/>
  <w16cid:commentId w16cid:paraId="4FF4EB82" w16cid:durableId="2ABC0349"/>
  <w16cid:commentId w16cid:paraId="1014DFC6" w16cid:durableId="2ABC06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E20E7" w14:textId="77777777" w:rsidR="00F644F1" w:rsidRDefault="00F644F1" w:rsidP="00F66BB9">
      <w:r>
        <w:separator/>
      </w:r>
    </w:p>
  </w:endnote>
  <w:endnote w:type="continuationSeparator" w:id="0">
    <w:p w14:paraId="51A0EC27" w14:textId="77777777" w:rsidR="00F644F1" w:rsidRDefault="00F644F1" w:rsidP="00F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956E" w14:textId="77777777" w:rsidR="00F65743" w:rsidRPr="00517832" w:rsidRDefault="00F65743" w:rsidP="00F66BB9">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2974E" w14:textId="652DC47A" w:rsidR="004A348C" w:rsidRPr="004A348C" w:rsidRDefault="004A348C">
    <w:pPr>
      <w:pStyle w:val="Footer"/>
      <w:rPr>
        <w:rFonts w:ascii="Trebuchet MS" w:hAnsi="Trebuchet MS"/>
      </w:rPr>
    </w:pPr>
    <w:r w:rsidRPr="004A348C">
      <w:rPr>
        <w:rFonts w:ascii="Trebuchet MS" w:hAnsi="Trebuchet MS"/>
      </w:rPr>
      <w:t>V</w:t>
    </w:r>
    <w:r w:rsidR="00C65FF4">
      <w:rPr>
        <w:rFonts w:ascii="Trebuchet MS" w:hAnsi="Trebuchet MS"/>
      </w:rPr>
      <w:t>111224</w:t>
    </w:r>
    <w:r w:rsidRPr="004A348C">
      <w:rPr>
        <w:rFonts w:ascii="Trebuchet MS" w:hAnsi="Trebuchet MS"/>
      </w:rPr>
      <w:ptab w:relativeTo="margin" w:alignment="center" w:leader="none"/>
    </w:r>
    <w:r w:rsidRPr="004A348C">
      <w:rPr>
        <w:rFonts w:ascii="Trebuchet MS" w:hAnsi="Trebuchet MS"/>
      </w:rPr>
      <w:t>Invitation for Bids</w:t>
    </w:r>
    <w:r w:rsidRPr="004A348C">
      <w:rPr>
        <w:rFonts w:ascii="Trebuchet MS" w:hAnsi="Trebuchet MS"/>
      </w:rPr>
      <w:ptab w:relativeTo="margin" w:alignment="right" w:leader="none"/>
    </w:r>
    <w:r w:rsidRPr="004A348C">
      <w:rPr>
        <w:rFonts w:ascii="Trebuchet MS" w:hAnsi="Trebuchet MS"/>
      </w:rPr>
      <w:t xml:space="preserve">Page </w:t>
    </w:r>
    <w:r w:rsidRPr="004A348C">
      <w:rPr>
        <w:rFonts w:ascii="Trebuchet MS" w:hAnsi="Trebuchet MS"/>
      </w:rPr>
      <w:fldChar w:fldCharType="begin"/>
    </w:r>
    <w:r w:rsidRPr="004A348C">
      <w:rPr>
        <w:rFonts w:ascii="Trebuchet MS" w:hAnsi="Trebuchet MS"/>
      </w:rPr>
      <w:instrText xml:space="preserve"> PAGE   \* MERGEFORMAT </w:instrText>
    </w:r>
    <w:r w:rsidRPr="004A348C">
      <w:rPr>
        <w:rFonts w:ascii="Trebuchet MS" w:hAnsi="Trebuchet MS"/>
      </w:rPr>
      <w:fldChar w:fldCharType="separate"/>
    </w:r>
    <w:r w:rsidRPr="004A348C">
      <w:rPr>
        <w:rFonts w:ascii="Trebuchet MS" w:hAnsi="Trebuchet MS"/>
        <w:noProof/>
      </w:rPr>
      <w:t>1</w:t>
    </w:r>
    <w:r w:rsidRPr="004A348C">
      <w:rPr>
        <w:rFonts w:ascii="Trebuchet MS" w:hAnsi="Trebuchet MS"/>
      </w:rPr>
      <w:fldChar w:fldCharType="end"/>
    </w:r>
    <w:r w:rsidRPr="004A348C">
      <w:rPr>
        <w:rFonts w:ascii="Trebuchet MS" w:hAnsi="Trebuchet MS"/>
      </w:rPr>
      <w:t xml:space="preserve"> of </w:t>
    </w:r>
    <w:r w:rsidRPr="004A348C">
      <w:rPr>
        <w:rFonts w:ascii="Trebuchet MS" w:hAnsi="Trebuchet MS"/>
      </w:rPr>
      <w:fldChar w:fldCharType="begin"/>
    </w:r>
    <w:r w:rsidRPr="004A348C">
      <w:rPr>
        <w:rFonts w:ascii="Trebuchet MS" w:hAnsi="Trebuchet MS"/>
      </w:rPr>
      <w:instrText xml:space="preserve"> SECTIONPAGES   \* MERGEFORMAT </w:instrText>
    </w:r>
    <w:r w:rsidRPr="004A348C">
      <w:rPr>
        <w:rFonts w:ascii="Trebuchet MS" w:hAnsi="Trebuchet MS"/>
      </w:rPr>
      <w:fldChar w:fldCharType="separate"/>
    </w:r>
    <w:r w:rsidR="00E804F1">
      <w:rPr>
        <w:rFonts w:ascii="Trebuchet MS" w:hAnsi="Trebuchet MS"/>
        <w:noProof/>
      </w:rPr>
      <w:t>7</w:t>
    </w:r>
    <w:r w:rsidRPr="004A348C">
      <w:rP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D219C" w14:textId="77777777" w:rsidR="00F644F1" w:rsidRDefault="00F644F1" w:rsidP="00F66BB9">
      <w:r>
        <w:separator/>
      </w:r>
    </w:p>
  </w:footnote>
  <w:footnote w:type="continuationSeparator" w:id="0">
    <w:p w14:paraId="6A15C52B" w14:textId="77777777" w:rsidR="00F644F1" w:rsidRDefault="00F644F1" w:rsidP="00F66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326C0D"/>
    <w:multiLevelType w:val="multilevel"/>
    <w:tmpl w:val="43FEB600"/>
    <w:styleLink w:val="ContractProvisionHeadingList"/>
    <w:lvl w:ilvl="0">
      <w:start w:val="1"/>
      <w:numFmt w:val="decimal"/>
      <w:lvlText w:val="%1."/>
      <w:lvlJc w:val="left"/>
      <w:pPr>
        <w:ind w:left="547" w:hanging="547"/>
      </w:pPr>
      <w:rPr>
        <w:rFonts w:hint="default"/>
      </w:rPr>
    </w:lvl>
    <w:lvl w:ilvl="1">
      <w:start w:val="1"/>
      <w:numFmt w:val="upp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4" w15:restartNumberingAfterBreak="0">
    <w:nsid w:val="137806D3"/>
    <w:multiLevelType w:val="multilevel"/>
    <w:tmpl w:val="A20080F2"/>
    <w:styleLink w:val="ContractProvisionList"/>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5"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6" w15:restartNumberingAfterBreak="0">
    <w:nsid w:val="1BC87343"/>
    <w:multiLevelType w:val="hybridMultilevel"/>
    <w:tmpl w:val="98489B6C"/>
    <w:lvl w:ilvl="0" w:tplc="00506A68">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8"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9" w15:restartNumberingAfterBreak="0">
    <w:nsid w:val="22E679E9"/>
    <w:multiLevelType w:val="hybridMultilevel"/>
    <w:tmpl w:val="86284A34"/>
    <w:lvl w:ilvl="0" w:tplc="18BC4FD6">
      <w:start w:val="1"/>
      <w:numFmt w:val="decimal"/>
      <w:pStyle w:val="OptionHeading1"/>
      <w:lvlText w:val="%1."/>
      <w:lvlJc w:val="left"/>
      <w:pPr>
        <w:ind w:left="72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2"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3" w15:restartNumberingAfterBreak="0">
    <w:nsid w:val="2E4F470D"/>
    <w:multiLevelType w:val="hybridMultilevel"/>
    <w:tmpl w:val="F8B4B98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906B30"/>
    <w:multiLevelType w:val="hybridMultilevel"/>
    <w:tmpl w:val="AF0873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63234A"/>
    <w:multiLevelType w:val="hybridMultilevel"/>
    <w:tmpl w:val="2C72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71878"/>
    <w:multiLevelType w:val="hybridMultilevel"/>
    <w:tmpl w:val="0A968D18"/>
    <w:lvl w:ilvl="0" w:tplc="B94E60EE">
      <w:start w:val="1"/>
      <w:numFmt w:val="upperLetter"/>
      <w:pStyle w:val="ContractHeadingAwithText0"/>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3"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25"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27"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AA96A66"/>
    <w:multiLevelType w:val="multilevel"/>
    <w:tmpl w:val="CE366DA8"/>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hint="default"/>
        <w:b w:val="0"/>
      </w:rPr>
    </w:lvl>
    <w:lvl w:ilvl="2">
      <w:start w:val="1"/>
      <w:numFmt w:val="lowerRoman"/>
      <w:pStyle w:val="2024H5ContractHeading"/>
      <w:lvlText w:val="%3."/>
      <w:lvlJc w:val="left"/>
      <w:pPr>
        <w:ind w:left="1620" w:hanging="540"/>
      </w:pPr>
      <w:rPr>
        <w:rFonts w:hint="default"/>
        <w:b w:val="0"/>
        <w:color w:val="auto"/>
      </w:rPr>
    </w:lvl>
    <w:lvl w:ilvl="3">
      <w:start w:val="1"/>
      <w:numFmt w:val="lowerLetter"/>
      <w:pStyle w:val="2024H6ContractHeading"/>
      <w:lvlText w:val="%4."/>
      <w:lvlJc w:val="left"/>
      <w:pPr>
        <w:ind w:left="2160" w:hanging="540"/>
      </w:pPr>
      <w:rPr>
        <w:rFonts w:hint="default"/>
        <w:b w:val="0"/>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7"/>
  </w:num>
  <w:num w:numId="2">
    <w:abstractNumId w:val="23"/>
  </w:num>
  <w:num w:numId="3">
    <w:abstractNumId w:val="25"/>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11"/>
  </w:num>
  <w:num w:numId="9">
    <w:abstractNumId w:val="26"/>
  </w:num>
  <w:num w:numId="10">
    <w:abstractNumId w:val="22"/>
  </w:num>
  <w:num w:numId="11">
    <w:abstractNumId w:val="16"/>
  </w:num>
  <w:num w:numId="12">
    <w:abstractNumId w:val="10"/>
  </w:num>
  <w:num w:numId="13">
    <w:abstractNumId w:val="28"/>
    <w:lvlOverride w:ilvl="0">
      <w:startOverride w:val="1"/>
    </w:lvlOverride>
  </w:num>
  <w:num w:numId="14">
    <w:abstractNumId w:val="24"/>
    <w:lvlOverride w:ilvl="0">
      <w:startOverride w:val="1"/>
    </w:lvlOverride>
  </w:num>
  <w:num w:numId="15">
    <w:abstractNumId w:val="14"/>
  </w:num>
  <w:num w:numId="16">
    <w:abstractNumId w:val="21"/>
  </w:num>
  <w:num w:numId="17">
    <w:abstractNumId w:val="27"/>
  </w:num>
  <w:num w:numId="18">
    <w:abstractNumId w:val="12"/>
    <w:lvlOverride w:ilvl="0">
      <w:startOverride w:val="1"/>
    </w:lvlOverride>
  </w:num>
  <w:num w:numId="19">
    <w:abstractNumId w:val="1"/>
    <w:lvlOverride w:ilvl="0">
      <w:startOverride w:val="1"/>
    </w:lvlOverride>
  </w:num>
  <w:num w:numId="20">
    <w:abstractNumId w:val="20"/>
  </w:num>
  <w:num w:numId="21">
    <w:abstractNumId w:val="2"/>
  </w:num>
  <w:num w:numId="22">
    <w:abstractNumId w:val="19"/>
  </w:num>
  <w:num w:numId="23">
    <w:abstractNumId w:val="9"/>
  </w:num>
  <w:num w:numId="24">
    <w:abstractNumId w:val="6"/>
  </w:num>
  <w:num w:numId="25">
    <w:abstractNumId w:val="3"/>
  </w:num>
  <w:num w:numId="26">
    <w:abstractNumId w:val="4"/>
  </w:num>
  <w:num w:numId="27">
    <w:abstractNumId w:val="29"/>
  </w:num>
  <w:num w:numId="28">
    <w:abstractNumId w:val="4"/>
    <w:lvlOverride w:ilvl="0">
      <w:lvl w:ilvl="0">
        <w:start w:val="1"/>
        <w:numFmt w:val="decimal"/>
        <w:pStyle w:val="2024L3ContractList"/>
        <w:lvlText w:val="%1."/>
        <w:lvlJc w:val="left"/>
        <w:pPr>
          <w:ind w:left="540" w:hanging="540"/>
        </w:pPr>
        <w:rPr>
          <w:rFonts w:hint="default"/>
        </w:rPr>
      </w:lvl>
    </w:lvlOverride>
    <w:lvlOverride w:ilvl="1">
      <w:lvl w:ilvl="1">
        <w:start w:val="1"/>
        <w:numFmt w:val="upperLetter"/>
        <w:pStyle w:val="2024L4ContractList"/>
        <w:lvlText w:val="%2."/>
        <w:lvlJc w:val="left"/>
        <w:pPr>
          <w:ind w:left="1080" w:hanging="540"/>
        </w:pPr>
        <w:rPr>
          <w:rFonts w:hint="default"/>
        </w:rPr>
      </w:lvl>
    </w:lvlOverride>
    <w:lvlOverride w:ilvl="2">
      <w:lvl w:ilvl="2">
        <w:start w:val="1"/>
        <w:numFmt w:val="lowerRoman"/>
        <w:pStyle w:val="2024L5ContractList"/>
        <w:lvlText w:val="%3."/>
        <w:lvlJc w:val="left"/>
        <w:pPr>
          <w:ind w:left="1620" w:hanging="540"/>
        </w:pPr>
        <w:rPr>
          <w:rFonts w:hint="default"/>
          <w:b w:val="0"/>
        </w:rPr>
      </w:lvl>
    </w:lvlOverride>
    <w:lvlOverride w:ilvl="3">
      <w:lvl w:ilvl="3">
        <w:start w:val="1"/>
        <w:numFmt w:val="lowerLetter"/>
        <w:pStyle w:val="2024L6ContractList"/>
        <w:lvlText w:val="%4."/>
        <w:lvlJc w:val="left"/>
        <w:pPr>
          <w:ind w:left="2160" w:hanging="540"/>
        </w:pPr>
        <w:rPr>
          <w:rFonts w:hint="default"/>
        </w:rPr>
      </w:lvl>
    </w:lvlOverride>
    <w:lvlOverride w:ilvl="4">
      <w:lvl w:ilvl="4">
        <w:start w:val="1"/>
        <w:numFmt w:val="lowerLetter"/>
        <w:lvlText w:val="(%5)"/>
        <w:lvlJc w:val="left"/>
        <w:pPr>
          <w:ind w:left="2700" w:hanging="540"/>
        </w:pPr>
        <w:rPr>
          <w:rFonts w:hint="default"/>
        </w:rPr>
      </w:lvl>
    </w:lvlOverride>
    <w:lvlOverride w:ilvl="5">
      <w:lvl w:ilvl="5">
        <w:start w:val="1"/>
        <w:numFmt w:val="lowerRoman"/>
        <w:lvlText w:val="(%6)"/>
        <w:lvlJc w:val="left"/>
        <w:pPr>
          <w:ind w:left="3240" w:hanging="540"/>
        </w:pPr>
        <w:rPr>
          <w:rFonts w:hint="default"/>
        </w:rPr>
      </w:lvl>
    </w:lvlOverride>
    <w:lvlOverride w:ilvl="6">
      <w:lvl w:ilvl="6">
        <w:start w:val="1"/>
        <w:numFmt w:val="decimal"/>
        <w:lvlText w:val="%7."/>
        <w:lvlJc w:val="left"/>
        <w:pPr>
          <w:ind w:left="3780" w:hanging="540"/>
        </w:pPr>
        <w:rPr>
          <w:rFonts w:hint="default"/>
        </w:rPr>
      </w:lvl>
    </w:lvlOverride>
    <w:lvlOverride w:ilvl="7">
      <w:lvl w:ilvl="7">
        <w:start w:val="1"/>
        <w:numFmt w:val="lowerLetter"/>
        <w:lvlText w:val="%8."/>
        <w:lvlJc w:val="left"/>
        <w:pPr>
          <w:ind w:left="4320" w:hanging="540"/>
        </w:pPr>
        <w:rPr>
          <w:rFonts w:hint="default"/>
        </w:rPr>
      </w:lvl>
    </w:lvlOverride>
    <w:lvlOverride w:ilvl="8">
      <w:lvl w:ilvl="8">
        <w:start w:val="1"/>
        <w:numFmt w:val="lowerRoman"/>
        <w:lvlText w:val="%9."/>
        <w:lvlJc w:val="left"/>
        <w:pPr>
          <w:ind w:left="4860" w:hanging="540"/>
        </w:pPr>
        <w:rPr>
          <w:rFonts w:hint="default"/>
        </w:rPr>
      </w:lvl>
    </w:lvlOverride>
  </w:num>
  <w:num w:numId="29">
    <w:abstractNumId w:val="17"/>
  </w:num>
  <w:num w:numId="30">
    <w:abstractNumId w:val="18"/>
  </w:num>
  <w:num w:numId="31">
    <w:abstractNumId w:val="13"/>
  </w:num>
  <w:num w:numId="32">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3">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4">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5">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6">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7">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8">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9">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0">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1">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b w:val="0"/>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man, John">
    <w15:presenceInfo w15:providerId="AD" w15:userId="S-1-5-21-2934828590-2152446934-649118996-2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DC"/>
    <w:rsid w:val="00001A3B"/>
    <w:rsid w:val="00001E41"/>
    <w:rsid w:val="000026FD"/>
    <w:rsid w:val="000077F3"/>
    <w:rsid w:val="0001151F"/>
    <w:rsid w:val="00011E5D"/>
    <w:rsid w:val="000140A8"/>
    <w:rsid w:val="0001651C"/>
    <w:rsid w:val="00016787"/>
    <w:rsid w:val="0001714B"/>
    <w:rsid w:val="000174CD"/>
    <w:rsid w:val="000177CB"/>
    <w:rsid w:val="00017EC7"/>
    <w:rsid w:val="00020F03"/>
    <w:rsid w:val="000222D5"/>
    <w:rsid w:val="0002298D"/>
    <w:rsid w:val="000264F9"/>
    <w:rsid w:val="0002702D"/>
    <w:rsid w:val="000304F5"/>
    <w:rsid w:val="0003162F"/>
    <w:rsid w:val="00032A9A"/>
    <w:rsid w:val="00033773"/>
    <w:rsid w:val="000349E6"/>
    <w:rsid w:val="00035265"/>
    <w:rsid w:val="0003587D"/>
    <w:rsid w:val="00036DB2"/>
    <w:rsid w:val="00043291"/>
    <w:rsid w:val="00043342"/>
    <w:rsid w:val="00043BF0"/>
    <w:rsid w:val="00045888"/>
    <w:rsid w:val="00047AEC"/>
    <w:rsid w:val="00057598"/>
    <w:rsid w:val="000631B2"/>
    <w:rsid w:val="00065A31"/>
    <w:rsid w:val="00065F1D"/>
    <w:rsid w:val="00066E38"/>
    <w:rsid w:val="000719BA"/>
    <w:rsid w:val="00071DE6"/>
    <w:rsid w:val="00073040"/>
    <w:rsid w:val="00075352"/>
    <w:rsid w:val="00077777"/>
    <w:rsid w:val="000779E1"/>
    <w:rsid w:val="0008070E"/>
    <w:rsid w:val="00082193"/>
    <w:rsid w:val="00083365"/>
    <w:rsid w:val="000876E9"/>
    <w:rsid w:val="0009157E"/>
    <w:rsid w:val="00094395"/>
    <w:rsid w:val="00094C5C"/>
    <w:rsid w:val="00096079"/>
    <w:rsid w:val="00097160"/>
    <w:rsid w:val="000A0954"/>
    <w:rsid w:val="000A1070"/>
    <w:rsid w:val="000A12F3"/>
    <w:rsid w:val="000A1774"/>
    <w:rsid w:val="000A1F09"/>
    <w:rsid w:val="000A49C2"/>
    <w:rsid w:val="000A636C"/>
    <w:rsid w:val="000A65CE"/>
    <w:rsid w:val="000B06A0"/>
    <w:rsid w:val="000B1038"/>
    <w:rsid w:val="000B157D"/>
    <w:rsid w:val="000B2B2F"/>
    <w:rsid w:val="000B339F"/>
    <w:rsid w:val="000B380B"/>
    <w:rsid w:val="000B3E34"/>
    <w:rsid w:val="000B6045"/>
    <w:rsid w:val="000B62F0"/>
    <w:rsid w:val="000C03DC"/>
    <w:rsid w:val="000C0911"/>
    <w:rsid w:val="000C319E"/>
    <w:rsid w:val="000C3771"/>
    <w:rsid w:val="000C4A5A"/>
    <w:rsid w:val="000C4C6D"/>
    <w:rsid w:val="000C4F25"/>
    <w:rsid w:val="000C6BE8"/>
    <w:rsid w:val="000D3046"/>
    <w:rsid w:val="000D79C8"/>
    <w:rsid w:val="000E05DA"/>
    <w:rsid w:val="000E0BDC"/>
    <w:rsid w:val="000E14F1"/>
    <w:rsid w:val="000E168B"/>
    <w:rsid w:val="000E221D"/>
    <w:rsid w:val="000E2F19"/>
    <w:rsid w:val="000E33CE"/>
    <w:rsid w:val="000E3A46"/>
    <w:rsid w:val="000E52C9"/>
    <w:rsid w:val="000E562E"/>
    <w:rsid w:val="000F218B"/>
    <w:rsid w:val="000F2E63"/>
    <w:rsid w:val="000F2F3A"/>
    <w:rsid w:val="000F312B"/>
    <w:rsid w:val="000F31DD"/>
    <w:rsid w:val="000F3A49"/>
    <w:rsid w:val="000F4018"/>
    <w:rsid w:val="000F5133"/>
    <w:rsid w:val="000F52B3"/>
    <w:rsid w:val="000F6F70"/>
    <w:rsid w:val="0010100A"/>
    <w:rsid w:val="00105154"/>
    <w:rsid w:val="00105C3E"/>
    <w:rsid w:val="001116E7"/>
    <w:rsid w:val="001118F4"/>
    <w:rsid w:val="0011222D"/>
    <w:rsid w:val="00114821"/>
    <w:rsid w:val="00116E5C"/>
    <w:rsid w:val="001174F5"/>
    <w:rsid w:val="00121875"/>
    <w:rsid w:val="0012435F"/>
    <w:rsid w:val="001271DF"/>
    <w:rsid w:val="001273D5"/>
    <w:rsid w:val="001279B6"/>
    <w:rsid w:val="001310D3"/>
    <w:rsid w:val="00133372"/>
    <w:rsid w:val="001338E1"/>
    <w:rsid w:val="00133DA6"/>
    <w:rsid w:val="001349F9"/>
    <w:rsid w:val="001356CD"/>
    <w:rsid w:val="00135A5E"/>
    <w:rsid w:val="00136DBF"/>
    <w:rsid w:val="001405C2"/>
    <w:rsid w:val="00141942"/>
    <w:rsid w:val="00141A87"/>
    <w:rsid w:val="0014459C"/>
    <w:rsid w:val="001446CF"/>
    <w:rsid w:val="00145444"/>
    <w:rsid w:val="00145F40"/>
    <w:rsid w:val="00146056"/>
    <w:rsid w:val="0015055F"/>
    <w:rsid w:val="0015171B"/>
    <w:rsid w:val="001519B0"/>
    <w:rsid w:val="00153B6C"/>
    <w:rsid w:val="00156161"/>
    <w:rsid w:val="00161DEE"/>
    <w:rsid w:val="00165873"/>
    <w:rsid w:val="00166C9C"/>
    <w:rsid w:val="00167725"/>
    <w:rsid w:val="00173E29"/>
    <w:rsid w:val="00175E90"/>
    <w:rsid w:val="00177A49"/>
    <w:rsid w:val="001802A2"/>
    <w:rsid w:val="001804A8"/>
    <w:rsid w:val="00180A9B"/>
    <w:rsid w:val="00181046"/>
    <w:rsid w:val="00181A14"/>
    <w:rsid w:val="00184439"/>
    <w:rsid w:val="001853E7"/>
    <w:rsid w:val="00191116"/>
    <w:rsid w:val="00194AC2"/>
    <w:rsid w:val="001952B8"/>
    <w:rsid w:val="00197BDF"/>
    <w:rsid w:val="00197EDD"/>
    <w:rsid w:val="001A0B03"/>
    <w:rsid w:val="001A21DB"/>
    <w:rsid w:val="001A223B"/>
    <w:rsid w:val="001A2CB3"/>
    <w:rsid w:val="001A4677"/>
    <w:rsid w:val="001A4B03"/>
    <w:rsid w:val="001A571F"/>
    <w:rsid w:val="001A70DE"/>
    <w:rsid w:val="001B0983"/>
    <w:rsid w:val="001B10BF"/>
    <w:rsid w:val="001B3A7A"/>
    <w:rsid w:val="001B5630"/>
    <w:rsid w:val="001B5F14"/>
    <w:rsid w:val="001C177E"/>
    <w:rsid w:val="001C186C"/>
    <w:rsid w:val="001C2130"/>
    <w:rsid w:val="001C4111"/>
    <w:rsid w:val="001C47EB"/>
    <w:rsid w:val="001C6ACF"/>
    <w:rsid w:val="001C749B"/>
    <w:rsid w:val="001D03C9"/>
    <w:rsid w:val="001D0E07"/>
    <w:rsid w:val="001D1418"/>
    <w:rsid w:val="001D7FB1"/>
    <w:rsid w:val="001E10FA"/>
    <w:rsid w:val="001E5229"/>
    <w:rsid w:val="001E599F"/>
    <w:rsid w:val="001E7D82"/>
    <w:rsid w:val="001E7F7F"/>
    <w:rsid w:val="001F0FA3"/>
    <w:rsid w:val="001F1091"/>
    <w:rsid w:val="001F28A4"/>
    <w:rsid w:val="001F38B1"/>
    <w:rsid w:val="001F4503"/>
    <w:rsid w:val="001F61F6"/>
    <w:rsid w:val="001F7D3D"/>
    <w:rsid w:val="001F7E94"/>
    <w:rsid w:val="0020116D"/>
    <w:rsid w:val="00202927"/>
    <w:rsid w:val="00205A9D"/>
    <w:rsid w:val="00210C1C"/>
    <w:rsid w:val="00211312"/>
    <w:rsid w:val="002129D4"/>
    <w:rsid w:val="00213E99"/>
    <w:rsid w:val="00217AC3"/>
    <w:rsid w:val="002230D3"/>
    <w:rsid w:val="00224E1D"/>
    <w:rsid w:val="00226C3B"/>
    <w:rsid w:val="00227DCE"/>
    <w:rsid w:val="00230F21"/>
    <w:rsid w:val="00236549"/>
    <w:rsid w:val="0023754F"/>
    <w:rsid w:val="002402A6"/>
    <w:rsid w:val="00242057"/>
    <w:rsid w:val="00242FB3"/>
    <w:rsid w:val="00243AAA"/>
    <w:rsid w:val="00245FBC"/>
    <w:rsid w:val="00246FD0"/>
    <w:rsid w:val="002502AC"/>
    <w:rsid w:val="00253896"/>
    <w:rsid w:val="0025412B"/>
    <w:rsid w:val="002546C0"/>
    <w:rsid w:val="00254E5C"/>
    <w:rsid w:val="00255C60"/>
    <w:rsid w:val="00257258"/>
    <w:rsid w:val="00257576"/>
    <w:rsid w:val="00257AB2"/>
    <w:rsid w:val="00257B0E"/>
    <w:rsid w:val="0026077B"/>
    <w:rsid w:val="00260CE9"/>
    <w:rsid w:val="00262A9D"/>
    <w:rsid w:val="00262AF1"/>
    <w:rsid w:val="00262BC8"/>
    <w:rsid w:val="0026553F"/>
    <w:rsid w:val="00270194"/>
    <w:rsid w:val="00270681"/>
    <w:rsid w:val="00270F55"/>
    <w:rsid w:val="00271085"/>
    <w:rsid w:val="00274F9F"/>
    <w:rsid w:val="00275E05"/>
    <w:rsid w:val="00280220"/>
    <w:rsid w:val="002803D2"/>
    <w:rsid w:val="00280EAE"/>
    <w:rsid w:val="00282AAF"/>
    <w:rsid w:val="00282B6F"/>
    <w:rsid w:val="00283F1B"/>
    <w:rsid w:val="00284A93"/>
    <w:rsid w:val="00287C03"/>
    <w:rsid w:val="00293865"/>
    <w:rsid w:val="00293C0C"/>
    <w:rsid w:val="002961BC"/>
    <w:rsid w:val="002A120B"/>
    <w:rsid w:val="002A2BA2"/>
    <w:rsid w:val="002A3278"/>
    <w:rsid w:val="002A51D3"/>
    <w:rsid w:val="002A6A04"/>
    <w:rsid w:val="002B07F6"/>
    <w:rsid w:val="002B3B3E"/>
    <w:rsid w:val="002B600A"/>
    <w:rsid w:val="002B6936"/>
    <w:rsid w:val="002B6B3F"/>
    <w:rsid w:val="002C58FE"/>
    <w:rsid w:val="002C772A"/>
    <w:rsid w:val="002D4F66"/>
    <w:rsid w:val="002D5948"/>
    <w:rsid w:val="002D5C85"/>
    <w:rsid w:val="002D5C9F"/>
    <w:rsid w:val="002E09A5"/>
    <w:rsid w:val="002E1FDA"/>
    <w:rsid w:val="002E370D"/>
    <w:rsid w:val="002E5B98"/>
    <w:rsid w:val="002E75DD"/>
    <w:rsid w:val="002F3DA1"/>
    <w:rsid w:val="002F4D97"/>
    <w:rsid w:val="002F6BC3"/>
    <w:rsid w:val="003036A6"/>
    <w:rsid w:val="00305902"/>
    <w:rsid w:val="00307E7D"/>
    <w:rsid w:val="0031030B"/>
    <w:rsid w:val="00310C0E"/>
    <w:rsid w:val="003113BB"/>
    <w:rsid w:val="003130AB"/>
    <w:rsid w:val="00316BB2"/>
    <w:rsid w:val="003203BF"/>
    <w:rsid w:val="00320660"/>
    <w:rsid w:val="00321789"/>
    <w:rsid w:val="00321CB0"/>
    <w:rsid w:val="003231BC"/>
    <w:rsid w:val="003238BE"/>
    <w:rsid w:val="00331FA5"/>
    <w:rsid w:val="00332836"/>
    <w:rsid w:val="0033295C"/>
    <w:rsid w:val="00340B21"/>
    <w:rsid w:val="00340FF5"/>
    <w:rsid w:val="0034152F"/>
    <w:rsid w:val="00346207"/>
    <w:rsid w:val="003463F4"/>
    <w:rsid w:val="00351339"/>
    <w:rsid w:val="00353685"/>
    <w:rsid w:val="00353AA6"/>
    <w:rsid w:val="00353CA4"/>
    <w:rsid w:val="00356F0C"/>
    <w:rsid w:val="003576C9"/>
    <w:rsid w:val="00357745"/>
    <w:rsid w:val="0036599A"/>
    <w:rsid w:val="0036616C"/>
    <w:rsid w:val="00366E38"/>
    <w:rsid w:val="00367404"/>
    <w:rsid w:val="00367D2F"/>
    <w:rsid w:val="00371693"/>
    <w:rsid w:val="003729D3"/>
    <w:rsid w:val="00372BFE"/>
    <w:rsid w:val="00372EF7"/>
    <w:rsid w:val="00373AA4"/>
    <w:rsid w:val="00374EB6"/>
    <w:rsid w:val="00374FAC"/>
    <w:rsid w:val="00375DC8"/>
    <w:rsid w:val="0037613C"/>
    <w:rsid w:val="00376FB9"/>
    <w:rsid w:val="003844EB"/>
    <w:rsid w:val="00384BC9"/>
    <w:rsid w:val="003858DD"/>
    <w:rsid w:val="0038784A"/>
    <w:rsid w:val="00392A5D"/>
    <w:rsid w:val="00393251"/>
    <w:rsid w:val="003A079F"/>
    <w:rsid w:val="003A0CFD"/>
    <w:rsid w:val="003A2234"/>
    <w:rsid w:val="003A3C21"/>
    <w:rsid w:val="003A5221"/>
    <w:rsid w:val="003A6B47"/>
    <w:rsid w:val="003A7317"/>
    <w:rsid w:val="003B041D"/>
    <w:rsid w:val="003B1759"/>
    <w:rsid w:val="003B28E6"/>
    <w:rsid w:val="003B537F"/>
    <w:rsid w:val="003B59AB"/>
    <w:rsid w:val="003C0094"/>
    <w:rsid w:val="003C148D"/>
    <w:rsid w:val="003C2DA4"/>
    <w:rsid w:val="003C3E95"/>
    <w:rsid w:val="003C5ED7"/>
    <w:rsid w:val="003C7E96"/>
    <w:rsid w:val="003D1A7F"/>
    <w:rsid w:val="003D1FA9"/>
    <w:rsid w:val="003D3476"/>
    <w:rsid w:val="003D5DEE"/>
    <w:rsid w:val="003E5088"/>
    <w:rsid w:val="003F26C9"/>
    <w:rsid w:val="003F3EA6"/>
    <w:rsid w:val="003F5B8B"/>
    <w:rsid w:val="003F614E"/>
    <w:rsid w:val="003F67C9"/>
    <w:rsid w:val="0040182A"/>
    <w:rsid w:val="00401AD3"/>
    <w:rsid w:val="00402C88"/>
    <w:rsid w:val="004038D9"/>
    <w:rsid w:val="00405021"/>
    <w:rsid w:val="00405C93"/>
    <w:rsid w:val="00407143"/>
    <w:rsid w:val="00410979"/>
    <w:rsid w:val="004121E8"/>
    <w:rsid w:val="004131B8"/>
    <w:rsid w:val="004152A2"/>
    <w:rsid w:val="00415B2D"/>
    <w:rsid w:val="004161C8"/>
    <w:rsid w:val="004169D8"/>
    <w:rsid w:val="00421351"/>
    <w:rsid w:val="00421C07"/>
    <w:rsid w:val="00421E2F"/>
    <w:rsid w:val="0042228A"/>
    <w:rsid w:val="004239B8"/>
    <w:rsid w:val="00427A2B"/>
    <w:rsid w:val="004304BF"/>
    <w:rsid w:val="004315C5"/>
    <w:rsid w:val="00431FCC"/>
    <w:rsid w:val="004322A0"/>
    <w:rsid w:val="004322D0"/>
    <w:rsid w:val="00434642"/>
    <w:rsid w:val="00434ADD"/>
    <w:rsid w:val="00435904"/>
    <w:rsid w:val="00435AB7"/>
    <w:rsid w:val="00437144"/>
    <w:rsid w:val="00437354"/>
    <w:rsid w:val="00437972"/>
    <w:rsid w:val="00440E02"/>
    <w:rsid w:val="0044130B"/>
    <w:rsid w:val="00441625"/>
    <w:rsid w:val="00441CD7"/>
    <w:rsid w:val="004424BB"/>
    <w:rsid w:val="00444314"/>
    <w:rsid w:val="004565EF"/>
    <w:rsid w:val="00457CE9"/>
    <w:rsid w:val="004649AE"/>
    <w:rsid w:val="0046502E"/>
    <w:rsid w:val="00465F19"/>
    <w:rsid w:val="004661E1"/>
    <w:rsid w:val="00472619"/>
    <w:rsid w:val="00473CBB"/>
    <w:rsid w:val="00474B01"/>
    <w:rsid w:val="00475220"/>
    <w:rsid w:val="00475CFF"/>
    <w:rsid w:val="00480949"/>
    <w:rsid w:val="00490460"/>
    <w:rsid w:val="004915E5"/>
    <w:rsid w:val="00491977"/>
    <w:rsid w:val="00497F49"/>
    <w:rsid w:val="004A1419"/>
    <w:rsid w:val="004A1F0F"/>
    <w:rsid w:val="004A348C"/>
    <w:rsid w:val="004A369E"/>
    <w:rsid w:val="004A384A"/>
    <w:rsid w:val="004A4827"/>
    <w:rsid w:val="004A5424"/>
    <w:rsid w:val="004A7047"/>
    <w:rsid w:val="004B06C0"/>
    <w:rsid w:val="004B28A6"/>
    <w:rsid w:val="004B29FE"/>
    <w:rsid w:val="004B2D7A"/>
    <w:rsid w:val="004B39F8"/>
    <w:rsid w:val="004B68C2"/>
    <w:rsid w:val="004C103D"/>
    <w:rsid w:val="004C6406"/>
    <w:rsid w:val="004C6C51"/>
    <w:rsid w:val="004D0AF5"/>
    <w:rsid w:val="004D134B"/>
    <w:rsid w:val="004D3AAF"/>
    <w:rsid w:val="004D4361"/>
    <w:rsid w:val="004E077F"/>
    <w:rsid w:val="004E25FB"/>
    <w:rsid w:val="004E2CA1"/>
    <w:rsid w:val="004F3674"/>
    <w:rsid w:val="004F5CBB"/>
    <w:rsid w:val="0050078A"/>
    <w:rsid w:val="00500BAF"/>
    <w:rsid w:val="005029EB"/>
    <w:rsid w:val="005039DB"/>
    <w:rsid w:val="00504FDC"/>
    <w:rsid w:val="00505D0E"/>
    <w:rsid w:val="00506EA6"/>
    <w:rsid w:val="00506F57"/>
    <w:rsid w:val="0051084D"/>
    <w:rsid w:val="0051160D"/>
    <w:rsid w:val="00512813"/>
    <w:rsid w:val="0051307E"/>
    <w:rsid w:val="00514978"/>
    <w:rsid w:val="0051537D"/>
    <w:rsid w:val="0051566C"/>
    <w:rsid w:val="00517937"/>
    <w:rsid w:val="00521169"/>
    <w:rsid w:val="0052562D"/>
    <w:rsid w:val="00533313"/>
    <w:rsid w:val="00535A26"/>
    <w:rsid w:val="005378C6"/>
    <w:rsid w:val="005379D3"/>
    <w:rsid w:val="00540AAB"/>
    <w:rsid w:val="00541A17"/>
    <w:rsid w:val="00542DA3"/>
    <w:rsid w:val="00543685"/>
    <w:rsid w:val="005473CD"/>
    <w:rsid w:val="00552128"/>
    <w:rsid w:val="00552151"/>
    <w:rsid w:val="005555CB"/>
    <w:rsid w:val="005605A1"/>
    <w:rsid w:val="0056226F"/>
    <w:rsid w:val="00564789"/>
    <w:rsid w:val="00565981"/>
    <w:rsid w:val="005660FF"/>
    <w:rsid w:val="0056691C"/>
    <w:rsid w:val="00566E32"/>
    <w:rsid w:val="00570313"/>
    <w:rsid w:val="00570450"/>
    <w:rsid w:val="0057421B"/>
    <w:rsid w:val="00575C84"/>
    <w:rsid w:val="00576F8D"/>
    <w:rsid w:val="00577A2F"/>
    <w:rsid w:val="00577ADD"/>
    <w:rsid w:val="005803DB"/>
    <w:rsid w:val="00582D88"/>
    <w:rsid w:val="005832BF"/>
    <w:rsid w:val="00583C84"/>
    <w:rsid w:val="005840A1"/>
    <w:rsid w:val="00585D26"/>
    <w:rsid w:val="00586C32"/>
    <w:rsid w:val="00586ED5"/>
    <w:rsid w:val="005872C4"/>
    <w:rsid w:val="00596131"/>
    <w:rsid w:val="005A4702"/>
    <w:rsid w:val="005A650D"/>
    <w:rsid w:val="005A747F"/>
    <w:rsid w:val="005B5B33"/>
    <w:rsid w:val="005B5F82"/>
    <w:rsid w:val="005B62FE"/>
    <w:rsid w:val="005C1CDF"/>
    <w:rsid w:val="005C7DEB"/>
    <w:rsid w:val="005D5100"/>
    <w:rsid w:val="005E1257"/>
    <w:rsid w:val="005E4656"/>
    <w:rsid w:val="005E4FE5"/>
    <w:rsid w:val="005E5B43"/>
    <w:rsid w:val="005F2E2A"/>
    <w:rsid w:val="005F3B0C"/>
    <w:rsid w:val="005F78F6"/>
    <w:rsid w:val="006013D2"/>
    <w:rsid w:val="00606F2B"/>
    <w:rsid w:val="006073E3"/>
    <w:rsid w:val="00611493"/>
    <w:rsid w:val="00612F49"/>
    <w:rsid w:val="00615500"/>
    <w:rsid w:val="00615AFF"/>
    <w:rsid w:val="00615B7E"/>
    <w:rsid w:val="00617966"/>
    <w:rsid w:val="006212BB"/>
    <w:rsid w:val="00622691"/>
    <w:rsid w:val="006242C4"/>
    <w:rsid w:val="00625F52"/>
    <w:rsid w:val="00627108"/>
    <w:rsid w:val="0063053C"/>
    <w:rsid w:val="00631D46"/>
    <w:rsid w:val="006331D6"/>
    <w:rsid w:val="00640355"/>
    <w:rsid w:val="006429B9"/>
    <w:rsid w:val="00643115"/>
    <w:rsid w:val="00645150"/>
    <w:rsid w:val="00645798"/>
    <w:rsid w:val="006462BB"/>
    <w:rsid w:val="00651F22"/>
    <w:rsid w:val="00653357"/>
    <w:rsid w:val="006543FA"/>
    <w:rsid w:val="00654C02"/>
    <w:rsid w:val="0065764B"/>
    <w:rsid w:val="0066386D"/>
    <w:rsid w:val="00663C15"/>
    <w:rsid w:val="006640BB"/>
    <w:rsid w:val="00670268"/>
    <w:rsid w:val="00670F1F"/>
    <w:rsid w:val="00676F55"/>
    <w:rsid w:val="006778DE"/>
    <w:rsid w:val="00677F9A"/>
    <w:rsid w:val="006804DF"/>
    <w:rsid w:val="00681A35"/>
    <w:rsid w:val="006835B5"/>
    <w:rsid w:val="00683907"/>
    <w:rsid w:val="00687F6D"/>
    <w:rsid w:val="00687FB5"/>
    <w:rsid w:val="006910D8"/>
    <w:rsid w:val="00692874"/>
    <w:rsid w:val="00692FAC"/>
    <w:rsid w:val="006948CA"/>
    <w:rsid w:val="0069697F"/>
    <w:rsid w:val="006A1DFE"/>
    <w:rsid w:val="006A2732"/>
    <w:rsid w:val="006A279F"/>
    <w:rsid w:val="006A2DAB"/>
    <w:rsid w:val="006A6610"/>
    <w:rsid w:val="006B1646"/>
    <w:rsid w:val="006B2896"/>
    <w:rsid w:val="006B2BE1"/>
    <w:rsid w:val="006B3F78"/>
    <w:rsid w:val="006B6B1E"/>
    <w:rsid w:val="006B6E1D"/>
    <w:rsid w:val="006C2E01"/>
    <w:rsid w:val="006C46C6"/>
    <w:rsid w:val="006C5887"/>
    <w:rsid w:val="006C5B0E"/>
    <w:rsid w:val="006D0CEC"/>
    <w:rsid w:val="006D10E2"/>
    <w:rsid w:val="006D1265"/>
    <w:rsid w:val="006D5BEC"/>
    <w:rsid w:val="006D5C96"/>
    <w:rsid w:val="006D6BF6"/>
    <w:rsid w:val="006D7908"/>
    <w:rsid w:val="006D7D2C"/>
    <w:rsid w:val="006E0023"/>
    <w:rsid w:val="006E7FFD"/>
    <w:rsid w:val="006F16F3"/>
    <w:rsid w:val="006F20FC"/>
    <w:rsid w:val="006F4247"/>
    <w:rsid w:val="006F4BF5"/>
    <w:rsid w:val="006F4C48"/>
    <w:rsid w:val="006F6F3A"/>
    <w:rsid w:val="006F7649"/>
    <w:rsid w:val="00702E1D"/>
    <w:rsid w:val="00703A49"/>
    <w:rsid w:val="00704708"/>
    <w:rsid w:val="00704F2A"/>
    <w:rsid w:val="007052B2"/>
    <w:rsid w:val="00705847"/>
    <w:rsid w:val="00711F9B"/>
    <w:rsid w:val="0071250D"/>
    <w:rsid w:val="0071309C"/>
    <w:rsid w:val="007145EB"/>
    <w:rsid w:val="00715E0F"/>
    <w:rsid w:val="00715FE0"/>
    <w:rsid w:val="00716B06"/>
    <w:rsid w:val="0071736D"/>
    <w:rsid w:val="007217AA"/>
    <w:rsid w:val="00722899"/>
    <w:rsid w:val="007261A2"/>
    <w:rsid w:val="00730109"/>
    <w:rsid w:val="007360A2"/>
    <w:rsid w:val="00736530"/>
    <w:rsid w:val="0073682E"/>
    <w:rsid w:val="0073695D"/>
    <w:rsid w:val="00740AE3"/>
    <w:rsid w:val="00743A22"/>
    <w:rsid w:val="007466AC"/>
    <w:rsid w:val="00751915"/>
    <w:rsid w:val="00751E0B"/>
    <w:rsid w:val="00756CF9"/>
    <w:rsid w:val="007610F4"/>
    <w:rsid w:val="00761781"/>
    <w:rsid w:val="00762252"/>
    <w:rsid w:val="0076233A"/>
    <w:rsid w:val="00762DFE"/>
    <w:rsid w:val="007707F3"/>
    <w:rsid w:val="00771773"/>
    <w:rsid w:val="0077309B"/>
    <w:rsid w:val="007739EF"/>
    <w:rsid w:val="00774923"/>
    <w:rsid w:val="00775243"/>
    <w:rsid w:val="00777C0B"/>
    <w:rsid w:val="00780651"/>
    <w:rsid w:val="00781168"/>
    <w:rsid w:val="0079193C"/>
    <w:rsid w:val="00793CD0"/>
    <w:rsid w:val="007A0A17"/>
    <w:rsid w:val="007A3F27"/>
    <w:rsid w:val="007A6982"/>
    <w:rsid w:val="007A7822"/>
    <w:rsid w:val="007B2420"/>
    <w:rsid w:val="007B29BE"/>
    <w:rsid w:val="007B3850"/>
    <w:rsid w:val="007B4163"/>
    <w:rsid w:val="007B43BC"/>
    <w:rsid w:val="007C0320"/>
    <w:rsid w:val="007C18D4"/>
    <w:rsid w:val="007C3168"/>
    <w:rsid w:val="007D0865"/>
    <w:rsid w:val="007D2869"/>
    <w:rsid w:val="007D7339"/>
    <w:rsid w:val="007E0599"/>
    <w:rsid w:val="007E086F"/>
    <w:rsid w:val="007E18E6"/>
    <w:rsid w:val="007E1FCF"/>
    <w:rsid w:val="007E2E13"/>
    <w:rsid w:val="007E34E6"/>
    <w:rsid w:val="007E3575"/>
    <w:rsid w:val="007E3CC2"/>
    <w:rsid w:val="007E41F6"/>
    <w:rsid w:val="007E58FC"/>
    <w:rsid w:val="007E727E"/>
    <w:rsid w:val="007F06B9"/>
    <w:rsid w:val="007F1484"/>
    <w:rsid w:val="007F4CC3"/>
    <w:rsid w:val="007F51A0"/>
    <w:rsid w:val="007F6429"/>
    <w:rsid w:val="007F6A61"/>
    <w:rsid w:val="007F7F68"/>
    <w:rsid w:val="00802819"/>
    <w:rsid w:val="008069D1"/>
    <w:rsid w:val="00810449"/>
    <w:rsid w:val="00812E2E"/>
    <w:rsid w:val="00812F47"/>
    <w:rsid w:val="0081556B"/>
    <w:rsid w:val="0081687A"/>
    <w:rsid w:val="008175D7"/>
    <w:rsid w:val="0082112D"/>
    <w:rsid w:val="00822284"/>
    <w:rsid w:val="00823B79"/>
    <w:rsid w:val="00826E52"/>
    <w:rsid w:val="008301ED"/>
    <w:rsid w:val="00830B77"/>
    <w:rsid w:val="008319BC"/>
    <w:rsid w:val="008319DF"/>
    <w:rsid w:val="00834717"/>
    <w:rsid w:val="008355B9"/>
    <w:rsid w:val="00847052"/>
    <w:rsid w:val="00852BAF"/>
    <w:rsid w:val="008535C5"/>
    <w:rsid w:val="00853676"/>
    <w:rsid w:val="008537CB"/>
    <w:rsid w:val="00853A74"/>
    <w:rsid w:val="00853E45"/>
    <w:rsid w:val="0085541B"/>
    <w:rsid w:val="00856ECD"/>
    <w:rsid w:val="0086091E"/>
    <w:rsid w:val="00866B9C"/>
    <w:rsid w:val="00867724"/>
    <w:rsid w:val="00873F5F"/>
    <w:rsid w:val="00875669"/>
    <w:rsid w:val="008808A0"/>
    <w:rsid w:val="0088167A"/>
    <w:rsid w:val="00881B48"/>
    <w:rsid w:val="00881D55"/>
    <w:rsid w:val="00884CB1"/>
    <w:rsid w:val="00885F65"/>
    <w:rsid w:val="00887800"/>
    <w:rsid w:val="00890E10"/>
    <w:rsid w:val="00891F6A"/>
    <w:rsid w:val="008A1300"/>
    <w:rsid w:val="008A5306"/>
    <w:rsid w:val="008A553D"/>
    <w:rsid w:val="008A6D36"/>
    <w:rsid w:val="008B08BA"/>
    <w:rsid w:val="008B099F"/>
    <w:rsid w:val="008B6742"/>
    <w:rsid w:val="008B6D22"/>
    <w:rsid w:val="008C0427"/>
    <w:rsid w:val="008C0CCE"/>
    <w:rsid w:val="008C1CD3"/>
    <w:rsid w:val="008C442C"/>
    <w:rsid w:val="008C5D33"/>
    <w:rsid w:val="008D01EC"/>
    <w:rsid w:val="008D0594"/>
    <w:rsid w:val="008D0F37"/>
    <w:rsid w:val="008D3014"/>
    <w:rsid w:val="008D3631"/>
    <w:rsid w:val="008D47F0"/>
    <w:rsid w:val="008D5D06"/>
    <w:rsid w:val="008E4803"/>
    <w:rsid w:val="008E4FC9"/>
    <w:rsid w:val="008E6C5B"/>
    <w:rsid w:val="008E776E"/>
    <w:rsid w:val="008F009E"/>
    <w:rsid w:val="008F03A8"/>
    <w:rsid w:val="008F300D"/>
    <w:rsid w:val="008F3339"/>
    <w:rsid w:val="008F3416"/>
    <w:rsid w:val="008F3F6C"/>
    <w:rsid w:val="008F42A3"/>
    <w:rsid w:val="008F6725"/>
    <w:rsid w:val="008F701B"/>
    <w:rsid w:val="008F78ED"/>
    <w:rsid w:val="009005E9"/>
    <w:rsid w:val="009019B6"/>
    <w:rsid w:val="00901BA3"/>
    <w:rsid w:val="0090346A"/>
    <w:rsid w:val="00905FD4"/>
    <w:rsid w:val="00906758"/>
    <w:rsid w:val="00907009"/>
    <w:rsid w:val="009072DB"/>
    <w:rsid w:val="009128B3"/>
    <w:rsid w:val="00914553"/>
    <w:rsid w:val="009176CE"/>
    <w:rsid w:val="00917784"/>
    <w:rsid w:val="00920829"/>
    <w:rsid w:val="0092355D"/>
    <w:rsid w:val="00923ECD"/>
    <w:rsid w:val="00926783"/>
    <w:rsid w:val="009276E8"/>
    <w:rsid w:val="00934733"/>
    <w:rsid w:val="00935110"/>
    <w:rsid w:val="00942580"/>
    <w:rsid w:val="009447D4"/>
    <w:rsid w:val="00944BA4"/>
    <w:rsid w:val="00946679"/>
    <w:rsid w:val="00946D5A"/>
    <w:rsid w:val="00953503"/>
    <w:rsid w:val="00955C68"/>
    <w:rsid w:val="0095644C"/>
    <w:rsid w:val="00956DD1"/>
    <w:rsid w:val="0095775C"/>
    <w:rsid w:val="00965381"/>
    <w:rsid w:val="0096575E"/>
    <w:rsid w:val="00967D09"/>
    <w:rsid w:val="00973585"/>
    <w:rsid w:val="0097683D"/>
    <w:rsid w:val="0097768B"/>
    <w:rsid w:val="00980C42"/>
    <w:rsid w:val="00981C60"/>
    <w:rsid w:val="00984AF9"/>
    <w:rsid w:val="00985295"/>
    <w:rsid w:val="00987CFD"/>
    <w:rsid w:val="00990D56"/>
    <w:rsid w:val="00992227"/>
    <w:rsid w:val="009929B8"/>
    <w:rsid w:val="00992AF3"/>
    <w:rsid w:val="00993107"/>
    <w:rsid w:val="00995FA5"/>
    <w:rsid w:val="0099667A"/>
    <w:rsid w:val="00997C32"/>
    <w:rsid w:val="00997EC8"/>
    <w:rsid w:val="009A229A"/>
    <w:rsid w:val="009A398F"/>
    <w:rsid w:val="009A490E"/>
    <w:rsid w:val="009B14A7"/>
    <w:rsid w:val="009B425A"/>
    <w:rsid w:val="009C2B7A"/>
    <w:rsid w:val="009C3BAC"/>
    <w:rsid w:val="009C4E81"/>
    <w:rsid w:val="009C5EF7"/>
    <w:rsid w:val="009C76D4"/>
    <w:rsid w:val="009C78E2"/>
    <w:rsid w:val="009D027E"/>
    <w:rsid w:val="009D1169"/>
    <w:rsid w:val="009D12E8"/>
    <w:rsid w:val="009D224C"/>
    <w:rsid w:val="009D3A90"/>
    <w:rsid w:val="009D3B53"/>
    <w:rsid w:val="009D471C"/>
    <w:rsid w:val="009D47B9"/>
    <w:rsid w:val="009D4B87"/>
    <w:rsid w:val="009D7277"/>
    <w:rsid w:val="009E431C"/>
    <w:rsid w:val="009E4F6B"/>
    <w:rsid w:val="009E520F"/>
    <w:rsid w:val="009E605C"/>
    <w:rsid w:val="009E6764"/>
    <w:rsid w:val="009E6765"/>
    <w:rsid w:val="009F0FC9"/>
    <w:rsid w:val="009F4342"/>
    <w:rsid w:val="009F665E"/>
    <w:rsid w:val="00A1306E"/>
    <w:rsid w:val="00A149C5"/>
    <w:rsid w:val="00A150ED"/>
    <w:rsid w:val="00A1559B"/>
    <w:rsid w:val="00A1674C"/>
    <w:rsid w:val="00A20613"/>
    <w:rsid w:val="00A210A9"/>
    <w:rsid w:val="00A2298D"/>
    <w:rsid w:val="00A27094"/>
    <w:rsid w:val="00A273A1"/>
    <w:rsid w:val="00A3041F"/>
    <w:rsid w:val="00A30BBA"/>
    <w:rsid w:val="00A40A4B"/>
    <w:rsid w:val="00A52AF3"/>
    <w:rsid w:val="00A5383F"/>
    <w:rsid w:val="00A56E2B"/>
    <w:rsid w:val="00A613DC"/>
    <w:rsid w:val="00A63AB8"/>
    <w:rsid w:val="00A64086"/>
    <w:rsid w:val="00A64C53"/>
    <w:rsid w:val="00A66736"/>
    <w:rsid w:val="00A702B8"/>
    <w:rsid w:val="00A707F2"/>
    <w:rsid w:val="00A75A6F"/>
    <w:rsid w:val="00A7610A"/>
    <w:rsid w:val="00A772AF"/>
    <w:rsid w:val="00A8165C"/>
    <w:rsid w:val="00A835ED"/>
    <w:rsid w:val="00A837B8"/>
    <w:rsid w:val="00A838DA"/>
    <w:rsid w:val="00A83B46"/>
    <w:rsid w:val="00A90C49"/>
    <w:rsid w:val="00A93A00"/>
    <w:rsid w:val="00A9491B"/>
    <w:rsid w:val="00A96C63"/>
    <w:rsid w:val="00A97B3C"/>
    <w:rsid w:val="00AA1D16"/>
    <w:rsid w:val="00AA472B"/>
    <w:rsid w:val="00AA736A"/>
    <w:rsid w:val="00AA7C9D"/>
    <w:rsid w:val="00AB0085"/>
    <w:rsid w:val="00AB0401"/>
    <w:rsid w:val="00AB1351"/>
    <w:rsid w:val="00AB679F"/>
    <w:rsid w:val="00AB688C"/>
    <w:rsid w:val="00AC2364"/>
    <w:rsid w:val="00AC4766"/>
    <w:rsid w:val="00AC51A0"/>
    <w:rsid w:val="00AC70C8"/>
    <w:rsid w:val="00AC7103"/>
    <w:rsid w:val="00AC7338"/>
    <w:rsid w:val="00AD0208"/>
    <w:rsid w:val="00AD10C3"/>
    <w:rsid w:val="00AD425A"/>
    <w:rsid w:val="00AE0832"/>
    <w:rsid w:val="00AE1763"/>
    <w:rsid w:val="00AE526A"/>
    <w:rsid w:val="00AE65D8"/>
    <w:rsid w:val="00AE7500"/>
    <w:rsid w:val="00AF076D"/>
    <w:rsid w:val="00AF1DE0"/>
    <w:rsid w:val="00AF300E"/>
    <w:rsid w:val="00B004F3"/>
    <w:rsid w:val="00B016C8"/>
    <w:rsid w:val="00B01D1E"/>
    <w:rsid w:val="00B01FE4"/>
    <w:rsid w:val="00B02AE7"/>
    <w:rsid w:val="00B04793"/>
    <w:rsid w:val="00B053E6"/>
    <w:rsid w:val="00B1037C"/>
    <w:rsid w:val="00B12C26"/>
    <w:rsid w:val="00B13327"/>
    <w:rsid w:val="00B2371B"/>
    <w:rsid w:val="00B259E3"/>
    <w:rsid w:val="00B26642"/>
    <w:rsid w:val="00B278F0"/>
    <w:rsid w:val="00B27A4A"/>
    <w:rsid w:val="00B30B79"/>
    <w:rsid w:val="00B31920"/>
    <w:rsid w:val="00B322A0"/>
    <w:rsid w:val="00B32361"/>
    <w:rsid w:val="00B32EDA"/>
    <w:rsid w:val="00B3755B"/>
    <w:rsid w:val="00B408AC"/>
    <w:rsid w:val="00B42754"/>
    <w:rsid w:val="00B43EF9"/>
    <w:rsid w:val="00B44143"/>
    <w:rsid w:val="00B459E9"/>
    <w:rsid w:val="00B45BEC"/>
    <w:rsid w:val="00B54322"/>
    <w:rsid w:val="00B576A0"/>
    <w:rsid w:val="00B6084B"/>
    <w:rsid w:val="00B61AC1"/>
    <w:rsid w:val="00B63E0C"/>
    <w:rsid w:val="00B66A99"/>
    <w:rsid w:val="00B66AE6"/>
    <w:rsid w:val="00B672DD"/>
    <w:rsid w:val="00B6767B"/>
    <w:rsid w:val="00B72642"/>
    <w:rsid w:val="00B73440"/>
    <w:rsid w:val="00B7708A"/>
    <w:rsid w:val="00B77492"/>
    <w:rsid w:val="00B80A22"/>
    <w:rsid w:val="00B80F12"/>
    <w:rsid w:val="00B811DD"/>
    <w:rsid w:val="00B82145"/>
    <w:rsid w:val="00B859E2"/>
    <w:rsid w:val="00B85CAE"/>
    <w:rsid w:val="00B85EA0"/>
    <w:rsid w:val="00B87A2C"/>
    <w:rsid w:val="00B92BF3"/>
    <w:rsid w:val="00B93181"/>
    <w:rsid w:val="00B95630"/>
    <w:rsid w:val="00B96BB1"/>
    <w:rsid w:val="00B9700D"/>
    <w:rsid w:val="00BA104D"/>
    <w:rsid w:val="00BA296D"/>
    <w:rsid w:val="00BA2AD6"/>
    <w:rsid w:val="00BA3C69"/>
    <w:rsid w:val="00BA3F10"/>
    <w:rsid w:val="00BA5710"/>
    <w:rsid w:val="00BA5863"/>
    <w:rsid w:val="00BA6963"/>
    <w:rsid w:val="00BB063C"/>
    <w:rsid w:val="00BB14AD"/>
    <w:rsid w:val="00BB63E6"/>
    <w:rsid w:val="00BC19FB"/>
    <w:rsid w:val="00BC1B9D"/>
    <w:rsid w:val="00BC20EE"/>
    <w:rsid w:val="00BC225E"/>
    <w:rsid w:val="00BC2A3F"/>
    <w:rsid w:val="00BC2B08"/>
    <w:rsid w:val="00BD358C"/>
    <w:rsid w:val="00BD4149"/>
    <w:rsid w:val="00BD4423"/>
    <w:rsid w:val="00BD45D8"/>
    <w:rsid w:val="00BD54B2"/>
    <w:rsid w:val="00BD6185"/>
    <w:rsid w:val="00BD632D"/>
    <w:rsid w:val="00BE14D8"/>
    <w:rsid w:val="00BE18BF"/>
    <w:rsid w:val="00BE1956"/>
    <w:rsid w:val="00BE245A"/>
    <w:rsid w:val="00BE4B36"/>
    <w:rsid w:val="00BE50A7"/>
    <w:rsid w:val="00BE5CB4"/>
    <w:rsid w:val="00BE6A93"/>
    <w:rsid w:val="00BF0AB5"/>
    <w:rsid w:val="00BF1509"/>
    <w:rsid w:val="00BF56C4"/>
    <w:rsid w:val="00BF5FC3"/>
    <w:rsid w:val="00C004FD"/>
    <w:rsid w:val="00C01338"/>
    <w:rsid w:val="00C04252"/>
    <w:rsid w:val="00C04EA9"/>
    <w:rsid w:val="00C0551E"/>
    <w:rsid w:val="00C05576"/>
    <w:rsid w:val="00C05685"/>
    <w:rsid w:val="00C05F77"/>
    <w:rsid w:val="00C10499"/>
    <w:rsid w:val="00C127EB"/>
    <w:rsid w:val="00C14ECB"/>
    <w:rsid w:val="00C1676E"/>
    <w:rsid w:val="00C17300"/>
    <w:rsid w:val="00C21F27"/>
    <w:rsid w:val="00C21FB8"/>
    <w:rsid w:val="00C237B8"/>
    <w:rsid w:val="00C23B40"/>
    <w:rsid w:val="00C24B9F"/>
    <w:rsid w:val="00C265B1"/>
    <w:rsid w:val="00C26E06"/>
    <w:rsid w:val="00C278F4"/>
    <w:rsid w:val="00C30A80"/>
    <w:rsid w:val="00C33088"/>
    <w:rsid w:val="00C3330F"/>
    <w:rsid w:val="00C37608"/>
    <w:rsid w:val="00C425DD"/>
    <w:rsid w:val="00C43EC9"/>
    <w:rsid w:val="00C4720C"/>
    <w:rsid w:val="00C51238"/>
    <w:rsid w:val="00C5301E"/>
    <w:rsid w:val="00C537F5"/>
    <w:rsid w:val="00C53990"/>
    <w:rsid w:val="00C53FEC"/>
    <w:rsid w:val="00C550F1"/>
    <w:rsid w:val="00C56E0D"/>
    <w:rsid w:val="00C57EFF"/>
    <w:rsid w:val="00C62036"/>
    <w:rsid w:val="00C65FF4"/>
    <w:rsid w:val="00C67428"/>
    <w:rsid w:val="00C67737"/>
    <w:rsid w:val="00C727B6"/>
    <w:rsid w:val="00C72DEA"/>
    <w:rsid w:val="00C73BA8"/>
    <w:rsid w:val="00C73F41"/>
    <w:rsid w:val="00C75AD5"/>
    <w:rsid w:val="00C802B4"/>
    <w:rsid w:val="00C827F1"/>
    <w:rsid w:val="00C82D97"/>
    <w:rsid w:val="00C849BB"/>
    <w:rsid w:val="00C859BA"/>
    <w:rsid w:val="00C92B68"/>
    <w:rsid w:val="00C93DF1"/>
    <w:rsid w:val="00C94291"/>
    <w:rsid w:val="00C95578"/>
    <w:rsid w:val="00C9560A"/>
    <w:rsid w:val="00C96A3C"/>
    <w:rsid w:val="00C972EA"/>
    <w:rsid w:val="00CA3172"/>
    <w:rsid w:val="00CA3B57"/>
    <w:rsid w:val="00CA3D2F"/>
    <w:rsid w:val="00CA4858"/>
    <w:rsid w:val="00CA4B57"/>
    <w:rsid w:val="00CA7FDD"/>
    <w:rsid w:val="00CB0908"/>
    <w:rsid w:val="00CB0CF0"/>
    <w:rsid w:val="00CB1FDD"/>
    <w:rsid w:val="00CB2AD9"/>
    <w:rsid w:val="00CB3DE3"/>
    <w:rsid w:val="00CB425D"/>
    <w:rsid w:val="00CB58F5"/>
    <w:rsid w:val="00CB5F29"/>
    <w:rsid w:val="00CB64C1"/>
    <w:rsid w:val="00CB70C8"/>
    <w:rsid w:val="00CB7F1E"/>
    <w:rsid w:val="00CC0A15"/>
    <w:rsid w:val="00CC66FD"/>
    <w:rsid w:val="00CD29E1"/>
    <w:rsid w:val="00CD3AF9"/>
    <w:rsid w:val="00CD4BD6"/>
    <w:rsid w:val="00CD5661"/>
    <w:rsid w:val="00CD624E"/>
    <w:rsid w:val="00CD653D"/>
    <w:rsid w:val="00CD6F0A"/>
    <w:rsid w:val="00CD76B7"/>
    <w:rsid w:val="00CE0AD6"/>
    <w:rsid w:val="00CE1F66"/>
    <w:rsid w:val="00CE306A"/>
    <w:rsid w:val="00CE4D3A"/>
    <w:rsid w:val="00CE5237"/>
    <w:rsid w:val="00CE6F1C"/>
    <w:rsid w:val="00CE7571"/>
    <w:rsid w:val="00CE770C"/>
    <w:rsid w:val="00CE788F"/>
    <w:rsid w:val="00CF4A72"/>
    <w:rsid w:val="00CF6965"/>
    <w:rsid w:val="00CF711A"/>
    <w:rsid w:val="00D0074E"/>
    <w:rsid w:val="00D039F3"/>
    <w:rsid w:val="00D04EEF"/>
    <w:rsid w:val="00D07D35"/>
    <w:rsid w:val="00D10509"/>
    <w:rsid w:val="00D1123A"/>
    <w:rsid w:val="00D12992"/>
    <w:rsid w:val="00D12DCE"/>
    <w:rsid w:val="00D16FCA"/>
    <w:rsid w:val="00D174F0"/>
    <w:rsid w:val="00D31E45"/>
    <w:rsid w:val="00D32120"/>
    <w:rsid w:val="00D325F1"/>
    <w:rsid w:val="00D32B3A"/>
    <w:rsid w:val="00D32FAC"/>
    <w:rsid w:val="00D33451"/>
    <w:rsid w:val="00D35A27"/>
    <w:rsid w:val="00D379EB"/>
    <w:rsid w:val="00D41B67"/>
    <w:rsid w:val="00D431BA"/>
    <w:rsid w:val="00D446CD"/>
    <w:rsid w:val="00D44BC3"/>
    <w:rsid w:val="00D44E1C"/>
    <w:rsid w:val="00D52C53"/>
    <w:rsid w:val="00D54B9E"/>
    <w:rsid w:val="00D55244"/>
    <w:rsid w:val="00D57EEA"/>
    <w:rsid w:val="00D632ED"/>
    <w:rsid w:val="00D66C99"/>
    <w:rsid w:val="00D70D1E"/>
    <w:rsid w:val="00D72BBE"/>
    <w:rsid w:val="00D7327D"/>
    <w:rsid w:val="00D77D58"/>
    <w:rsid w:val="00D849B9"/>
    <w:rsid w:val="00D84B71"/>
    <w:rsid w:val="00D85075"/>
    <w:rsid w:val="00D859A0"/>
    <w:rsid w:val="00D86F34"/>
    <w:rsid w:val="00D86FEE"/>
    <w:rsid w:val="00D92CF1"/>
    <w:rsid w:val="00D92DDA"/>
    <w:rsid w:val="00D93DF7"/>
    <w:rsid w:val="00D95131"/>
    <w:rsid w:val="00D969CA"/>
    <w:rsid w:val="00D97CB9"/>
    <w:rsid w:val="00DA02B1"/>
    <w:rsid w:val="00DA04A2"/>
    <w:rsid w:val="00DA3901"/>
    <w:rsid w:val="00DA4FDA"/>
    <w:rsid w:val="00DA5228"/>
    <w:rsid w:val="00DA5CE0"/>
    <w:rsid w:val="00DA6C45"/>
    <w:rsid w:val="00DB06B1"/>
    <w:rsid w:val="00DB2279"/>
    <w:rsid w:val="00DB7023"/>
    <w:rsid w:val="00DC44E9"/>
    <w:rsid w:val="00DC5D3F"/>
    <w:rsid w:val="00DC6207"/>
    <w:rsid w:val="00DD08E3"/>
    <w:rsid w:val="00DD1FB9"/>
    <w:rsid w:val="00DD2C70"/>
    <w:rsid w:val="00DD32F0"/>
    <w:rsid w:val="00DD463B"/>
    <w:rsid w:val="00DD6DC1"/>
    <w:rsid w:val="00DD7DFE"/>
    <w:rsid w:val="00DE2409"/>
    <w:rsid w:val="00DE2D37"/>
    <w:rsid w:val="00DE3245"/>
    <w:rsid w:val="00DE42D0"/>
    <w:rsid w:val="00DE5A40"/>
    <w:rsid w:val="00DE60B2"/>
    <w:rsid w:val="00DE60EE"/>
    <w:rsid w:val="00DE671B"/>
    <w:rsid w:val="00DE7EF9"/>
    <w:rsid w:val="00DF114D"/>
    <w:rsid w:val="00DF2A0C"/>
    <w:rsid w:val="00DF35A7"/>
    <w:rsid w:val="00DF50BF"/>
    <w:rsid w:val="00DF639F"/>
    <w:rsid w:val="00DF65BA"/>
    <w:rsid w:val="00E00A36"/>
    <w:rsid w:val="00E0269C"/>
    <w:rsid w:val="00E1688C"/>
    <w:rsid w:val="00E1703A"/>
    <w:rsid w:val="00E21659"/>
    <w:rsid w:val="00E22391"/>
    <w:rsid w:val="00E22D3C"/>
    <w:rsid w:val="00E24C50"/>
    <w:rsid w:val="00E2639E"/>
    <w:rsid w:val="00E265F2"/>
    <w:rsid w:val="00E30369"/>
    <w:rsid w:val="00E31F38"/>
    <w:rsid w:val="00E3424D"/>
    <w:rsid w:val="00E35B8B"/>
    <w:rsid w:val="00E36C34"/>
    <w:rsid w:val="00E37176"/>
    <w:rsid w:val="00E41721"/>
    <w:rsid w:val="00E43C56"/>
    <w:rsid w:val="00E44A35"/>
    <w:rsid w:val="00E469EA"/>
    <w:rsid w:val="00E479BE"/>
    <w:rsid w:val="00E50D78"/>
    <w:rsid w:val="00E51B69"/>
    <w:rsid w:val="00E5389B"/>
    <w:rsid w:val="00E54269"/>
    <w:rsid w:val="00E542DC"/>
    <w:rsid w:val="00E54611"/>
    <w:rsid w:val="00E5557B"/>
    <w:rsid w:val="00E57090"/>
    <w:rsid w:val="00E5750F"/>
    <w:rsid w:val="00E57F71"/>
    <w:rsid w:val="00E60276"/>
    <w:rsid w:val="00E603AE"/>
    <w:rsid w:val="00E63971"/>
    <w:rsid w:val="00E64C1E"/>
    <w:rsid w:val="00E665C4"/>
    <w:rsid w:val="00E665F5"/>
    <w:rsid w:val="00E67B65"/>
    <w:rsid w:val="00E67BD5"/>
    <w:rsid w:val="00E723A8"/>
    <w:rsid w:val="00E76453"/>
    <w:rsid w:val="00E76649"/>
    <w:rsid w:val="00E76686"/>
    <w:rsid w:val="00E7718F"/>
    <w:rsid w:val="00E804F1"/>
    <w:rsid w:val="00E83FC9"/>
    <w:rsid w:val="00E858A3"/>
    <w:rsid w:val="00E863DF"/>
    <w:rsid w:val="00E864F0"/>
    <w:rsid w:val="00E92F23"/>
    <w:rsid w:val="00E9360F"/>
    <w:rsid w:val="00E961FB"/>
    <w:rsid w:val="00E968A1"/>
    <w:rsid w:val="00EA3001"/>
    <w:rsid w:val="00EA36D6"/>
    <w:rsid w:val="00EA6556"/>
    <w:rsid w:val="00EA691B"/>
    <w:rsid w:val="00EA718C"/>
    <w:rsid w:val="00EA77CA"/>
    <w:rsid w:val="00EB04FD"/>
    <w:rsid w:val="00EB36A1"/>
    <w:rsid w:val="00EB5659"/>
    <w:rsid w:val="00EC0320"/>
    <w:rsid w:val="00EC25C8"/>
    <w:rsid w:val="00EC290E"/>
    <w:rsid w:val="00EC3EC0"/>
    <w:rsid w:val="00EC5522"/>
    <w:rsid w:val="00EC5AD2"/>
    <w:rsid w:val="00ED0C0C"/>
    <w:rsid w:val="00ED2557"/>
    <w:rsid w:val="00ED2EB8"/>
    <w:rsid w:val="00ED6360"/>
    <w:rsid w:val="00EE064B"/>
    <w:rsid w:val="00EE181A"/>
    <w:rsid w:val="00EE21F9"/>
    <w:rsid w:val="00EE317F"/>
    <w:rsid w:val="00EF4BD4"/>
    <w:rsid w:val="00EF59AB"/>
    <w:rsid w:val="00EF623C"/>
    <w:rsid w:val="00F00D34"/>
    <w:rsid w:val="00F03D9F"/>
    <w:rsid w:val="00F03EA6"/>
    <w:rsid w:val="00F05534"/>
    <w:rsid w:val="00F05A80"/>
    <w:rsid w:val="00F079AD"/>
    <w:rsid w:val="00F10ADA"/>
    <w:rsid w:val="00F12962"/>
    <w:rsid w:val="00F13EB4"/>
    <w:rsid w:val="00F16696"/>
    <w:rsid w:val="00F178B5"/>
    <w:rsid w:val="00F17E14"/>
    <w:rsid w:val="00F20F37"/>
    <w:rsid w:val="00F215A9"/>
    <w:rsid w:val="00F265E2"/>
    <w:rsid w:val="00F26F62"/>
    <w:rsid w:val="00F271DB"/>
    <w:rsid w:val="00F31450"/>
    <w:rsid w:val="00F31A97"/>
    <w:rsid w:val="00F34B7F"/>
    <w:rsid w:val="00F41198"/>
    <w:rsid w:val="00F4171B"/>
    <w:rsid w:val="00F445CB"/>
    <w:rsid w:val="00F46AF5"/>
    <w:rsid w:val="00F63A89"/>
    <w:rsid w:val="00F644F1"/>
    <w:rsid w:val="00F64507"/>
    <w:rsid w:val="00F64E54"/>
    <w:rsid w:val="00F65310"/>
    <w:rsid w:val="00F65743"/>
    <w:rsid w:val="00F65A25"/>
    <w:rsid w:val="00F66BB9"/>
    <w:rsid w:val="00F70C26"/>
    <w:rsid w:val="00F71B4B"/>
    <w:rsid w:val="00F73C9A"/>
    <w:rsid w:val="00F742D9"/>
    <w:rsid w:val="00F7557F"/>
    <w:rsid w:val="00F75CDC"/>
    <w:rsid w:val="00F766B3"/>
    <w:rsid w:val="00F76914"/>
    <w:rsid w:val="00F76EED"/>
    <w:rsid w:val="00F770EF"/>
    <w:rsid w:val="00F82F15"/>
    <w:rsid w:val="00F847ED"/>
    <w:rsid w:val="00F8496B"/>
    <w:rsid w:val="00F86888"/>
    <w:rsid w:val="00F87235"/>
    <w:rsid w:val="00F91783"/>
    <w:rsid w:val="00F93512"/>
    <w:rsid w:val="00F9404F"/>
    <w:rsid w:val="00F9473C"/>
    <w:rsid w:val="00F95152"/>
    <w:rsid w:val="00F95BEE"/>
    <w:rsid w:val="00FA0836"/>
    <w:rsid w:val="00FA373A"/>
    <w:rsid w:val="00FA3C94"/>
    <w:rsid w:val="00FA3CB0"/>
    <w:rsid w:val="00FA684B"/>
    <w:rsid w:val="00FA6899"/>
    <w:rsid w:val="00FA7466"/>
    <w:rsid w:val="00FA7E5F"/>
    <w:rsid w:val="00FB1F64"/>
    <w:rsid w:val="00FB274A"/>
    <w:rsid w:val="00FB3237"/>
    <w:rsid w:val="00FB519A"/>
    <w:rsid w:val="00FB67BD"/>
    <w:rsid w:val="00FB69A9"/>
    <w:rsid w:val="00FB6D42"/>
    <w:rsid w:val="00FC0029"/>
    <w:rsid w:val="00FC04B8"/>
    <w:rsid w:val="00FC2D68"/>
    <w:rsid w:val="00FC351E"/>
    <w:rsid w:val="00FC704B"/>
    <w:rsid w:val="00FC7253"/>
    <w:rsid w:val="00FD04AB"/>
    <w:rsid w:val="00FD290D"/>
    <w:rsid w:val="00FD3E61"/>
    <w:rsid w:val="00FD5AB8"/>
    <w:rsid w:val="00FD6779"/>
    <w:rsid w:val="00FE6908"/>
    <w:rsid w:val="00FF0003"/>
    <w:rsid w:val="00FF0638"/>
    <w:rsid w:val="00FF1736"/>
    <w:rsid w:val="00FF1D42"/>
    <w:rsid w:val="00FF2CEB"/>
    <w:rsid w:val="00FF3A6A"/>
    <w:rsid w:val="00FF3BA0"/>
    <w:rsid w:val="00FF4B80"/>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7E617"/>
  <w15:docId w15:val="{B8AB59AF-7DC3-4B1F-9E83-8206A5B6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7492"/>
    <w:pPr>
      <w:spacing w:after="120"/>
    </w:pPr>
  </w:style>
  <w:style w:type="paragraph" w:styleId="Heading1">
    <w:name w:val="heading 1"/>
    <w:next w:val="1HeadingText"/>
    <w:link w:val="Heading1Char"/>
    <w:uiPriority w:val="9"/>
    <w:qFormat/>
    <w:rsid w:val="00F75CDC"/>
    <w:pPr>
      <w:numPr>
        <w:numId w:val="7"/>
      </w:numPr>
      <w:spacing w:before="120"/>
      <w:ind w:left="0"/>
      <w:outlineLvl w:val="0"/>
    </w:pPr>
    <w:rPr>
      <w:b/>
      <w:noProof/>
      <w:sz w:val="22"/>
    </w:rPr>
  </w:style>
  <w:style w:type="paragraph" w:styleId="Heading2">
    <w:name w:val="heading 2"/>
    <w:aliases w:val="Contract Heading 2"/>
    <w:next w:val="AHeadingText"/>
    <w:link w:val="Heading2Char"/>
    <w:uiPriority w:val="9"/>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style>
  <w:style w:type="paragraph" w:styleId="Title">
    <w:name w:val="Title"/>
    <w:basedOn w:val="Normal"/>
    <w:link w:val="TitleChar"/>
    <w:uiPriority w:val="10"/>
    <w:qFormat/>
    <w:rsid w:val="00F75CDC"/>
    <w:pPr>
      <w:jc w:val="center"/>
    </w:pPr>
    <w:rPr>
      <w:b/>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rPr>
  </w:style>
  <w:style w:type="paragraph" w:customStyle="1" w:styleId="StyleHeading4Bold">
    <w:name w:val="Style Heading 4 + Bold"/>
    <w:basedOn w:val="Heading4"/>
    <w:link w:val="StyleHeading4BoldChar"/>
    <w:rsid w:val="00F75CDC"/>
    <w:pPr>
      <w:tabs>
        <w:tab w:val="left" w:pos="2448"/>
      </w:tabs>
      <w:ind w:left="2448" w:hanging="288"/>
    </w:pPr>
    <w:rPr>
      <w:bCs/>
    </w:rPr>
  </w:style>
  <w:style w:type="character" w:customStyle="1" w:styleId="StyleHeading4BoldChar">
    <w:name w:val="Style Heading 4 + Bold Char"/>
    <w:basedOn w:val="DefaultParagraphFont"/>
    <w:link w:val="StyleHeading4Bold"/>
    <w:rsid w:val="00F75CDC"/>
    <w:rPr>
      <w:bCs/>
      <w:noProof/>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aliases w:val="Contract Heading 2 Char"/>
    <w:basedOn w:val="DefaultParagraphFont"/>
    <w:link w:val="Heading2"/>
    <w:uiPriority w:val="9"/>
    <w:rsid w:val="006D7D2C"/>
    <w:rPr>
      <w:b/>
      <w:noProof/>
      <w:sz w:val="22"/>
    </w:rPr>
  </w:style>
  <w:style w:type="character" w:customStyle="1" w:styleId="StyleStyleText1BoldChar">
    <w:name w:val="Style Style Text 1 + Bold Char"/>
    <w:basedOn w:val="StyleText1CharChar"/>
    <w:link w:val="StyleStyleText1Bold"/>
    <w:rsid w:val="00F75CDC"/>
    <w:rPr>
      <w:b/>
      <w:bCs/>
      <w:noProof/>
      <w:sz w:val="22"/>
    </w:rPr>
  </w:style>
  <w:style w:type="paragraph" w:styleId="BodyText2">
    <w:name w:val="Body Text 2"/>
    <w:basedOn w:val="Normal"/>
    <w:rsid w:val="00F75CDC"/>
    <w:pPr>
      <w:spacing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FB1F64"/>
    <w:pPr>
      <w:spacing w:before="120"/>
    </w:pPr>
    <w:rPr>
      <w:rFonts w:ascii="Trebuchet MS" w:hAnsi="Trebuchet MS" w:cstheme="minorHAnsi"/>
      <w:b/>
      <w:bCs/>
      <w:caps/>
      <w:szCs w:val="20"/>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style>
  <w:style w:type="paragraph" w:styleId="ListParagraph">
    <w:name w:val="List Paragraph"/>
    <w:basedOn w:val="Normal"/>
    <w:link w:val="ListParagraphChar"/>
    <w:qFormat/>
    <w:rsid w:val="00F75CDC"/>
    <w:pPr>
      <w:spacing w:after="200" w:line="276" w:lineRule="auto"/>
      <w:ind w:left="720" w:hanging="360"/>
      <w:contextualSpacing/>
      <w:jc w:val="both"/>
    </w:pPr>
    <w:rPr>
      <w:rFonts w:ascii="Calibri" w:eastAsia="Calibri" w:hAnsi="Calibri"/>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rPr>
  </w:style>
  <w:style w:type="paragraph" w:customStyle="1" w:styleId="ContractTextA">
    <w:name w:val="Contract Text A"/>
    <w:basedOn w:val="Normal"/>
    <w:qFormat/>
    <w:rsid w:val="00136DBF"/>
    <w:pPr>
      <w:keepNext/>
      <w:spacing w:before="120"/>
      <w:ind w:left="1080"/>
      <w:jc w:val="both"/>
    </w:pPr>
    <w:rPr>
      <w:rFonts w:eastAsiaTheme="minorHAnsi"/>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ind w:left="720"/>
      <w:jc w:val="both"/>
    </w:pPr>
    <w:rPr>
      <w:b/>
      <w:bCs/>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FB1F64"/>
    <w:pPr>
      <w:spacing w:after="0"/>
      <w:ind w:left="240"/>
    </w:pPr>
    <w:rPr>
      <w:rFonts w:ascii="Trebuchet MS" w:hAnsi="Trebuchet MS" w:cstheme="minorHAnsi"/>
      <w:smallCaps/>
      <w:szCs w:val="20"/>
    </w:rPr>
  </w:style>
  <w:style w:type="paragraph" w:customStyle="1" w:styleId="ContractTitle">
    <w:name w:val="Contract Title"/>
    <w:basedOn w:val="Normal"/>
    <w:qFormat/>
    <w:rsid w:val="00B1037C"/>
    <w:pPr>
      <w:keepNext/>
      <w:jc w:val="center"/>
    </w:pPr>
    <w:rPr>
      <w:rFonts w:eastAsiaTheme="minorHAnsi"/>
      <w:b/>
      <w:sz w:val="36"/>
      <w:szCs w:val="28"/>
    </w:rPr>
  </w:style>
  <w:style w:type="paragraph" w:customStyle="1" w:styleId="ContractSubtitle">
    <w:name w:val="Contract Subtitle"/>
    <w:basedOn w:val="Normal"/>
    <w:qFormat/>
    <w:rsid w:val="00BB063C"/>
    <w:pPr>
      <w:jc w:val="center"/>
    </w:pPr>
    <w:rPr>
      <w:rFonts w:eastAsiaTheme="minorHAnsi"/>
      <w:b/>
      <w:sz w:val="28"/>
      <w:szCs w:val="28"/>
    </w:rPr>
  </w:style>
  <w:style w:type="paragraph" w:customStyle="1" w:styleId="ContractHeading1">
    <w:name w:val="Contract Heading 1"/>
    <w:basedOn w:val="Normal"/>
    <w:qFormat/>
    <w:rsid w:val="001C177E"/>
    <w:pPr>
      <w:keepNext/>
      <w:numPr>
        <w:numId w:val="11"/>
      </w:numPr>
      <w:spacing w:before="120"/>
    </w:pPr>
    <w:rPr>
      <w:rFonts w:eastAsiaTheme="minorHAnsi"/>
      <w:b/>
      <w:caps/>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qFormat/>
    <w:rsid w:val="00FB1F64"/>
    <w:pPr>
      <w:spacing w:after="0"/>
      <w:ind w:left="480"/>
    </w:pPr>
    <w:rPr>
      <w:rFonts w:ascii="Trebuchet MS" w:hAnsi="Trebuchet MS" w:cstheme="minorHAnsi"/>
      <w:iCs/>
      <w:szCs w:val="20"/>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FB1F64"/>
    <w:rPr>
      <w:rFonts w:ascii="Trebuchet MS" w:hAnsi="Trebuchet MS" w:cstheme="minorHAnsi"/>
      <w:smallCaps/>
      <w:szCs w:val="20"/>
    </w:rPr>
  </w:style>
  <w:style w:type="paragraph" w:customStyle="1" w:styleId="HIPAAText">
    <w:name w:val="HIPAA Text"/>
    <w:basedOn w:val="Normal"/>
    <w:qFormat/>
    <w:rsid w:val="00BB063C"/>
    <w:pPr>
      <w:spacing w:after="240"/>
      <w:jc w:val="both"/>
    </w:pPr>
    <w:rPr>
      <w:rFonts w:eastAsiaTheme="minorHAnsi"/>
    </w:rPr>
  </w:style>
  <w:style w:type="paragraph" w:customStyle="1" w:styleId="HIPAAHeading">
    <w:name w:val="HIPAA Heading"/>
    <w:basedOn w:val="Normal"/>
    <w:qFormat/>
    <w:rsid w:val="00BB063C"/>
    <w:pPr>
      <w:spacing w:after="240" w:line="276" w:lineRule="auto"/>
      <w:jc w:val="both"/>
    </w:pPr>
    <w:rPr>
      <w:rFonts w:eastAsiaTheme="minorHAnsi"/>
      <w:b/>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rPr>
  </w:style>
  <w:style w:type="paragraph" w:customStyle="1" w:styleId="HIPPAAttachmentHeading1">
    <w:name w:val="HIPPA Attachment Heading 1"/>
    <w:basedOn w:val="Normal"/>
    <w:qFormat/>
    <w:rsid w:val="00BB063C"/>
    <w:pPr>
      <w:numPr>
        <w:numId w:val="17"/>
      </w:numPr>
      <w:spacing w:before="120"/>
      <w:ind w:hanging="720"/>
      <w:jc w:val="both"/>
    </w:pPr>
    <w:rPr>
      <w:rFonts w:eastAsiaTheme="minorHAnsi"/>
    </w:rPr>
  </w:style>
  <w:style w:type="paragraph" w:customStyle="1" w:styleId="HIPPAAttachmentText">
    <w:name w:val="HIPPA Attachment Text"/>
    <w:basedOn w:val="Normal"/>
    <w:qFormat/>
    <w:rsid w:val="00BB063C"/>
    <w:pPr>
      <w:spacing w:before="120" w:line="276" w:lineRule="auto"/>
      <w:ind w:left="720"/>
      <w:jc w:val="both"/>
    </w:pPr>
    <w:rPr>
      <w:rFonts w:eastAsiaTheme="minorHAnsi"/>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uiPriority w:val="99"/>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OptionHeading1">
    <w:name w:val="Option Heading 1"/>
    <w:qFormat/>
    <w:rsid w:val="00A93A00"/>
    <w:pPr>
      <w:numPr>
        <w:numId w:val="23"/>
      </w:numPr>
      <w:ind w:left="540" w:hanging="540"/>
    </w:pPr>
    <w:rPr>
      <w:rFonts w:eastAsiaTheme="minorHAnsi"/>
      <w:b/>
      <w:iCs/>
      <w:caps/>
    </w:rPr>
  </w:style>
  <w:style w:type="paragraph" w:customStyle="1" w:styleId="OptionHeading2">
    <w:name w:val="Option Heading 2"/>
    <w:basedOn w:val="OptionHeading1"/>
    <w:qFormat/>
    <w:rsid w:val="00A93A00"/>
    <w:pPr>
      <w:numPr>
        <w:numId w:val="24"/>
      </w:numPr>
      <w:ind w:left="900"/>
    </w:pPr>
    <w:rPr>
      <w:b w:val="0"/>
      <w:caps w:val="0"/>
    </w:rPr>
  </w:style>
  <w:style w:type="paragraph" w:styleId="FootnoteText">
    <w:name w:val="footnote text"/>
    <w:basedOn w:val="Normal"/>
    <w:link w:val="FootnoteTextChar"/>
    <w:uiPriority w:val="99"/>
    <w:semiHidden/>
    <w:unhideWhenUsed/>
    <w:rsid w:val="003C5ED7"/>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semiHidden/>
    <w:rsid w:val="003C5ED7"/>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C5ED7"/>
    <w:rPr>
      <w:vertAlign w:val="superscript"/>
    </w:rPr>
  </w:style>
  <w:style w:type="paragraph" w:customStyle="1" w:styleId="2024H1StateContract">
    <w:name w:val="2024 H1 State Contract"/>
    <w:basedOn w:val="Heading1"/>
    <w:next w:val="2024H2CoverExhibitToC"/>
    <w:qFormat/>
    <w:rsid w:val="00C65FF4"/>
    <w:pPr>
      <w:keepNext/>
      <w:keepLines/>
      <w:numPr>
        <w:numId w:val="0"/>
      </w:numPr>
      <w:spacing w:before="0" w:after="120"/>
      <w:jc w:val="center"/>
    </w:pPr>
    <w:rPr>
      <w:rFonts w:ascii="Trebuchet MS" w:eastAsiaTheme="majorEastAsia" w:hAnsi="Trebuchet MS"/>
      <w:noProof w:val="0"/>
      <w:sz w:val="36"/>
      <w:szCs w:val="36"/>
    </w:rPr>
  </w:style>
  <w:style w:type="paragraph" w:customStyle="1" w:styleId="2024H6ContractHeading">
    <w:name w:val="2024 H6 Contract Heading"/>
    <w:basedOn w:val="Heading6"/>
    <w:next w:val="2024P6ContractProvision"/>
    <w:qFormat/>
    <w:rsid w:val="0081556B"/>
    <w:pPr>
      <w:keepNext/>
      <w:keepLines/>
      <w:numPr>
        <w:ilvl w:val="3"/>
        <w:numId w:val="27"/>
      </w:numPr>
      <w:spacing w:before="120" w:after="120"/>
    </w:pPr>
    <w:rPr>
      <w:rFonts w:ascii="Trebuchet MS" w:eastAsiaTheme="majorEastAsia" w:hAnsi="Trebuchet MS" w:cstheme="majorBidi"/>
      <w:noProof w:val="0"/>
    </w:rPr>
  </w:style>
  <w:style w:type="paragraph" w:customStyle="1" w:styleId="2024H2CoverExhibitToC">
    <w:name w:val="2024 H2 Cover/Exhibit/ToC"/>
    <w:basedOn w:val="Heading2"/>
    <w:next w:val="Normal"/>
    <w:qFormat/>
    <w:rsid w:val="00C43EC9"/>
    <w:pPr>
      <w:keepNext/>
      <w:keepLines/>
      <w:numPr>
        <w:ilvl w:val="0"/>
        <w:numId w:val="0"/>
      </w:numPr>
      <w:spacing w:before="0" w:after="120"/>
      <w:jc w:val="center"/>
    </w:pPr>
    <w:rPr>
      <w:rFonts w:eastAsiaTheme="majorEastAsia"/>
      <w:noProof w:val="0"/>
      <w:sz w:val="28"/>
      <w:szCs w:val="26"/>
    </w:rPr>
  </w:style>
  <w:style w:type="paragraph" w:customStyle="1" w:styleId="2024H3ContractHeading">
    <w:name w:val="2024 H3 Contract Heading"/>
    <w:basedOn w:val="Heading3"/>
    <w:next w:val="2024P3ContractProvision"/>
    <w:qFormat/>
    <w:rsid w:val="00077777"/>
    <w:pPr>
      <w:keepNext/>
      <w:keepLines/>
      <w:numPr>
        <w:ilvl w:val="0"/>
        <w:numId w:val="27"/>
      </w:numPr>
      <w:spacing w:before="120" w:after="120"/>
    </w:pPr>
    <w:rPr>
      <w:rFonts w:ascii="Trebuchet MS" w:eastAsiaTheme="majorEastAsia" w:hAnsi="Trebuchet MS" w:cstheme="majorBidi"/>
      <w:caps/>
      <w:noProof w:val="0"/>
      <w:sz w:val="24"/>
    </w:rPr>
  </w:style>
  <w:style w:type="paragraph" w:customStyle="1" w:styleId="2024H3Cover">
    <w:name w:val="2024 H3 Cover"/>
    <w:basedOn w:val="Heading3"/>
    <w:next w:val="2024CoverPage"/>
    <w:qFormat/>
    <w:rsid w:val="00077777"/>
    <w:pPr>
      <w:keepNext/>
      <w:keepLines/>
      <w:numPr>
        <w:ilvl w:val="0"/>
        <w:numId w:val="0"/>
      </w:numPr>
      <w:spacing w:before="40"/>
    </w:pPr>
    <w:rPr>
      <w:rFonts w:ascii="Trebuchet MS" w:eastAsiaTheme="majorEastAsia" w:hAnsi="Trebuchet MS" w:cstheme="majorBidi"/>
      <w:noProof w:val="0"/>
      <w:sz w:val="24"/>
    </w:rPr>
  </w:style>
  <w:style w:type="paragraph" w:customStyle="1" w:styleId="2024H3Exhibit">
    <w:name w:val="2024 H3 Exhibit"/>
    <w:basedOn w:val="Heading3"/>
    <w:next w:val="Normal"/>
    <w:qFormat/>
    <w:rsid w:val="000B157D"/>
    <w:pPr>
      <w:keepNext/>
      <w:keepLines/>
      <w:numPr>
        <w:ilvl w:val="0"/>
        <w:numId w:val="0"/>
      </w:numPr>
      <w:spacing w:before="120" w:after="480"/>
      <w:jc w:val="center"/>
    </w:pPr>
    <w:rPr>
      <w:rFonts w:eastAsiaTheme="majorEastAsia" w:cstheme="majorBidi"/>
      <w:noProof w:val="0"/>
      <w:sz w:val="24"/>
    </w:rPr>
  </w:style>
  <w:style w:type="paragraph" w:customStyle="1" w:styleId="2024H4ContractHeading">
    <w:name w:val="2024 H4 Contract Heading"/>
    <w:basedOn w:val="Heading4"/>
    <w:next w:val="2024P4ContractProvision"/>
    <w:qFormat/>
    <w:rsid w:val="00077777"/>
    <w:pPr>
      <w:keepNext/>
      <w:keepLines/>
      <w:numPr>
        <w:ilvl w:val="1"/>
        <w:numId w:val="27"/>
      </w:numPr>
      <w:spacing w:before="120" w:after="120"/>
    </w:pPr>
    <w:rPr>
      <w:rFonts w:ascii="Trebuchet MS" w:eastAsiaTheme="majorEastAsia" w:hAnsi="Trebuchet MS" w:cstheme="majorBidi"/>
      <w:iCs/>
      <w:noProof w:val="0"/>
      <w:szCs w:val="22"/>
    </w:rPr>
  </w:style>
  <w:style w:type="paragraph" w:customStyle="1" w:styleId="2024H4Cover">
    <w:name w:val="2024 H4 Cover"/>
    <w:basedOn w:val="Heading4"/>
    <w:next w:val="2024CoverPage"/>
    <w:qFormat/>
    <w:rsid w:val="00C43EC9"/>
    <w:pPr>
      <w:keepNext/>
      <w:keepLines/>
      <w:numPr>
        <w:ilvl w:val="0"/>
        <w:numId w:val="0"/>
      </w:numPr>
    </w:pPr>
    <w:rPr>
      <w:rFonts w:eastAsiaTheme="majorEastAsia" w:cstheme="majorBidi"/>
      <w:iCs/>
      <w:noProof w:val="0"/>
      <w:szCs w:val="22"/>
    </w:rPr>
  </w:style>
  <w:style w:type="paragraph" w:customStyle="1" w:styleId="2024H5ContractHeading">
    <w:name w:val="2024 H5 Contract Heading"/>
    <w:basedOn w:val="Heading5"/>
    <w:next w:val="2024P5ContractProvision"/>
    <w:qFormat/>
    <w:rsid w:val="00077777"/>
    <w:pPr>
      <w:keepNext/>
      <w:keepLines/>
      <w:numPr>
        <w:ilvl w:val="2"/>
        <w:numId w:val="27"/>
      </w:numPr>
      <w:spacing w:before="120" w:after="120"/>
    </w:pPr>
    <w:rPr>
      <w:rFonts w:ascii="Trebuchet MS" w:eastAsiaTheme="majorEastAsia" w:hAnsi="Trebuchet MS" w:cstheme="majorBidi"/>
      <w:noProof w:val="0"/>
    </w:rPr>
  </w:style>
  <w:style w:type="paragraph" w:customStyle="1" w:styleId="2024L3ContractList">
    <w:name w:val="2024 L3 Contract List"/>
    <w:basedOn w:val="ListParagraph"/>
    <w:qFormat/>
    <w:rsid w:val="00C43EC9"/>
    <w:pPr>
      <w:numPr>
        <w:numId w:val="28"/>
      </w:numPr>
      <w:spacing w:before="120" w:after="120" w:line="240" w:lineRule="auto"/>
      <w:contextualSpacing w:val="0"/>
      <w:jc w:val="left"/>
    </w:pPr>
    <w:rPr>
      <w:rFonts w:ascii="Times New Roman" w:eastAsiaTheme="minorHAnsi" w:hAnsi="Times New Roman"/>
      <w:sz w:val="24"/>
    </w:rPr>
  </w:style>
  <w:style w:type="paragraph" w:customStyle="1" w:styleId="2024L4ContractList">
    <w:name w:val="2024 L4 Contract List"/>
    <w:basedOn w:val="ListParagraph"/>
    <w:qFormat/>
    <w:rsid w:val="00C43EC9"/>
    <w:pPr>
      <w:numPr>
        <w:ilvl w:val="1"/>
        <w:numId w:val="28"/>
      </w:numPr>
      <w:spacing w:before="120" w:after="120" w:line="240" w:lineRule="auto"/>
      <w:contextualSpacing w:val="0"/>
      <w:jc w:val="left"/>
    </w:pPr>
    <w:rPr>
      <w:rFonts w:ascii="Times New Roman" w:eastAsiaTheme="minorHAnsi" w:hAnsi="Times New Roman"/>
      <w:sz w:val="24"/>
      <w:szCs w:val="24"/>
    </w:rPr>
  </w:style>
  <w:style w:type="paragraph" w:customStyle="1" w:styleId="2024L5ContractList">
    <w:name w:val="2024 L5 Contract List"/>
    <w:basedOn w:val="ListParagraph"/>
    <w:qFormat/>
    <w:rsid w:val="00F65743"/>
    <w:pPr>
      <w:numPr>
        <w:ilvl w:val="2"/>
        <w:numId w:val="28"/>
      </w:numPr>
      <w:spacing w:before="120" w:after="120" w:line="360" w:lineRule="auto"/>
      <w:ind w:left="1627" w:hanging="547"/>
      <w:contextualSpacing w:val="0"/>
      <w:jc w:val="left"/>
    </w:pPr>
    <w:rPr>
      <w:rFonts w:ascii="Trebuchet MS" w:eastAsiaTheme="minorHAnsi" w:hAnsi="Trebuchet MS"/>
      <w:sz w:val="24"/>
    </w:rPr>
  </w:style>
  <w:style w:type="paragraph" w:customStyle="1" w:styleId="2024P3ContractProvision">
    <w:name w:val="2024 P3 Contract Provision"/>
    <w:basedOn w:val="ListParagraph"/>
    <w:qFormat/>
    <w:rsid w:val="0044130B"/>
    <w:pPr>
      <w:spacing w:before="120" w:after="120" w:line="240" w:lineRule="auto"/>
      <w:ind w:left="547" w:firstLine="0"/>
      <w:contextualSpacing w:val="0"/>
      <w:jc w:val="left"/>
    </w:pPr>
    <w:rPr>
      <w:rFonts w:ascii="Trebuchet MS" w:eastAsiaTheme="minorHAnsi" w:hAnsi="Trebuchet MS"/>
      <w:sz w:val="24"/>
    </w:rPr>
  </w:style>
  <w:style w:type="paragraph" w:customStyle="1" w:styleId="2024P4ContractProvision">
    <w:name w:val="2024 P4 Contract Provision"/>
    <w:basedOn w:val="ListParagraph"/>
    <w:qFormat/>
    <w:rsid w:val="00F65743"/>
    <w:pPr>
      <w:spacing w:before="120" w:after="120" w:line="360" w:lineRule="auto"/>
      <w:ind w:left="1080" w:firstLine="0"/>
      <w:contextualSpacing w:val="0"/>
      <w:jc w:val="left"/>
    </w:pPr>
    <w:rPr>
      <w:rFonts w:ascii="Trebuchet MS" w:eastAsiaTheme="minorHAnsi" w:hAnsi="Trebuchet MS"/>
      <w:sz w:val="24"/>
    </w:rPr>
  </w:style>
  <w:style w:type="paragraph" w:customStyle="1" w:styleId="2024P5ContractProvision">
    <w:name w:val="2024 P5 Contract Provision"/>
    <w:basedOn w:val="ListParagraph"/>
    <w:qFormat/>
    <w:rsid w:val="0081556B"/>
    <w:pPr>
      <w:spacing w:before="120" w:after="120" w:line="240" w:lineRule="auto"/>
      <w:ind w:left="1627" w:firstLine="0"/>
      <w:contextualSpacing w:val="0"/>
      <w:jc w:val="left"/>
    </w:pPr>
    <w:rPr>
      <w:rFonts w:ascii="Trebuchet MS" w:eastAsiaTheme="minorHAnsi" w:hAnsi="Trebuchet MS"/>
      <w:sz w:val="24"/>
    </w:rPr>
  </w:style>
  <w:style w:type="numbering" w:customStyle="1" w:styleId="ContractProvisionHeadingList">
    <w:name w:val="Contract Provision Heading List"/>
    <w:uiPriority w:val="99"/>
    <w:rsid w:val="00C43EC9"/>
    <w:pPr>
      <w:numPr>
        <w:numId w:val="25"/>
      </w:numPr>
    </w:pPr>
  </w:style>
  <w:style w:type="numbering" w:customStyle="1" w:styleId="ContractProvisionList">
    <w:name w:val="Contract Provision List"/>
    <w:uiPriority w:val="99"/>
    <w:rsid w:val="00C43EC9"/>
    <w:pPr>
      <w:numPr>
        <w:numId w:val="26"/>
      </w:numPr>
    </w:pPr>
  </w:style>
  <w:style w:type="paragraph" w:customStyle="1" w:styleId="2024L6ContractList">
    <w:name w:val="2024 L6 Contract List"/>
    <w:basedOn w:val="ListParagraph"/>
    <w:qFormat/>
    <w:rsid w:val="00F65743"/>
    <w:pPr>
      <w:numPr>
        <w:ilvl w:val="3"/>
        <w:numId w:val="26"/>
      </w:numPr>
      <w:spacing w:before="120" w:after="120" w:line="360" w:lineRule="auto"/>
      <w:ind w:left="2174" w:hanging="547"/>
      <w:contextualSpacing w:val="0"/>
      <w:jc w:val="left"/>
    </w:pPr>
    <w:rPr>
      <w:rFonts w:ascii="Trebuchet MS" w:eastAsiaTheme="minorHAnsi" w:hAnsi="Trebuchet MS"/>
      <w:sz w:val="24"/>
      <w:szCs w:val="24"/>
    </w:rPr>
  </w:style>
  <w:style w:type="paragraph" w:customStyle="1" w:styleId="2024P6ContractProvision">
    <w:name w:val="2024 P6 Contract Provision"/>
    <w:basedOn w:val="ListParagraph"/>
    <w:qFormat/>
    <w:rsid w:val="00C43EC9"/>
    <w:pPr>
      <w:spacing w:before="120" w:after="120" w:line="240" w:lineRule="auto"/>
      <w:ind w:left="2160" w:firstLine="0"/>
      <w:contextualSpacing w:val="0"/>
      <w:jc w:val="left"/>
    </w:pPr>
    <w:rPr>
      <w:rFonts w:ascii="Times New Roman" w:eastAsiaTheme="minorHAnsi" w:hAnsi="Times New Roman"/>
      <w:sz w:val="24"/>
    </w:rPr>
  </w:style>
  <w:style w:type="paragraph" w:customStyle="1" w:styleId="2024CoverPage">
    <w:name w:val="2024 Cover Page"/>
    <w:basedOn w:val="Normal"/>
    <w:qFormat/>
    <w:rsid w:val="00194AC2"/>
    <w:pPr>
      <w:spacing w:after="0"/>
    </w:pPr>
    <w:rPr>
      <w:sz w:val="22"/>
    </w:rPr>
  </w:style>
  <w:style w:type="table" w:customStyle="1" w:styleId="TableGrid1">
    <w:name w:val="Table Grid1"/>
    <w:basedOn w:val="TableNormal"/>
    <w:next w:val="TableGrid"/>
    <w:uiPriority w:val="39"/>
    <w:rsid w:val="000F2E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E38"/>
    <w:rPr>
      <w:color w:val="808080"/>
    </w:rPr>
  </w:style>
  <w:style w:type="paragraph" w:customStyle="1" w:styleId="2024H4ContractHeadingSpecialProvisions">
    <w:name w:val="2024 H4 Contract Heading Special Provisions"/>
    <w:basedOn w:val="2024H4ContractHeading"/>
    <w:next w:val="2024P4ContractProvision"/>
    <w:rsid w:val="00351339"/>
    <w:rPr>
      <w:b/>
      <w:bCs/>
      <w:iCs w:val="0"/>
    </w:rPr>
  </w:style>
  <w:style w:type="paragraph" w:styleId="TOC4">
    <w:name w:val="toc 4"/>
    <w:basedOn w:val="Normal"/>
    <w:next w:val="Normal"/>
    <w:autoRedefine/>
    <w:uiPriority w:val="39"/>
    <w:unhideWhenUsed/>
    <w:rsid w:val="00E804F1"/>
    <w:pPr>
      <w:tabs>
        <w:tab w:val="left" w:pos="1200"/>
        <w:tab w:val="right" w:leader="dot" w:pos="10070"/>
      </w:tabs>
      <w:spacing w:after="0" w:line="360" w:lineRule="auto"/>
      <w:ind w:left="720"/>
    </w:pPr>
    <w:rPr>
      <w:rFonts w:ascii="Trebuchet MS" w:hAnsi="Trebuchet MS" w:cstheme="minorHAnsi"/>
      <w:szCs w:val="18"/>
    </w:rPr>
  </w:style>
  <w:style w:type="paragraph" w:styleId="TOC5">
    <w:name w:val="toc 5"/>
    <w:basedOn w:val="Normal"/>
    <w:next w:val="Normal"/>
    <w:autoRedefine/>
    <w:uiPriority w:val="39"/>
    <w:unhideWhenUsed/>
    <w:rsid w:val="00BE50A7"/>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BE50A7"/>
    <w:pPr>
      <w:spacing w:after="0"/>
      <w:ind w:left="1200"/>
    </w:pPr>
    <w:rPr>
      <w:rFonts w:asciiTheme="minorHAnsi" w:hAnsiTheme="minorHAnsi" w:cstheme="minorHAnsi"/>
      <w:sz w:val="18"/>
      <w:szCs w:val="18"/>
    </w:rPr>
  </w:style>
  <w:style w:type="paragraph" w:styleId="TOC7">
    <w:name w:val="toc 7"/>
    <w:basedOn w:val="Normal"/>
    <w:next w:val="Normal"/>
    <w:autoRedefine/>
    <w:unhideWhenUsed/>
    <w:rsid w:val="00BE50A7"/>
    <w:pPr>
      <w:spacing w:after="0"/>
      <w:ind w:left="1440"/>
    </w:pPr>
    <w:rPr>
      <w:rFonts w:asciiTheme="minorHAnsi" w:hAnsiTheme="minorHAnsi" w:cstheme="minorHAnsi"/>
      <w:sz w:val="18"/>
      <w:szCs w:val="18"/>
    </w:rPr>
  </w:style>
  <w:style w:type="paragraph" w:styleId="TOC8">
    <w:name w:val="toc 8"/>
    <w:basedOn w:val="Normal"/>
    <w:next w:val="Normal"/>
    <w:autoRedefine/>
    <w:unhideWhenUsed/>
    <w:rsid w:val="00BE50A7"/>
    <w:pPr>
      <w:spacing w:after="0"/>
      <w:ind w:left="1680"/>
    </w:pPr>
    <w:rPr>
      <w:rFonts w:asciiTheme="minorHAnsi" w:hAnsiTheme="minorHAnsi" w:cstheme="minorHAnsi"/>
      <w:sz w:val="18"/>
      <w:szCs w:val="18"/>
    </w:rPr>
  </w:style>
  <w:style w:type="paragraph" w:styleId="TOC9">
    <w:name w:val="toc 9"/>
    <w:basedOn w:val="Normal"/>
    <w:next w:val="Normal"/>
    <w:autoRedefine/>
    <w:unhideWhenUsed/>
    <w:rsid w:val="00BE50A7"/>
    <w:pPr>
      <w:spacing w:after="0"/>
      <w:ind w:left="1920"/>
    </w:pPr>
    <w:rPr>
      <w:rFonts w:asciiTheme="minorHAnsi" w:hAnsiTheme="minorHAnsi" w:cstheme="minorHAnsi"/>
      <w:sz w:val="18"/>
      <w:szCs w:val="18"/>
    </w:rPr>
  </w:style>
  <w:style w:type="character" w:customStyle="1" w:styleId="ListParagraphChar">
    <w:name w:val="List Paragraph Char"/>
    <w:link w:val="ListParagraph"/>
    <w:locked/>
    <w:rsid w:val="00984AF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8798">
      <w:bodyDiv w:val="1"/>
      <w:marLeft w:val="0"/>
      <w:marRight w:val="0"/>
      <w:marTop w:val="0"/>
      <w:marBottom w:val="0"/>
      <w:divBdr>
        <w:top w:val="none" w:sz="0" w:space="0" w:color="auto"/>
        <w:left w:val="none" w:sz="0" w:space="0" w:color="auto"/>
        <w:bottom w:val="none" w:sz="0" w:space="0" w:color="auto"/>
        <w:right w:val="none" w:sz="0" w:space="0" w:color="auto"/>
      </w:divBdr>
    </w:div>
    <w:div w:id="544760609">
      <w:bodyDiv w:val="1"/>
      <w:marLeft w:val="0"/>
      <w:marRight w:val="0"/>
      <w:marTop w:val="0"/>
      <w:marBottom w:val="0"/>
      <w:divBdr>
        <w:top w:val="none" w:sz="0" w:space="0" w:color="auto"/>
        <w:left w:val="none" w:sz="0" w:space="0" w:color="auto"/>
        <w:bottom w:val="none" w:sz="0" w:space="0" w:color="auto"/>
        <w:right w:val="none" w:sz="0" w:space="0" w:color="auto"/>
      </w:divBdr>
    </w:div>
    <w:div w:id="608704860">
      <w:bodyDiv w:val="1"/>
      <w:marLeft w:val="0"/>
      <w:marRight w:val="0"/>
      <w:marTop w:val="0"/>
      <w:marBottom w:val="0"/>
      <w:divBdr>
        <w:top w:val="none" w:sz="0" w:space="0" w:color="auto"/>
        <w:left w:val="none" w:sz="0" w:space="0" w:color="auto"/>
        <w:bottom w:val="none" w:sz="0" w:space="0" w:color="auto"/>
        <w:right w:val="none" w:sz="0" w:space="0" w:color="auto"/>
      </w:divBdr>
    </w:div>
    <w:div w:id="1520314618">
      <w:bodyDiv w:val="1"/>
      <w:marLeft w:val="0"/>
      <w:marRight w:val="0"/>
      <w:marTop w:val="0"/>
      <w:marBottom w:val="0"/>
      <w:divBdr>
        <w:top w:val="none" w:sz="0" w:space="0" w:color="auto"/>
        <w:left w:val="none" w:sz="0" w:space="0" w:color="auto"/>
        <w:bottom w:val="none" w:sz="0" w:space="0" w:color="auto"/>
        <w:right w:val="none" w:sz="0" w:space="0" w:color="auto"/>
      </w:divBdr>
    </w:div>
    <w:div w:id="15465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1F00C-058F-4636-8324-F0F652652516}">
  <ds:schemaRefs>
    <ds:schemaRef ds:uri="http://schemas.openxmlformats.org/officeDocument/2006/bibliography"/>
  </ds:schemaRefs>
</ds:datastoreItem>
</file>

<file path=customXml/itemProps2.xml><?xml version="1.0" encoding="utf-8"?>
<ds:datastoreItem xmlns:ds="http://schemas.openxmlformats.org/officeDocument/2006/customXml" ds:itemID="{B7B0EFBE-B591-4A10-A02A-6E5F36E4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Remediated Solicitation Template</vt:lpstr>
    </vt:vector>
  </TitlesOfParts>
  <Company>State of Colorado</Company>
  <LinksUpToDate>false</LinksUpToDate>
  <CharactersWithSpaces>14861</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Remediated Solicitation Template</dc:title>
  <dc:creator>John Chapman</dc:creator>
  <cp:lastModifiedBy>Chapman, John</cp:lastModifiedBy>
  <cp:revision>4</cp:revision>
  <cp:lastPrinted>2019-02-11T15:38:00Z</cp:lastPrinted>
  <dcterms:created xsi:type="dcterms:W3CDTF">2024-11-15T19:18:00Z</dcterms:created>
  <dcterms:modified xsi:type="dcterms:W3CDTF">2024-11-15T19:27:00Z</dcterms:modified>
</cp:coreProperties>
</file>