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E4" w:rsidRDefault="003C55E4" w:rsidP="00A7096E">
      <w:pPr>
        <w:pStyle w:val="Heading1"/>
        <w:keepNext/>
        <w:keepLines/>
        <w:spacing w:line="360" w:lineRule="auto"/>
        <w:ind w:left="0" w:right="14"/>
      </w:pPr>
      <w:r>
        <w:t>State of Colorado Small Dollar Grant Award Terms and Conditions</w:t>
      </w:r>
    </w:p>
    <w:p w:rsidR="003C55E4" w:rsidRDefault="003C55E4" w:rsidP="00A7096E">
      <w:pPr>
        <w:pStyle w:val="Heading2"/>
        <w:keepLines w:val="0"/>
        <w:spacing w:line="360" w:lineRule="auto"/>
      </w:pPr>
      <w:r>
        <w:t>Offer/Acceptance.</w:t>
      </w:r>
      <w:r>
        <w:rPr>
          <w:spacing w:val="-9"/>
        </w:rPr>
        <w:t xml:space="preserve"> </w:t>
      </w:r>
      <w:r w:rsidRPr="00E55816">
        <w:rPr>
          <w:b w:val="0"/>
        </w:rPr>
        <w:t>This</w:t>
      </w:r>
      <w:r w:rsidRPr="00E55816">
        <w:rPr>
          <w:b w:val="0"/>
          <w:spacing w:val="-11"/>
        </w:rPr>
        <w:t xml:space="preserve"> </w:t>
      </w:r>
      <w:r w:rsidRPr="00E55816">
        <w:rPr>
          <w:b w:val="0"/>
        </w:rPr>
        <w:t>Small</w:t>
      </w:r>
      <w:r w:rsidRPr="00E55816">
        <w:rPr>
          <w:b w:val="0"/>
          <w:spacing w:val="-11"/>
        </w:rPr>
        <w:t xml:space="preserve"> </w:t>
      </w:r>
      <w:r w:rsidRPr="00E55816">
        <w:rPr>
          <w:b w:val="0"/>
        </w:rPr>
        <w:t>Dollar</w:t>
      </w:r>
      <w:r w:rsidRPr="00E55816">
        <w:rPr>
          <w:b w:val="0"/>
          <w:spacing w:val="-10"/>
        </w:rPr>
        <w:t xml:space="preserve"> </w:t>
      </w:r>
      <w:r w:rsidRPr="00E55816">
        <w:rPr>
          <w:b w:val="0"/>
        </w:rPr>
        <w:t>Grant</w:t>
      </w:r>
      <w:r w:rsidRPr="00E55816">
        <w:rPr>
          <w:b w:val="0"/>
          <w:spacing w:val="-8"/>
        </w:rPr>
        <w:t xml:space="preserve"> </w:t>
      </w:r>
      <w:r w:rsidRPr="00E55816">
        <w:rPr>
          <w:b w:val="0"/>
        </w:rPr>
        <w:t>Award,</w:t>
      </w:r>
      <w:r w:rsidRPr="00E55816">
        <w:rPr>
          <w:b w:val="0"/>
          <w:spacing w:val="-9"/>
        </w:rPr>
        <w:t xml:space="preserve"> </w:t>
      </w:r>
      <w:r w:rsidRPr="00E55816">
        <w:rPr>
          <w:b w:val="0"/>
        </w:rPr>
        <w:t>together</w:t>
      </w:r>
      <w:r w:rsidRPr="00E55816">
        <w:rPr>
          <w:b w:val="0"/>
          <w:spacing w:val="-10"/>
        </w:rPr>
        <w:t xml:space="preserve"> </w:t>
      </w:r>
      <w:r w:rsidRPr="00E55816">
        <w:rPr>
          <w:b w:val="0"/>
        </w:rPr>
        <w:t>with</w:t>
      </w:r>
      <w:r w:rsidRPr="00E55816">
        <w:rPr>
          <w:b w:val="0"/>
          <w:spacing w:val="-9"/>
        </w:rPr>
        <w:t xml:space="preserve"> </w:t>
      </w:r>
      <w:r w:rsidRPr="00E55816">
        <w:rPr>
          <w:b w:val="0"/>
        </w:rPr>
        <w:t>these</w:t>
      </w:r>
      <w:r w:rsidRPr="00E55816">
        <w:rPr>
          <w:b w:val="0"/>
          <w:spacing w:val="-10"/>
        </w:rPr>
        <w:t xml:space="preserve"> </w:t>
      </w:r>
      <w:r w:rsidRPr="00E55816">
        <w:rPr>
          <w:b w:val="0"/>
        </w:rPr>
        <w:t>terms</w:t>
      </w:r>
      <w:r w:rsidRPr="00E55816">
        <w:rPr>
          <w:b w:val="0"/>
          <w:spacing w:val="-8"/>
        </w:rPr>
        <w:t xml:space="preserve"> </w:t>
      </w:r>
      <w:r w:rsidRPr="00E55816">
        <w:rPr>
          <w:b w:val="0"/>
        </w:rPr>
        <w:t>and</w:t>
      </w:r>
      <w:r w:rsidRPr="00E55816">
        <w:rPr>
          <w:b w:val="0"/>
          <w:spacing w:val="-10"/>
        </w:rPr>
        <w:t xml:space="preserve"> </w:t>
      </w:r>
      <w:r w:rsidRPr="00E55816">
        <w:rPr>
          <w:b w:val="0"/>
        </w:rPr>
        <w:t>conditions</w:t>
      </w:r>
      <w:r w:rsidRPr="00E55816">
        <w:rPr>
          <w:b w:val="0"/>
          <w:spacing w:val="-7"/>
        </w:rPr>
        <w:t xml:space="preserve"> </w:t>
      </w:r>
      <w:r w:rsidRPr="00E55816">
        <w:rPr>
          <w:b w:val="0"/>
        </w:rPr>
        <w:t>(including,</w:t>
      </w:r>
      <w:r w:rsidRPr="00E55816">
        <w:rPr>
          <w:b w:val="0"/>
          <w:spacing w:val="-9"/>
        </w:rPr>
        <w:t xml:space="preserve"> </w:t>
      </w:r>
      <w:r w:rsidRPr="00E55816">
        <w:rPr>
          <w:b w:val="0"/>
        </w:rPr>
        <w:t>if</w:t>
      </w:r>
      <w:r w:rsidRPr="00E55816">
        <w:rPr>
          <w:b w:val="0"/>
          <w:spacing w:val="-9"/>
        </w:rPr>
        <w:t xml:space="preserve"> </w:t>
      </w:r>
      <w:r w:rsidRPr="00E55816">
        <w:rPr>
          <w:b w:val="0"/>
        </w:rPr>
        <w:t>applicable,</w:t>
      </w:r>
      <w:r w:rsidRPr="00E55816">
        <w:rPr>
          <w:b w:val="0"/>
          <w:spacing w:val="-11"/>
        </w:rPr>
        <w:t xml:space="preserve"> </w:t>
      </w:r>
      <w:r w:rsidRPr="00E55816">
        <w:rPr>
          <w:b w:val="0"/>
        </w:rPr>
        <w:t>Addendum</w:t>
      </w:r>
      <w:r w:rsidRPr="00E55816">
        <w:rPr>
          <w:b w:val="0"/>
          <w:spacing w:val="-6"/>
        </w:rPr>
        <w:t xml:space="preserve"> </w:t>
      </w:r>
      <w:r w:rsidRPr="00E55816">
        <w:rPr>
          <w:b w:val="0"/>
        </w:rPr>
        <w:t>1:</w:t>
      </w:r>
      <w:r w:rsidRPr="00E55816">
        <w:rPr>
          <w:b w:val="0"/>
          <w:spacing w:val="-11"/>
        </w:rPr>
        <w:t xml:space="preserve"> </w:t>
      </w:r>
      <w:r w:rsidRPr="00E55816">
        <w:rPr>
          <w:b w:val="0"/>
        </w:rPr>
        <w:t>Additional Terms and Conditions for Information Technology below), and any other attachments, exhibits, specifications, or appendices, whether attached or incorporated by reference (collectively the “Agr</w:t>
      </w:r>
      <w:bookmarkStart w:id="0" w:name="_GoBack"/>
      <w:bookmarkEnd w:id="0"/>
      <w:r w:rsidRPr="00E55816">
        <w:rPr>
          <w:b w:val="0"/>
        </w:rPr>
        <w:t>eement”) shall represent the entire and exclusive agreement between the State of Colorado, by and through the agency identified on the face of the Small Dollar Grant Award (“State”) and the Subrecipient identified on the face of the Small Dollar Grant Award (“Grantee”). If this Agreement refers to Grantee’s bid or proposal, this Agreement is an ACCEPTANCE of Grantee’s OFFER TO</w:t>
      </w:r>
      <w:r w:rsidRPr="00E55816">
        <w:rPr>
          <w:b w:val="0"/>
          <w:spacing w:val="-6"/>
        </w:rPr>
        <w:t xml:space="preserve"> </w:t>
      </w:r>
      <w:r w:rsidRPr="00E55816">
        <w:rPr>
          <w:b w:val="0"/>
        </w:rPr>
        <w:t>PERFORM</w:t>
      </w:r>
      <w:r w:rsidRPr="00E55816">
        <w:rPr>
          <w:b w:val="0"/>
          <w:spacing w:val="-5"/>
        </w:rPr>
        <w:t xml:space="preserve"> </w:t>
      </w:r>
      <w:r w:rsidRPr="00E55816">
        <w:rPr>
          <w:b w:val="0"/>
        </w:rPr>
        <w:t>in</w:t>
      </w:r>
      <w:r w:rsidRPr="00E55816">
        <w:rPr>
          <w:b w:val="0"/>
          <w:spacing w:val="-6"/>
        </w:rPr>
        <w:t xml:space="preserve"> </w:t>
      </w:r>
      <w:r w:rsidRPr="00E55816">
        <w:rPr>
          <w:b w:val="0"/>
        </w:rPr>
        <w:t>accordance</w:t>
      </w:r>
      <w:r w:rsidRPr="00E55816">
        <w:rPr>
          <w:b w:val="0"/>
          <w:spacing w:val="-6"/>
        </w:rPr>
        <w:t xml:space="preserve"> </w:t>
      </w:r>
      <w:r w:rsidRPr="00E55816">
        <w:rPr>
          <w:b w:val="0"/>
        </w:rPr>
        <w:t>with</w:t>
      </w:r>
      <w:r w:rsidRPr="00E55816">
        <w:rPr>
          <w:b w:val="0"/>
          <w:spacing w:val="-5"/>
        </w:rPr>
        <w:t xml:space="preserve"> </w:t>
      </w:r>
      <w:r w:rsidRPr="00E55816">
        <w:rPr>
          <w:b w:val="0"/>
        </w:rPr>
        <w:t>the</w:t>
      </w:r>
      <w:r w:rsidRPr="00E55816">
        <w:rPr>
          <w:b w:val="0"/>
          <w:spacing w:val="-9"/>
        </w:rPr>
        <w:t xml:space="preserve"> </w:t>
      </w:r>
      <w:r w:rsidRPr="00E55816">
        <w:rPr>
          <w:b w:val="0"/>
        </w:rPr>
        <w:t>terms</w:t>
      </w:r>
      <w:r w:rsidRPr="00E55816">
        <w:rPr>
          <w:b w:val="0"/>
          <w:spacing w:val="-4"/>
        </w:rPr>
        <w:t xml:space="preserve"> </w:t>
      </w:r>
      <w:r w:rsidRPr="00E55816">
        <w:rPr>
          <w:b w:val="0"/>
        </w:rPr>
        <w:t>and</w:t>
      </w:r>
      <w:r w:rsidRPr="00E55816">
        <w:rPr>
          <w:b w:val="0"/>
          <w:spacing w:val="-9"/>
        </w:rPr>
        <w:t xml:space="preserve"> </w:t>
      </w:r>
      <w:r w:rsidRPr="00E55816">
        <w:rPr>
          <w:b w:val="0"/>
        </w:rPr>
        <w:t>conditions</w:t>
      </w:r>
      <w:r w:rsidRPr="00E55816">
        <w:rPr>
          <w:b w:val="0"/>
          <w:spacing w:val="-3"/>
        </w:rPr>
        <w:t xml:space="preserve"> </w:t>
      </w:r>
      <w:r w:rsidRPr="00E55816">
        <w:rPr>
          <w:b w:val="0"/>
        </w:rPr>
        <w:t>of</w:t>
      </w:r>
      <w:r w:rsidRPr="00E55816">
        <w:rPr>
          <w:b w:val="0"/>
          <w:spacing w:val="-8"/>
        </w:rPr>
        <w:t xml:space="preserve"> </w:t>
      </w:r>
      <w:r w:rsidRPr="00E55816">
        <w:rPr>
          <w:b w:val="0"/>
        </w:rPr>
        <w:t>this</w:t>
      </w:r>
      <w:r w:rsidRPr="00E55816">
        <w:rPr>
          <w:b w:val="0"/>
          <w:spacing w:val="-6"/>
        </w:rPr>
        <w:t xml:space="preserve"> </w:t>
      </w:r>
      <w:r w:rsidRPr="00E55816">
        <w:rPr>
          <w:b w:val="0"/>
        </w:rPr>
        <w:t>Agreement.</w:t>
      </w:r>
      <w:r w:rsidRPr="00E55816">
        <w:rPr>
          <w:b w:val="0"/>
          <w:spacing w:val="-5"/>
        </w:rPr>
        <w:t xml:space="preserve"> </w:t>
      </w:r>
      <w:r w:rsidRPr="00E55816">
        <w:rPr>
          <w:b w:val="0"/>
        </w:rPr>
        <w:t>If</w:t>
      </w:r>
      <w:r w:rsidRPr="00E55816">
        <w:rPr>
          <w:b w:val="0"/>
          <w:spacing w:val="-5"/>
        </w:rPr>
        <w:t xml:space="preserve"> </w:t>
      </w:r>
      <w:r w:rsidRPr="00E55816">
        <w:rPr>
          <w:b w:val="0"/>
        </w:rPr>
        <w:t>a</w:t>
      </w:r>
      <w:r w:rsidRPr="00E55816">
        <w:rPr>
          <w:b w:val="0"/>
          <w:spacing w:val="-3"/>
        </w:rPr>
        <w:t xml:space="preserve"> </w:t>
      </w:r>
      <w:r w:rsidRPr="00E55816">
        <w:rPr>
          <w:b w:val="0"/>
        </w:rPr>
        <w:t>bid</w:t>
      </w:r>
      <w:r w:rsidRPr="00E55816">
        <w:rPr>
          <w:b w:val="0"/>
          <w:spacing w:val="-4"/>
        </w:rPr>
        <w:t xml:space="preserve"> </w:t>
      </w:r>
      <w:r w:rsidRPr="00E55816">
        <w:rPr>
          <w:b w:val="0"/>
        </w:rPr>
        <w:t>or</w:t>
      </w:r>
      <w:r w:rsidRPr="00E55816">
        <w:rPr>
          <w:b w:val="0"/>
          <w:spacing w:val="-6"/>
        </w:rPr>
        <w:t xml:space="preserve"> </w:t>
      </w:r>
      <w:r w:rsidRPr="00E55816">
        <w:rPr>
          <w:b w:val="0"/>
        </w:rPr>
        <w:t>proposal</w:t>
      </w:r>
      <w:r w:rsidRPr="00E55816">
        <w:rPr>
          <w:b w:val="0"/>
          <w:spacing w:val="-5"/>
        </w:rPr>
        <w:t xml:space="preserve"> </w:t>
      </w:r>
      <w:r w:rsidRPr="00E55816">
        <w:rPr>
          <w:b w:val="0"/>
        </w:rPr>
        <w:t>is</w:t>
      </w:r>
      <w:r w:rsidRPr="00E55816">
        <w:rPr>
          <w:b w:val="0"/>
          <w:spacing w:val="-5"/>
        </w:rPr>
        <w:t xml:space="preserve"> </w:t>
      </w:r>
      <w:r w:rsidRPr="00E55816">
        <w:rPr>
          <w:b w:val="0"/>
        </w:rPr>
        <w:t>not</w:t>
      </w:r>
      <w:r w:rsidRPr="00E55816">
        <w:rPr>
          <w:b w:val="0"/>
          <w:spacing w:val="-2"/>
        </w:rPr>
        <w:t xml:space="preserve"> </w:t>
      </w:r>
      <w:r w:rsidRPr="00E55816">
        <w:rPr>
          <w:b w:val="0"/>
        </w:rPr>
        <w:t>referenced,</w:t>
      </w:r>
      <w:r w:rsidRPr="00E55816">
        <w:rPr>
          <w:b w:val="0"/>
          <w:spacing w:val="-7"/>
        </w:rPr>
        <w:t xml:space="preserve"> </w:t>
      </w:r>
      <w:r w:rsidRPr="00E55816">
        <w:rPr>
          <w:b w:val="0"/>
        </w:rPr>
        <w:t>this</w:t>
      </w:r>
      <w:r w:rsidRPr="00E55816">
        <w:rPr>
          <w:b w:val="0"/>
          <w:spacing w:val="-6"/>
        </w:rPr>
        <w:t xml:space="preserve"> </w:t>
      </w:r>
      <w:r w:rsidRPr="00E55816">
        <w:rPr>
          <w:b w:val="0"/>
        </w:rPr>
        <w:t>Agreement</w:t>
      </w:r>
      <w:r w:rsidRPr="00E55816">
        <w:rPr>
          <w:b w:val="0"/>
          <w:spacing w:val="-4"/>
        </w:rPr>
        <w:t xml:space="preserve"> </w:t>
      </w:r>
      <w:r w:rsidRPr="00E55816">
        <w:rPr>
          <w:b w:val="0"/>
        </w:rPr>
        <w:t>is</w:t>
      </w:r>
      <w:r w:rsidRPr="00E55816">
        <w:rPr>
          <w:b w:val="0"/>
          <w:spacing w:val="-5"/>
        </w:rPr>
        <w:t xml:space="preserve"> </w:t>
      </w:r>
      <w:r w:rsidRPr="00E55816">
        <w:rPr>
          <w:b w:val="0"/>
        </w:rPr>
        <w:t>an</w:t>
      </w:r>
      <w:r w:rsidRPr="00E55816">
        <w:rPr>
          <w:b w:val="0"/>
          <w:spacing w:val="-8"/>
        </w:rPr>
        <w:t xml:space="preserve"> </w:t>
      </w:r>
      <w:r w:rsidRPr="00E55816">
        <w:rPr>
          <w:b w:val="0"/>
        </w:rPr>
        <w:t xml:space="preserve">OFFER TO ENTER INTO AGREEMENT, subject to Grantee’s acceptance, demonstrated by Grantee’s beginning performance or written acceptance </w:t>
      </w:r>
      <w:r w:rsidRPr="00E55816">
        <w:rPr>
          <w:b w:val="0"/>
          <w:spacing w:val="-3"/>
        </w:rPr>
        <w:t xml:space="preserve">of </w:t>
      </w:r>
      <w:r w:rsidRPr="00E55816">
        <w:rPr>
          <w:b w:val="0"/>
        </w:rPr>
        <w:t>this Agreement. Any COUNTER-OFFER automatically CANCELS this Agreement, unless a change order is issued by the State accepting a counter-offer. Except as provided herein, the State shall not be responsible or liable for any Work performed prior to issuance of this Agreement. The State’s financial obligations to the Grantee are limited by the amount of Grant Funds awarded as reflected on the face of the Small Dollar Grant</w:t>
      </w:r>
      <w:r w:rsidRPr="00E55816">
        <w:rPr>
          <w:b w:val="0"/>
          <w:spacing w:val="1"/>
        </w:rPr>
        <w:t xml:space="preserve"> </w:t>
      </w:r>
      <w:r w:rsidRPr="00E55816">
        <w:rPr>
          <w:b w:val="0"/>
        </w:rPr>
        <w:t>Award.</w:t>
      </w:r>
    </w:p>
    <w:p w:rsidR="003C55E4" w:rsidRPr="00E55816" w:rsidRDefault="003C55E4" w:rsidP="00A7096E">
      <w:pPr>
        <w:pStyle w:val="Heading2"/>
        <w:keepLines w:val="0"/>
        <w:spacing w:line="360" w:lineRule="auto"/>
        <w:rPr>
          <w:b w:val="0"/>
        </w:rPr>
      </w:pPr>
      <w:r>
        <w:t xml:space="preserve">Order of Precedence. </w:t>
      </w:r>
      <w:r w:rsidRPr="00E55816">
        <w:rPr>
          <w:b w:val="0"/>
        </w:rPr>
        <w:t>In the event of a conflict or inconsistency within this Agreement, such conflict or inconsistency shall be resolved by giving preference to the documents in the following order of priority: (1) the Small dollar Grant Award document; (2) these terms and conditions (including, if applicable, Addendum 1 below); and (3) any attachments, exhibits, specifications, or appendices, whether attached or incorporated by reference. Notwithstanding the above, if this Agreement has been funded, in whole or in part, with a Federal Award, in the event of a conflict between</w:t>
      </w:r>
      <w:r w:rsidRPr="00E55816">
        <w:rPr>
          <w:b w:val="0"/>
          <w:spacing w:val="-4"/>
        </w:rPr>
        <w:t xml:space="preserve"> </w:t>
      </w:r>
      <w:r w:rsidRPr="00E55816">
        <w:rPr>
          <w:b w:val="0"/>
        </w:rPr>
        <w:t>the</w:t>
      </w:r>
      <w:r w:rsidRPr="00E55816">
        <w:rPr>
          <w:b w:val="0"/>
          <w:spacing w:val="-4"/>
        </w:rPr>
        <w:t xml:space="preserve"> </w:t>
      </w:r>
      <w:r w:rsidRPr="00E55816">
        <w:rPr>
          <w:b w:val="0"/>
        </w:rPr>
        <w:t>Federal</w:t>
      </w:r>
      <w:r w:rsidRPr="00E55816">
        <w:rPr>
          <w:b w:val="0"/>
          <w:spacing w:val="-3"/>
        </w:rPr>
        <w:t xml:space="preserve"> </w:t>
      </w:r>
      <w:r w:rsidRPr="00E55816">
        <w:rPr>
          <w:b w:val="0"/>
        </w:rPr>
        <w:t>Grant</w:t>
      </w:r>
      <w:r w:rsidRPr="00E55816">
        <w:rPr>
          <w:b w:val="0"/>
          <w:spacing w:val="-3"/>
        </w:rPr>
        <w:t xml:space="preserve"> </w:t>
      </w:r>
      <w:r w:rsidRPr="00E55816">
        <w:rPr>
          <w:b w:val="0"/>
        </w:rPr>
        <w:t>and</w:t>
      </w:r>
      <w:r w:rsidRPr="00E55816">
        <w:rPr>
          <w:b w:val="0"/>
          <w:spacing w:val="-4"/>
        </w:rPr>
        <w:t xml:space="preserve"> </w:t>
      </w:r>
      <w:r w:rsidRPr="00E55816">
        <w:rPr>
          <w:b w:val="0"/>
        </w:rPr>
        <w:t>this</w:t>
      </w:r>
      <w:r w:rsidRPr="00E55816">
        <w:rPr>
          <w:b w:val="0"/>
          <w:spacing w:val="-2"/>
        </w:rPr>
        <w:t xml:space="preserve"> </w:t>
      </w:r>
      <w:r w:rsidRPr="00E55816">
        <w:rPr>
          <w:b w:val="0"/>
        </w:rPr>
        <w:t>Agreement,</w:t>
      </w:r>
      <w:r w:rsidRPr="00E55816">
        <w:rPr>
          <w:b w:val="0"/>
          <w:spacing w:val="-5"/>
        </w:rPr>
        <w:t xml:space="preserve"> </w:t>
      </w:r>
      <w:r w:rsidRPr="00E55816">
        <w:rPr>
          <w:b w:val="0"/>
        </w:rPr>
        <w:t>the</w:t>
      </w:r>
      <w:r w:rsidRPr="00E55816">
        <w:rPr>
          <w:b w:val="0"/>
          <w:spacing w:val="-4"/>
        </w:rPr>
        <w:t xml:space="preserve"> </w:t>
      </w:r>
      <w:r w:rsidRPr="00E55816">
        <w:rPr>
          <w:b w:val="0"/>
        </w:rPr>
        <w:t>provisions</w:t>
      </w:r>
      <w:r w:rsidRPr="00E55816">
        <w:rPr>
          <w:b w:val="0"/>
          <w:spacing w:val="-2"/>
        </w:rPr>
        <w:t xml:space="preserve"> </w:t>
      </w:r>
      <w:r w:rsidRPr="00E55816">
        <w:rPr>
          <w:b w:val="0"/>
        </w:rPr>
        <w:t>of</w:t>
      </w:r>
      <w:r w:rsidRPr="00E55816">
        <w:rPr>
          <w:b w:val="0"/>
          <w:spacing w:val="-2"/>
        </w:rPr>
        <w:t xml:space="preserve"> </w:t>
      </w:r>
      <w:r w:rsidRPr="00E55816">
        <w:rPr>
          <w:b w:val="0"/>
        </w:rPr>
        <w:t>the</w:t>
      </w:r>
      <w:r w:rsidRPr="00E55816">
        <w:rPr>
          <w:b w:val="0"/>
          <w:spacing w:val="-7"/>
        </w:rPr>
        <w:t xml:space="preserve"> </w:t>
      </w:r>
      <w:r w:rsidRPr="00E55816">
        <w:rPr>
          <w:b w:val="0"/>
        </w:rPr>
        <w:t>Federal</w:t>
      </w:r>
      <w:r w:rsidRPr="00E55816">
        <w:rPr>
          <w:b w:val="0"/>
          <w:spacing w:val="-3"/>
        </w:rPr>
        <w:t xml:space="preserve"> </w:t>
      </w:r>
      <w:r w:rsidRPr="00E55816">
        <w:rPr>
          <w:b w:val="0"/>
        </w:rPr>
        <w:t>Grant</w:t>
      </w:r>
      <w:r w:rsidRPr="00E55816">
        <w:rPr>
          <w:b w:val="0"/>
          <w:spacing w:val="-5"/>
        </w:rPr>
        <w:t xml:space="preserve"> </w:t>
      </w:r>
      <w:r w:rsidRPr="00E55816">
        <w:rPr>
          <w:b w:val="0"/>
        </w:rPr>
        <w:t>shall</w:t>
      </w:r>
      <w:r w:rsidRPr="00E55816">
        <w:rPr>
          <w:b w:val="0"/>
          <w:spacing w:val="-5"/>
        </w:rPr>
        <w:t xml:space="preserve"> </w:t>
      </w:r>
      <w:r w:rsidRPr="00E55816">
        <w:rPr>
          <w:b w:val="0"/>
        </w:rPr>
        <w:t>control.</w:t>
      </w:r>
      <w:r w:rsidRPr="00E55816">
        <w:rPr>
          <w:b w:val="0"/>
          <w:spacing w:val="-4"/>
        </w:rPr>
        <w:t xml:space="preserve"> </w:t>
      </w:r>
      <w:r w:rsidRPr="00E55816">
        <w:rPr>
          <w:b w:val="0"/>
        </w:rPr>
        <w:t>Grantee</w:t>
      </w:r>
      <w:r w:rsidRPr="00E55816">
        <w:rPr>
          <w:b w:val="0"/>
          <w:spacing w:val="-4"/>
        </w:rPr>
        <w:t xml:space="preserve"> </w:t>
      </w:r>
      <w:r w:rsidRPr="00E55816">
        <w:rPr>
          <w:b w:val="0"/>
        </w:rPr>
        <w:t>shall</w:t>
      </w:r>
      <w:r w:rsidRPr="00E55816">
        <w:rPr>
          <w:b w:val="0"/>
          <w:spacing w:val="-5"/>
        </w:rPr>
        <w:t xml:space="preserve"> </w:t>
      </w:r>
      <w:r w:rsidRPr="00E55816">
        <w:rPr>
          <w:b w:val="0"/>
        </w:rPr>
        <w:t>comply</w:t>
      </w:r>
      <w:r w:rsidRPr="00E55816">
        <w:rPr>
          <w:b w:val="0"/>
          <w:spacing w:val="-4"/>
        </w:rPr>
        <w:t xml:space="preserve"> </w:t>
      </w:r>
      <w:r w:rsidRPr="00E55816">
        <w:rPr>
          <w:b w:val="0"/>
        </w:rPr>
        <w:t>with</w:t>
      </w:r>
      <w:r w:rsidRPr="00E55816">
        <w:rPr>
          <w:b w:val="0"/>
          <w:spacing w:val="-4"/>
        </w:rPr>
        <w:t xml:space="preserve"> </w:t>
      </w:r>
      <w:r w:rsidRPr="00E55816">
        <w:rPr>
          <w:b w:val="0"/>
        </w:rPr>
        <w:t>all</w:t>
      </w:r>
      <w:r w:rsidRPr="00E55816">
        <w:rPr>
          <w:b w:val="0"/>
          <w:spacing w:val="-5"/>
        </w:rPr>
        <w:t xml:space="preserve"> </w:t>
      </w:r>
      <w:r w:rsidRPr="00E55816">
        <w:rPr>
          <w:b w:val="0"/>
        </w:rPr>
        <w:t>applicable</w:t>
      </w:r>
      <w:r w:rsidRPr="00E55816">
        <w:rPr>
          <w:b w:val="0"/>
          <w:spacing w:val="-8"/>
        </w:rPr>
        <w:t xml:space="preserve"> </w:t>
      </w:r>
      <w:r w:rsidRPr="00E55816">
        <w:rPr>
          <w:b w:val="0"/>
        </w:rPr>
        <w:t>Federal provisions at all times during the term of this Agreement. Any terms and conditions included on Grantee’s forms or invoices not included in this Agreement are</w:t>
      </w:r>
      <w:r w:rsidRPr="00E55816">
        <w:rPr>
          <w:b w:val="0"/>
          <w:spacing w:val="2"/>
        </w:rPr>
        <w:t xml:space="preserve"> </w:t>
      </w:r>
      <w:r w:rsidRPr="00E55816">
        <w:rPr>
          <w:b w:val="0"/>
        </w:rPr>
        <w:t>void.</w:t>
      </w:r>
    </w:p>
    <w:p w:rsidR="003C55E4" w:rsidRPr="00E55816" w:rsidRDefault="003C55E4" w:rsidP="00A7096E">
      <w:pPr>
        <w:pStyle w:val="Heading2"/>
        <w:keepLines w:val="0"/>
        <w:suppressLineNumbers/>
        <w:suppressAutoHyphens/>
        <w:spacing w:line="360" w:lineRule="auto"/>
        <w:ind w:left="101" w:hanging="360"/>
        <w:rPr>
          <w:b w:val="0"/>
        </w:rPr>
      </w:pPr>
      <w:r>
        <w:t>Changes.</w:t>
      </w:r>
      <w:r>
        <w:rPr>
          <w:spacing w:val="-6"/>
        </w:rPr>
        <w:t xml:space="preserve"> </w:t>
      </w:r>
      <w:r w:rsidRPr="00E55816">
        <w:rPr>
          <w:b w:val="0"/>
        </w:rPr>
        <w:t>Once</w:t>
      </w:r>
      <w:r w:rsidRPr="00E55816">
        <w:rPr>
          <w:b w:val="0"/>
          <w:spacing w:val="-4"/>
        </w:rPr>
        <w:t xml:space="preserve"> </w:t>
      </w:r>
      <w:r w:rsidRPr="00E55816">
        <w:rPr>
          <w:b w:val="0"/>
        </w:rPr>
        <w:t>accepted</w:t>
      </w:r>
      <w:r w:rsidRPr="00E55816">
        <w:rPr>
          <w:b w:val="0"/>
          <w:spacing w:val="-7"/>
        </w:rPr>
        <w:t xml:space="preserve"> </w:t>
      </w:r>
      <w:r w:rsidRPr="00E55816">
        <w:rPr>
          <w:b w:val="0"/>
        </w:rPr>
        <w:t>in</w:t>
      </w:r>
      <w:r w:rsidRPr="00E55816">
        <w:rPr>
          <w:b w:val="0"/>
          <w:spacing w:val="-6"/>
        </w:rPr>
        <w:t xml:space="preserve"> </w:t>
      </w:r>
      <w:r w:rsidRPr="00E55816">
        <w:rPr>
          <w:b w:val="0"/>
        </w:rPr>
        <w:t>accordance</w:t>
      </w:r>
      <w:r w:rsidRPr="00E55816">
        <w:rPr>
          <w:b w:val="0"/>
          <w:spacing w:val="-5"/>
        </w:rPr>
        <w:t xml:space="preserve"> </w:t>
      </w:r>
      <w:r w:rsidRPr="00E55816">
        <w:rPr>
          <w:b w:val="0"/>
        </w:rPr>
        <w:t>with</w:t>
      </w:r>
      <w:r w:rsidRPr="00E55816">
        <w:rPr>
          <w:b w:val="0"/>
          <w:spacing w:val="-6"/>
        </w:rPr>
        <w:t xml:space="preserve"> </w:t>
      </w:r>
      <w:r w:rsidRPr="00E55816">
        <w:rPr>
          <w:b w:val="0"/>
        </w:rPr>
        <w:t>§1,</w:t>
      </w:r>
      <w:r w:rsidRPr="00E55816">
        <w:rPr>
          <w:b w:val="0"/>
          <w:spacing w:val="-6"/>
        </w:rPr>
        <w:t xml:space="preserve"> </w:t>
      </w:r>
      <w:r w:rsidRPr="00E55816">
        <w:rPr>
          <w:b w:val="0"/>
        </w:rPr>
        <w:t>this</w:t>
      </w:r>
      <w:r w:rsidRPr="00E55816">
        <w:rPr>
          <w:b w:val="0"/>
          <w:spacing w:val="-7"/>
        </w:rPr>
        <w:t xml:space="preserve"> </w:t>
      </w:r>
      <w:r w:rsidRPr="00E55816">
        <w:rPr>
          <w:b w:val="0"/>
        </w:rPr>
        <w:t>Agreement</w:t>
      </w:r>
      <w:r w:rsidRPr="00E55816">
        <w:rPr>
          <w:b w:val="0"/>
          <w:spacing w:val="-7"/>
        </w:rPr>
        <w:t xml:space="preserve"> </w:t>
      </w:r>
      <w:r w:rsidRPr="00E55816">
        <w:rPr>
          <w:b w:val="0"/>
        </w:rPr>
        <w:t>shall</w:t>
      </w:r>
      <w:r w:rsidRPr="00E55816">
        <w:rPr>
          <w:b w:val="0"/>
          <w:spacing w:val="-4"/>
        </w:rPr>
        <w:t xml:space="preserve"> </w:t>
      </w:r>
      <w:r w:rsidRPr="00E55816">
        <w:rPr>
          <w:b w:val="0"/>
        </w:rPr>
        <w:t>not</w:t>
      </w:r>
      <w:r w:rsidRPr="00E55816">
        <w:rPr>
          <w:b w:val="0"/>
          <w:spacing w:val="-5"/>
        </w:rPr>
        <w:t xml:space="preserve"> </w:t>
      </w:r>
      <w:r w:rsidRPr="00E55816">
        <w:rPr>
          <w:b w:val="0"/>
        </w:rPr>
        <w:t>be</w:t>
      </w:r>
      <w:r w:rsidRPr="00E55816">
        <w:rPr>
          <w:b w:val="0"/>
          <w:spacing w:val="-8"/>
        </w:rPr>
        <w:t xml:space="preserve"> </w:t>
      </w:r>
      <w:r w:rsidRPr="00E55816">
        <w:rPr>
          <w:b w:val="0"/>
        </w:rPr>
        <w:t>modified,</w:t>
      </w:r>
      <w:r w:rsidRPr="00E55816">
        <w:rPr>
          <w:b w:val="0"/>
          <w:spacing w:val="-5"/>
        </w:rPr>
        <w:t xml:space="preserve"> </w:t>
      </w:r>
      <w:r w:rsidRPr="00E55816">
        <w:rPr>
          <w:b w:val="0"/>
        </w:rPr>
        <w:t>superseded</w:t>
      </w:r>
      <w:r w:rsidRPr="00E55816">
        <w:rPr>
          <w:b w:val="0"/>
          <w:spacing w:val="-4"/>
        </w:rPr>
        <w:t xml:space="preserve"> </w:t>
      </w:r>
      <w:r w:rsidRPr="00E55816">
        <w:rPr>
          <w:b w:val="0"/>
        </w:rPr>
        <w:t>or</w:t>
      </w:r>
      <w:r w:rsidRPr="00E55816">
        <w:rPr>
          <w:b w:val="0"/>
          <w:spacing w:val="-7"/>
        </w:rPr>
        <w:t xml:space="preserve"> </w:t>
      </w:r>
      <w:r w:rsidRPr="00E55816">
        <w:rPr>
          <w:b w:val="0"/>
        </w:rPr>
        <w:t>otherwise</w:t>
      </w:r>
      <w:r w:rsidRPr="00E55816">
        <w:rPr>
          <w:b w:val="0"/>
          <w:spacing w:val="-5"/>
        </w:rPr>
        <w:t xml:space="preserve"> </w:t>
      </w:r>
      <w:r w:rsidRPr="00E55816">
        <w:rPr>
          <w:b w:val="0"/>
        </w:rPr>
        <w:t>altered,</w:t>
      </w:r>
      <w:r w:rsidRPr="00E55816">
        <w:rPr>
          <w:b w:val="0"/>
          <w:spacing w:val="-4"/>
        </w:rPr>
        <w:t xml:space="preserve"> </w:t>
      </w:r>
      <w:r w:rsidRPr="00E55816">
        <w:rPr>
          <w:b w:val="0"/>
        </w:rPr>
        <w:t>except</w:t>
      </w:r>
      <w:r w:rsidRPr="00E55816">
        <w:rPr>
          <w:b w:val="0"/>
          <w:spacing w:val="-6"/>
        </w:rPr>
        <w:t xml:space="preserve"> </w:t>
      </w:r>
      <w:r w:rsidRPr="00E55816">
        <w:rPr>
          <w:b w:val="0"/>
        </w:rPr>
        <w:t>in</w:t>
      </w:r>
      <w:r w:rsidRPr="00E55816">
        <w:rPr>
          <w:b w:val="0"/>
          <w:spacing w:val="-7"/>
        </w:rPr>
        <w:t xml:space="preserve"> </w:t>
      </w:r>
      <w:r w:rsidRPr="00E55816">
        <w:rPr>
          <w:b w:val="0"/>
        </w:rPr>
        <w:t>writing</w:t>
      </w:r>
      <w:r w:rsidRPr="00E55816">
        <w:rPr>
          <w:b w:val="0"/>
          <w:spacing w:val="-7"/>
        </w:rPr>
        <w:t xml:space="preserve"> </w:t>
      </w:r>
      <w:r w:rsidRPr="00E55816">
        <w:rPr>
          <w:b w:val="0"/>
        </w:rPr>
        <w:t>by the State and accepted by</w:t>
      </w:r>
      <w:r w:rsidRPr="00E55816">
        <w:rPr>
          <w:b w:val="0"/>
          <w:spacing w:val="-5"/>
        </w:rPr>
        <w:t xml:space="preserve"> </w:t>
      </w:r>
      <w:r w:rsidRPr="00E55816">
        <w:rPr>
          <w:b w:val="0"/>
        </w:rPr>
        <w:t>Grantee.</w:t>
      </w:r>
    </w:p>
    <w:p w:rsidR="003C55E4" w:rsidRPr="00E55816" w:rsidRDefault="003C55E4" w:rsidP="00A7096E">
      <w:pPr>
        <w:pStyle w:val="Heading2"/>
        <w:keepLines w:val="0"/>
        <w:widowControl/>
        <w:suppressLineNumbers/>
        <w:suppressAutoHyphens/>
        <w:spacing w:line="360" w:lineRule="auto"/>
        <w:ind w:left="101" w:hanging="360"/>
        <w:rPr>
          <w:b w:val="0"/>
        </w:rPr>
      </w:pPr>
      <w:r w:rsidRPr="00B62F1A">
        <w:t>Definitions.</w:t>
      </w:r>
      <w:r w:rsidRPr="00E55816">
        <w:rPr>
          <w:spacing w:val="-10"/>
        </w:rPr>
        <w:t xml:space="preserve"> </w:t>
      </w:r>
      <w:r w:rsidRPr="00E55816">
        <w:rPr>
          <w:b w:val="0"/>
        </w:rPr>
        <w:t>The following</w:t>
      </w:r>
      <w:r w:rsidRPr="00E55816">
        <w:rPr>
          <w:b w:val="0"/>
          <w:spacing w:val="-8"/>
        </w:rPr>
        <w:t xml:space="preserve"> </w:t>
      </w:r>
      <w:r w:rsidRPr="00E55816">
        <w:rPr>
          <w:b w:val="0"/>
        </w:rPr>
        <w:t>terms shall</w:t>
      </w:r>
      <w:r w:rsidRPr="00E55816">
        <w:rPr>
          <w:b w:val="0"/>
          <w:spacing w:val="-7"/>
        </w:rPr>
        <w:t xml:space="preserve"> </w:t>
      </w:r>
      <w:r w:rsidRPr="00E55816">
        <w:rPr>
          <w:b w:val="0"/>
        </w:rPr>
        <w:t>be</w:t>
      </w:r>
      <w:r w:rsidRPr="00E55816">
        <w:rPr>
          <w:b w:val="0"/>
          <w:spacing w:val="-12"/>
        </w:rPr>
        <w:t xml:space="preserve"> </w:t>
      </w:r>
      <w:r w:rsidRPr="00E55816">
        <w:rPr>
          <w:b w:val="0"/>
        </w:rPr>
        <w:t>construed</w:t>
      </w:r>
      <w:r w:rsidRPr="00E55816">
        <w:rPr>
          <w:b w:val="0"/>
          <w:spacing w:val="-8"/>
        </w:rPr>
        <w:t xml:space="preserve"> </w:t>
      </w:r>
      <w:r w:rsidRPr="00E55816">
        <w:rPr>
          <w:b w:val="0"/>
        </w:rPr>
        <w:t>and interpreted</w:t>
      </w:r>
      <w:r w:rsidRPr="00E55816">
        <w:rPr>
          <w:b w:val="0"/>
          <w:spacing w:val="-7"/>
        </w:rPr>
        <w:t xml:space="preserve"> </w:t>
      </w:r>
      <w:r w:rsidRPr="00E55816">
        <w:rPr>
          <w:b w:val="0"/>
        </w:rPr>
        <w:t>as</w:t>
      </w:r>
      <w:r w:rsidRPr="00E55816">
        <w:rPr>
          <w:b w:val="0"/>
          <w:spacing w:val="-10"/>
        </w:rPr>
        <w:t xml:space="preserve"> </w:t>
      </w:r>
      <w:r w:rsidRPr="00E55816">
        <w:rPr>
          <w:b w:val="0"/>
        </w:rPr>
        <w:t>follows:</w:t>
      </w:r>
      <w:r w:rsidRPr="00E55816">
        <w:rPr>
          <w:b w:val="0"/>
          <w:spacing w:val="-7"/>
        </w:rPr>
        <w:t xml:space="preserve"> </w:t>
      </w:r>
      <w:r w:rsidRPr="00E55816">
        <w:rPr>
          <w:b w:val="0"/>
        </w:rPr>
        <w:t>(a) “Award”</w:t>
      </w:r>
      <w:r w:rsidRPr="00E55816">
        <w:rPr>
          <w:b w:val="0"/>
          <w:spacing w:val="-11"/>
        </w:rPr>
        <w:t xml:space="preserve"> </w:t>
      </w:r>
      <w:r w:rsidRPr="00E55816">
        <w:rPr>
          <w:b w:val="0"/>
        </w:rPr>
        <w:t>means</w:t>
      </w:r>
      <w:r w:rsidRPr="00E55816">
        <w:rPr>
          <w:b w:val="0"/>
          <w:spacing w:val="-10"/>
        </w:rPr>
        <w:t xml:space="preserve"> </w:t>
      </w:r>
      <w:r w:rsidRPr="00E55816">
        <w:rPr>
          <w:b w:val="0"/>
        </w:rPr>
        <w:t>an</w:t>
      </w:r>
      <w:r w:rsidRPr="00E55816">
        <w:rPr>
          <w:b w:val="0"/>
          <w:spacing w:val="-8"/>
        </w:rPr>
        <w:t xml:space="preserve"> </w:t>
      </w:r>
      <w:r w:rsidRPr="00E55816">
        <w:rPr>
          <w:b w:val="0"/>
        </w:rPr>
        <w:t xml:space="preserve">award of Federal financial assistance, and the grant setting forth the terms and conditions of that financial assistance, that a Non-Federal Entity receives or administers.;(b) “Budget” means the budget for the Work described in this Agreement; (c) “Business Day” means any day in which the State is open and conducting business, but shall not include Saturday, Sunday or any day on </w:t>
      </w:r>
      <w:r w:rsidRPr="00E55816">
        <w:rPr>
          <w:b w:val="0"/>
        </w:rPr>
        <w:lastRenderedPageBreak/>
        <w:t>which the State observes one of the holidays listed in CRS §24-11- 101(1); (d) “UCC” means the Uniform Commercial Code in CRS Title 4; (e) “Effective Date” means the date on which this Agreement is issued as</w:t>
      </w:r>
      <w:r w:rsidRPr="00E55816">
        <w:rPr>
          <w:b w:val="0"/>
          <w:spacing w:val="-13"/>
        </w:rPr>
        <w:t xml:space="preserve"> </w:t>
      </w:r>
      <w:r w:rsidRPr="00E55816">
        <w:rPr>
          <w:b w:val="0"/>
        </w:rPr>
        <w:t>shown</w:t>
      </w:r>
      <w:r w:rsidRPr="00E55816">
        <w:rPr>
          <w:b w:val="0"/>
          <w:spacing w:val="-11"/>
        </w:rPr>
        <w:t xml:space="preserve"> </w:t>
      </w:r>
      <w:r w:rsidRPr="00E55816">
        <w:rPr>
          <w:b w:val="0"/>
        </w:rPr>
        <w:t>on</w:t>
      </w:r>
      <w:r w:rsidRPr="00E55816">
        <w:rPr>
          <w:b w:val="0"/>
          <w:spacing w:val="-12"/>
        </w:rPr>
        <w:t xml:space="preserve"> </w:t>
      </w:r>
      <w:r w:rsidRPr="00E55816">
        <w:rPr>
          <w:b w:val="0"/>
        </w:rPr>
        <w:t>the</w:t>
      </w:r>
      <w:r w:rsidRPr="00E55816">
        <w:rPr>
          <w:b w:val="0"/>
          <w:spacing w:val="-14"/>
        </w:rPr>
        <w:t xml:space="preserve"> </w:t>
      </w:r>
      <w:r w:rsidRPr="00E55816">
        <w:rPr>
          <w:b w:val="0"/>
        </w:rPr>
        <w:t>face</w:t>
      </w:r>
      <w:r w:rsidRPr="00E55816">
        <w:rPr>
          <w:b w:val="0"/>
          <w:spacing w:val="-14"/>
        </w:rPr>
        <w:t xml:space="preserve"> </w:t>
      </w:r>
      <w:r w:rsidRPr="00E55816">
        <w:rPr>
          <w:b w:val="0"/>
        </w:rPr>
        <w:t>of</w:t>
      </w:r>
      <w:r w:rsidRPr="00E55816">
        <w:rPr>
          <w:b w:val="0"/>
          <w:spacing w:val="-12"/>
        </w:rPr>
        <w:t xml:space="preserve"> </w:t>
      </w:r>
      <w:r w:rsidRPr="00E55816">
        <w:rPr>
          <w:b w:val="0"/>
        </w:rPr>
        <w:t>the</w:t>
      </w:r>
      <w:r w:rsidRPr="00E55816">
        <w:rPr>
          <w:b w:val="0"/>
          <w:spacing w:val="-14"/>
        </w:rPr>
        <w:t xml:space="preserve"> </w:t>
      </w:r>
      <w:r w:rsidRPr="00E55816">
        <w:rPr>
          <w:b w:val="0"/>
        </w:rPr>
        <w:t>Small</w:t>
      </w:r>
      <w:r w:rsidRPr="00E55816">
        <w:rPr>
          <w:b w:val="0"/>
          <w:spacing w:val="-15"/>
        </w:rPr>
        <w:t xml:space="preserve"> </w:t>
      </w:r>
      <w:r w:rsidRPr="00E55816">
        <w:rPr>
          <w:b w:val="0"/>
        </w:rPr>
        <w:t>Dollar</w:t>
      </w:r>
      <w:r w:rsidRPr="00E55816">
        <w:rPr>
          <w:b w:val="0"/>
          <w:spacing w:val="-11"/>
        </w:rPr>
        <w:t xml:space="preserve"> </w:t>
      </w:r>
      <w:r w:rsidRPr="00E55816">
        <w:rPr>
          <w:b w:val="0"/>
        </w:rPr>
        <w:t>Grant</w:t>
      </w:r>
      <w:r w:rsidRPr="00E55816">
        <w:rPr>
          <w:b w:val="0"/>
          <w:spacing w:val="-12"/>
        </w:rPr>
        <w:t xml:space="preserve"> </w:t>
      </w:r>
      <w:r w:rsidRPr="00E55816">
        <w:rPr>
          <w:b w:val="0"/>
        </w:rPr>
        <w:t>Award;</w:t>
      </w:r>
      <w:r w:rsidRPr="00E55816">
        <w:rPr>
          <w:b w:val="0"/>
          <w:spacing w:val="-10"/>
        </w:rPr>
        <w:t xml:space="preserve"> </w:t>
      </w:r>
      <w:r w:rsidRPr="00E55816">
        <w:rPr>
          <w:b w:val="0"/>
        </w:rPr>
        <w:t>(f)</w:t>
      </w:r>
      <w:r w:rsidRPr="00E55816">
        <w:rPr>
          <w:b w:val="0"/>
          <w:spacing w:val="-12"/>
        </w:rPr>
        <w:t xml:space="preserve"> </w:t>
      </w:r>
      <w:r w:rsidRPr="00E55816">
        <w:rPr>
          <w:b w:val="0"/>
        </w:rPr>
        <w:t>“Federal</w:t>
      </w:r>
      <w:r w:rsidRPr="00E55816">
        <w:rPr>
          <w:b w:val="0"/>
          <w:spacing w:val="-10"/>
        </w:rPr>
        <w:t xml:space="preserve"> </w:t>
      </w:r>
      <w:r w:rsidRPr="00E55816">
        <w:rPr>
          <w:b w:val="0"/>
        </w:rPr>
        <w:t>Award”</w:t>
      </w:r>
      <w:r w:rsidRPr="00E55816">
        <w:rPr>
          <w:b w:val="0"/>
          <w:spacing w:val="-16"/>
        </w:rPr>
        <w:t xml:space="preserve"> </w:t>
      </w:r>
      <w:r w:rsidRPr="00E55816">
        <w:rPr>
          <w:b w:val="0"/>
        </w:rPr>
        <w:t>means an</w:t>
      </w:r>
      <w:r w:rsidRPr="00E55816">
        <w:rPr>
          <w:b w:val="0"/>
          <w:spacing w:val="-14"/>
        </w:rPr>
        <w:t xml:space="preserve"> </w:t>
      </w:r>
      <w:r w:rsidRPr="00E55816">
        <w:rPr>
          <w:b w:val="0"/>
        </w:rPr>
        <w:t>award</w:t>
      </w:r>
      <w:r w:rsidRPr="00E55816">
        <w:rPr>
          <w:b w:val="0"/>
          <w:spacing w:val="-11"/>
        </w:rPr>
        <w:t xml:space="preserve"> </w:t>
      </w:r>
      <w:r w:rsidRPr="00E55816">
        <w:rPr>
          <w:b w:val="0"/>
        </w:rPr>
        <w:t>of</w:t>
      </w:r>
      <w:r w:rsidRPr="00E55816">
        <w:rPr>
          <w:b w:val="0"/>
          <w:spacing w:val="-13"/>
        </w:rPr>
        <w:t xml:space="preserve"> </w:t>
      </w:r>
      <w:r w:rsidRPr="00E55816">
        <w:rPr>
          <w:b w:val="0"/>
        </w:rPr>
        <w:t>federal</w:t>
      </w:r>
      <w:r w:rsidRPr="00E55816">
        <w:rPr>
          <w:b w:val="0"/>
          <w:spacing w:val="-13"/>
        </w:rPr>
        <w:t xml:space="preserve"> </w:t>
      </w:r>
      <w:r w:rsidRPr="00E55816">
        <w:rPr>
          <w:b w:val="0"/>
        </w:rPr>
        <w:t>financial</w:t>
      </w:r>
      <w:r w:rsidRPr="00E55816">
        <w:rPr>
          <w:b w:val="0"/>
          <w:spacing w:val="-11"/>
        </w:rPr>
        <w:t xml:space="preserve"> </w:t>
      </w:r>
      <w:r w:rsidRPr="00E55816">
        <w:rPr>
          <w:b w:val="0"/>
        </w:rPr>
        <w:t>assistance</w:t>
      </w:r>
      <w:r w:rsidRPr="00E55816">
        <w:rPr>
          <w:b w:val="0"/>
          <w:spacing w:val="-11"/>
        </w:rPr>
        <w:t xml:space="preserve"> </w:t>
      </w:r>
      <w:r w:rsidRPr="00E55816">
        <w:rPr>
          <w:b w:val="0"/>
        </w:rPr>
        <w:t>or</w:t>
      </w:r>
      <w:r w:rsidRPr="00E55816">
        <w:rPr>
          <w:b w:val="0"/>
          <w:spacing w:val="-14"/>
        </w:rPr>
        <w:t xml:space="preserve"> </w:t>
      </w:r>
      <w:r w:rsidRPr="00E55816">
        <w:rPr>
          <w:b w:val="0"/>
        </w:rPr>
        <w:t>a</w:t>
      </w:r>
      <w:r w:rsidRPr="00E55816">
        <w:rPr>
          <w:b w:val="0"/>
          <w:spacing w:val="-14"/>
        </w:rPr>
        <w:t xml:space="preserve"> </w:t>
      </w:r>
      <w:r w:rsidRPr="00E55816">
        <w:rPr>
          <w:b w:val="0"/>
        </w:rPr>
        <w:t>cost-reimbursement contract, , by a Federal Awarding Agency to the Recipient. “Federal Award” also means an agreement setting forth the terms and conditions of the</w:t>
      </w:r>
      <w:r w:rsidRPr="00E55816">
        <w:rPr>
          <w:b w:val="0"/>
          <w:spacing w:val="-6"/>
        </w:rPr>
        <w:t xml:space="preserve"> </w:t>
      </w:r>
      <w:r w:rsidRPr="00E55816">
        <w:rPr>
          <w:b w:val="0"/>
        </w:rPr>
        <w:t>Federal</w:t>
      </w:r>
      <w:r w:rsidRPr="00E55816">
        <w:rPr>
          <w:b w:val="0"/>
          <w:spacing w:val="-6"/>
        </w:rPr>
        <w:t xml:space="preserve"> </w:t>
      </w:r>
      <w:r w:rsidRPr="00E55816">
        <w:rPr>
          <w:b w:val="0"/>
        </w:rPr>
        <w:t>Award,</w:t>
      </w:r>
      <w:r w:rsidRPr="00E55816">
        <w:rPr>
          <w:b w:val="0"/>
          <w:spacing w:val="-5"/>
        </w:rPr>
        <w:t xml:space="preserve"> </w:t>
      </w:r>
      <w:r w:rsidRPr="00E55816">
        <w:rPr>
          <w:b w:val="0"/>
        </w:rPr>
        <w:t>which</w:t>
      </w:r>
      <w:r w:rsidRPr="00E55816">
        <w:rPr>
          <w:b w:val="0"/>
          <w:spacing w:val="-6"/>
        </w:rPr>
        <w:t xml:space="preserve"> </w:t>
      </w:r>
      <w:r w:rsidRPr="00E55816">
        <w:rPr>
          <w:b w:val="0"/>
        </w:rPr>
        <w:t>terms</w:t>
      </w:r>
      <w:r w:rsidRPr="00E55816">
        <w:rPr>
          <w:b w:val="0"/>
          <w:spacing w:val="-4"/>
        </w:rPr>
        <w:t xml:space="preserve"> </w:t>
      </w:r>
      <w:r w:rsidRPr="00E55816">
        <w:rPr>
          <w:b w:val="0"/>
        </w:rPr>
        <w:t>and</w:t>
      </w:r>
      <w:r w:rsidRPr="00E55816">
        <w:rPr>
          <w:b w:val="0"/>
          <w:spacing w:val="-7"/>
        </w:rPr>
        <w:t xml:space="preserve"> </w:t>
      </w:r>
      <w:r w:rsidRPr="00E55816">
        <w:rPr>
          <w:b w:val="0"/>
        </w:rPr>
        <w:t>conditions</w:t>
      </w:r>
      <w:r w:rsidRPr="00E55816">
        <w:rPr>
          <w:b w:val="0"/>
          <w:spacing w:val="-7"/>
        </w:rPr>
        <w:t xml:space="preserve"> </w:t>
      </w:r>
      <w:r w:rsidRPr="00E55816">
        <w:rPr>
          <w:b w:val="0"/>
        </w:rPr>
        <w:t>shall</w:t>
      </w:r>
      <w:r w:rsidRPr="00E55816">
        <w:rPr>
          <w:b w:val="0"/>
          <w:spacing w:val="-8"/>
        </w:rPr>
        <w:t xml:space="preserve"> </w:t>
      </w:r>
      <w:r w:rsidRPr="00E55816">
        <w:rPr>
          <w:b w:val="0"/>
        </w:rPr>
        <w:t>flow down</w:t>
      </w:r>
      <w:r w:rsidRPr="00E55816">
        <w:rPr>
          <w:b w:val="0"/>
          <w:spacing w:val="-6"/>
        </w:rPr>
        <w:t xml:space="preserve"> </w:t>
      </w:r>
      <w:r w:rsidRPr="00E55816">
        <w:rPr>
          <w:b w:val="0"/>
        </w:rPr>
        <w:t>to</w:t>
      </w:r>
      <w:r w:rsidRPr="00E55816">
        <w:rPr>
          <w:b w:val="0"/>
          <w:spacing w:val="-7"/>
        </w:rPr>
        <w:t xml:space="preserve"> </w:t>
      </w:r>
      <w:r w:rsidRPr="00E55816">
        <w:rPr>
          <w:b w:val="0"/>
        </w:rPr>
        <w:t>the</w:t>
      </w:r>
      <w:r w:rsidRPr="00E55816">
        <w:rPr>
          <w:b w:val="0"/>
          <w:spacing w:val="-7"/>
        </w:rPr>
        <w:t xml:space="preserve"> </w:t>
      </w:r>
      <w:r w:rsidRPr="00E55816">
        <w:rPr>
          <w:b w:val="0"/>
        </w:rPr>
        <w:t>Award</w:t>
      </w:r>
      <w:r w:rsidRPr="00E55816">
        <w:rPr>
          <w:b w:val="0"/>
          <w:spacing w:val="-6"/>
        </w:rPr>
        <w:t xml:space="preserve"> </w:t>
      </w:r>
      <w:r w:rsidRPr="00E55816">
        <w:rPr>
          <w:b w:val="0"/>
        </w:rPr>
        <w:t>unless</w:t>
      </w:r>
      <w:r w:rsidRPr="00E55816">
        <w:rPr>
          <w:b w:val="0"/>
          <w:spacing w:val="-7"/>
        </w:rPr>
        <w:t xml:space="preserve"> </w:t>
      </w:r>
      <w:r w:rsidRPr="00E55816">
        <w:rPr>
          <w:b w:val="0"/>
        </w:rPr>
        <w:t>such</w:t>
      </w:r>
      <w:r w:rsidRPr="00E55816">
        <w:rPr>
          <w:b w:val="0"/>
          <w:spacing w:val="-8"/>
        </w:rPr>
        <w:t xml:space="preserve"> </w:t>
      </w:r>
      <w:r w:rsidRPr="00E55816">
        <w:rPr>
          <w:b w:val="0"/>
        </w:rPr>
        <w:t>terms</w:t>
      </w:r>
      <w:r w:rsidRPr="00E55816">
        <w:rPr>
          <w:b w:val="0"/>
          <w:spacing w:val="-4"/>
        </w:rPr>
        <w:t xml:space="preserve"> </w:t>
      </w:r>
      <w:r w:rsidRPr="00E55816">
        <w:rPr>
          <w:b w:val="0"/>
        </w:rPr>
        <w:t>and conditions</w:t>
      </w:r>
      <w:r w:rsidRPr="00E55816">
        <w:rPr>
          <w:b w:val="0"/>
          <w:spacing w:val="-7"/>
        </w:rPr>
        <w:t xml:space="preserve"> </w:t>
      </w:r>
      <w:r w:rsidRPr="00E55816">
        <w:rPr>
          <w:b w:val="0"/>
        </w:rPr>
        <w:t>specifically</w:t>
      </w:r>
      <w:r w:rsidRPr="00E55816">
        <w:rPr>
          <w:b w:val="0"/>
          <w:spacing w:val="-6"/>
        </w:rPr>
        <w:t xml:space="preserve"> </w:t>
      </w:r>
      <w:r w:rsidRPr="00E55816">
        <w:rPr>
          <w:b w:val="0"/>
        </w:rPr>
        <w:t>indicate</w:t>
      </w:r>
      <w:r w:rsidRPr="00E55816">
        <w:rPr>
          <w:b w:val="0"/>
          <w:spacing w:val="-6"/>
        </w:rPr>
        <w:t xml:space="preserve"> </w:t>
      </w:r>
      <w:r w:rsidRPr="00E55816">
        <w:rPr>
          <w:b w:val="0"/>
        </w:rPr>
        <w:t>otherwise.</w:t>
      </w:r>
      <w:r w:rsidRPr="00E55816">
        <w:rPr>
          <w:b w:val="0"/>
          <w:spacing w:val="-8"/>
        </w:rPr>
        <w:t xml:space="preserve"> </w:t>
      </w:r>
      <w:r w:rsidRPr="00E55816">
        <w:rPr>
          <w:b w:val="0"/>
        </w:rPr>
        <w:t xml:space="preserve">The term does not include payments to a contractor or payments to an individual that is a beneficiary of a Federal program; (g) “Federal Awarding Agency” means a Federal agency providing a Federal Award to a Recipient as described in 2 CFR 200.1; (h) “Grantee” means the party or parties identified as </w:t>
      </w:r>
      <w:proofErr w:type="spellStart"/>
      <w:r w:rsidRPr="00E55816">
        <w:rPr>
          <w:b w:val="0"/>
        </w:rPr>
        <w:t>suchin</w:t>
      </w:r>
      <w:proofErr w:type="spellEnd"/>
      <w:r w:rsidRPr="00E55816">
        <w:rPr>
          <w:b w:val="0"/>
        </w:rPr>
        <w:t xml:space="preserve"> the Grant to which these Terms and Conditions apply. Grantee also means Subrecipient; (</w:t>
      </w:r>
      <w:proofErr w:type="spellStart"/>
      <w:r w:rsidRPr="00E55816">
        <w:rPr>
          <w:b w:val="0"/>
        </w:rPr>
        <w:t>i</w:t>
      </w:r>
      <w:proofErr w:type="spellEnd"/>
      <w:r w:rsidRPr="00E55816">
        <w:rPr>
          <w:b w:val="0"/>
        </w:rPr>
        <w:t>) “Grant Funds” means the funds that have been appropriated, designated, encumbered, or otherwise made available for payment by the State under this Agreement; (j) “Matching Funds” mean the funds provided</w:t>
      </w:r>
      <w:r w:rsidRPr="00E55816">
        <w:rPr>
          <w:b w:val="0"/>
          <w:spacing w:val="-4"/>
        </w:rPr>
        <w:t xml:space="preserve"> </w:t>
      </w:r>
      <w:r w:rsidRPr="00E55816">
        <w:rPr>
          <w:b w:val="0"/>
        </w:rPr>
        <w:t>by</w:t>
      </w:r>
      <w:r w:rsidRPr="00E55816">
        <w:rPr>
          <w:b w:val="0"/>
          <w:spacing w:val="-5"/>
        </w:rPr>
        <w:t xml:space="preserve"> </w:t>
      </w:r>
      <w:r w:rsidRPr="00E55816">
        <w:rPr>
          <w:b w:val="0"/>
        </w:rPr>
        <w:t>the</w:t>
      </w:r>
      <w:r w:rsidRPr="00E55816">
        <w:rPr>
          <w:b w:val="0"/>
          <w:spacing w:val="-4"/>
        </w:rPr>
        <w:t xml:space="preserve"> </w:t>
      </w:r>
      <w:r w:rsidRPr="00E55816">
        <w:rPr>
          <w:b w:val="0"/>
        </w:rPr>
        <w:t>Grantee</w:t>
      </w:r>
      <w:r w:rsidRPr="00E55816">
        <w:rPr>
          <w:b w:val="0"/>
          <w:spacing w:val="-4"/>
        </w:rPr>
        <w:t xml:space="preserve"> </w:t>
      </w:r>
      <w:r w:rsidRPr="00E55816">
        <w:rPr>
          <w:b w:val="0"/>
        </w:rPr>
        <w:t>to</w:t>
      </w:r>
      <w:r w:rsidRPr="00E55816">
        <w:rPr>
          <w:b w:val="0"/>
          <w:spacing w:val="-6"/>
        </w:rPr>
        <w:t xml:space="preserve"> </w:t>
      </w:r>
      <w:r w:rsidRPr="00E55816">
        <w:rPr>
          <w:b w:val="0"/>
        </w:rPr>
        <w:t>meet</w:t>
      </w:r>
      <w:r w:rsidRPr="00E55816">
        <w:rPr>
          <w:b w:val="0"/>
          <w:spacing w:val="-4"/>
        </w:rPr>
        <w:t xml:space="preserve"> </w:t>
      </w:r>
      <w:r w:rsidRPr="00E55816">
        <w:rPr>
          <w:b w:val="0"/>
        </w:rPr>
        <w:t>cost</w:t>
      </w:r>
      <w:r w:rsidRPr="00E55816">
        <w:rPr>
          <w:b w:val="0"/>
          <w:spacing w:val="-5"/>
        </w:rPr>
        <w:t xml:space="preserve"> </w:t>
      </w:r>
      <w:r w:rsidRPr="00E55816">
        <w:rPr>
          <w:b w:val="0"/>
        </w:rPr>
        <w:t>sharing</w:t>
      </w:r>
      <w:r w:rsidRPr="00E55816">
        <w:rPr>
          <w:b w:val="0"/>
          <w:spacing w:val="-4"/>
        </w:rPr>
        <w:t xml:space="preserve"> </w:t>
      </w:r>
      <w:r w:rsidRPr="00E55816">
        <w:rPr>
          <w:b w:val="0"/>
        </w:rPr>
        <w:t>requirements</w:t>
      </w:r>
      <w:r w:rsidRPr="00E55816">
        <w:rPr>
          <w:b w:val="0"/>
          <w:spacing w:val="-1"/>
        </w:rPr>
        <w:t xml:space="preserve"> </w:t>
      </w:r>
      <w:r w:rsidRPr="00E55816">
        <w:rPr>
          <w:b w:val="0"/>
        </w:rPr>
        <w:t>described</w:t>
      </w:r>
      <w:r w:rsidRPr="00E55816">
        <w:rPr>
          <w:b w:val="0"/>
          <w:spacing w:val="-3"/>
        </w:rPr>
        <w:t xml:space="preserve"> </w:t>
      </w:r>
      <w:r w:rsidRPr="00E55816">
        <w:rPr>
          <w:b w:val="0"/>
        </w:rPr>
        <w:t>in</w:t>
      </w:r>
      <w:r w:rsidRPr="00E55816">
        <w:rPr>
          <w:b w:val="0"/>
          <w:spacing w:val="-4"/>
        </w:rPr>
        <w:t xml:space="preserve"> </w:t>
      </w:r>
      <w:r w:rsidRPr="00E55816">
        <w:rPr>
          <w:b w:val="0"/>
        </w:rPr>
        <w:t>this</w:t>
      </w:r>
      <w:r w:rsidRPr="00E55816">
        <w:rPr>
          <w:b w:val="0"/>
          <w:spacing w:val="-5"/>
        </w:rPr>
        <w:t xml:space="preserve"> </w:t>
      </w:r>
      <w:r w:rsidRPr="00E55816">
        <w:rPr>
          <w:b w:val="0"/>
        </w:rPr>
        <w:t>Agreement;</w:t>
      </w:r>
      <w:r w:rsidRPr="00E55816">
        <w:rPr>
          <w:b w:val="0"/>
          <w:spacing w:val="-4"/>
        </w:rPr>
        <w:t xml:space="preserve"> </w:t>
      </w:r>
      <w:r w:rsidRPr="00E55816">
        <w:rPr>
          <w:b w:val="0"/>
        </w:rPr>
        <w:t>(k)</w:t>
      </w:r>
      <w:r w:rsidRPr="00E55816">
        <w:rPr>
          <w:b w:val="0"/>
          <w:spacing w:val="-4"/>
        </w:rPr>
        <w:t xml:space="preserve"> “Non-Federal Entity” means a State, local government, Indian tribe, institution of higher education, or nonprofit organization that carries out a Federal Award as a Recipient or Subrecipient; (l) </w:t>
      </w:r>
      <w:r w:rsidRPr="00E55816">
        <w:rPr>
          <w:b w:val="0"/>
        </w:rPr>
        <w:t>“Recipient”</w:t>
      </w:r>
      <w:r w:rsidRPr="00E55816">
        <w:rPr>
          <w:b w:val="0"/>
          <w:spacing w:val="-7"/>
        </w:rPr>
        <w:t xml:space="preserve"> </w:t>
      </w:r>
      <w:r w:rsidRPr="00E55816">
        <w:rPr>
          <w:b w:val="0"/>
        </w:rPr>
        <w:t>means</w:t>
      </w:r>
      <w:r w:rsidRPr="00E55816">
        <w:rPr>
          <w:b w:val="0"/>
          <w:spacing w:val="-5"/>
        </w:rPr>
        <w:t xml:space="preserve"> </w:t>
      </w:r>
      <w:r w:rsidRPr="00E55816">
        <w:rPr>
          <w:b w:val="0"/>
        </w:rPr>
        <w:t>the</w:t>
      </w:r>
      <w:r w:rsidRPr="00E55816">
        <w:rPr>
          <w:b w:val="0"/>
          <w:spacing w:val="-3"/>
        </w:rPr>
        <w:t xml:space="preserve"> </w:t>
      </w:r>
      <w:r w:rsidRPr="00E55816">
        <w:rPr>
          <w:b w:val="0"/>
        </w:rPr>
        <w:t>State</w:t>
      </w:r>
      <w:r w:rsidRPr="00E55816">
        <w:rPr>
          <w:b w:val="0"/>
          <w:spacing w:val="-4"/>
        </w:rPr>
        <w:t xml:space="preserve"> </w:t>
      </w:r>
      <w:r w:rsidRPr="00E55816">
        <w:rPr>
          <w:b w:val="0"/>
        </w:rPr>
        <w:t>agency</w:t>
      </w:r>
      <w:r w:rsidRPr="00E55816">
        <w:rPr>
          <w:b w:val="0"/>
          <w:spacing w:val="-4"/>
        </w:rPr>
        <w:t xml:space="preserve"> </w:t>
      </w:r>
      <w:r w:rsidRPr="00E55816">
        <w:rPr>
          <w:b w:val="0"/>
        </w:rPr>
        <w:t>identified</w:t>
      </w:r>
      <w:r w:rsidRPr="00E55816">
        <w:rPr>
          <w:b w:val="0"/>
          <w:spacing w:val="-4"/>
        </w:rPr>
        <w:t xml:space="preserve"> </w:t>
      </w:r>
      <w:r w:rsidRPr="00E55816">
        <w:rPr>
          <w:b w:val="0"/>
        </w:rPr>
        <w:t>on</w:t>
      </w:r>
      <w:r w:rsidRPr="00E55816">
        <w:rPr>
          <w:b w:val="0"/>
          <w:spacing w:val="-4"/>
        </w:rPr>
        <w:t xml:space="preserve"> </w:t>
      </w:r>
      <w:r w:rsidRPr="00E55816">
        <w:rPr>
          <w:b w:val="0"/>
        </w:rPr>
        <w:t>the face of the Small Dollar Grant Award; (m) “Subcontractor” means third parties, if any, engaged by Grantee to aid in performance of the Work; (n) “Subrecipient” means an entity that receives a subaward from a pass-through entity to carry out part of a Federal award.  The term subrecipient does not include a beneficiary or participant. A subrecipient may also be a recipient of other Federal awards directly from a Federal agency; (o) “Uniform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 and (p) “Work” means the goods delivered or services, or both, performed pursuant to this Agreement and identified as Line Items on the face of the Small Dollar Grant Award.</w:t>
      </w:r>
    </w:p>
    <w:p w:rsidR="003C55E4" w:rsidRDefault="003C55E4" w:rsidP="00A7096E">
      <w:pPr>
        <w:pStyle w:val="Heading2"/>
        <w:keepLines w:val="0"/>
        <w:spacing w:line="360" w:lineRule="auto"/>
      </w:pPr>
      <w:r>
        <w:t xml:space="preserve">Delivery. </w:t>
      </w:r>
      <w:r w:rsidRPr="00E55816">
        <w:rPr>
          <w:b w:val="0"/>
        </w:rPr>
        <w:t>Grantee shall furnish the Work in strict accordance with the specifications and price set forth in this Agreement. The State shall have no liability to compensate Grantee for the performance of any Work not specifically set forth in the</w:t>
      </w:r>
      <w:r w:rsidRPr="00E55816">
        <w:rPr>
          <w:b w:val="0"/>
          <w:spacing w:val="-21"/>
        </w:rPr>
        <w:t xml:space="preserve"> </w:t>
      </w:r>
      <w:r w:rsidRPr="00E55816">
        <w:rPr>
          <w:b w:val="0"/>
        </w:rPr>
        <w:t>Agreement.</w:t>
      </w:r>
    </w:p>
    <w:p w:rsidR="003C55E4" w:rsidRDefault="003C55E4" w:rsidP="00A7096E">
      <w:pPr>
        <w:pStyle w:val="Heading2"/>
        <w:keepLines w:val="0"/>
        <w:spacing w:line="360" w:lineRule="auto"/>
      </w:pPr>
      <w:r>
        <w:t>Rights to Materials.</w:t>
      </w:r>
      <w:r w:rsidRPr="00E55816">
        <w:rPr>
          <w:b w:val="0"/>
        </w:rPr>
        <w:t xml:space="preserve"> [</w:t>
      </w:r>
      <w:r w:rsidRPr="00E55816">
        <w:rPr>
          <w:b w:val="0"/>
          <w:i/>
        </w:rPr>
        <w:t>Not Applicable to Agreements issued either in whole in part for Information Technology, as defined in CRS § 24-37.5-102(2); in which case Addendum 1 §2 applies in lieu of this section.</w:t>
      </w:r>
      <w:r w:rsidRPr="00E55816">
        <w:rPr>
          <w:b w:val="0"/>
        </w:rPr>
        <w:t xml:space="preserve">] Unless specifically stated otherwise in this Agreement, all materials, including without limitation supplies, equipment, documents, content, information, or other material of any type, whether tangible or intangible (collectively “Materials”), furnished by the State to Grantee </w:t>
      </w:r>
      <w:r w:rsidRPr="00E55816">
        <w:rPr>
          <w:b w:val="0"/>
        </w:rPr>
        <w:lastRenderedPageBreak/>
        <w:t>or delivered by Grantee to the State in performance of its obligations under this Agreement shall be the exclusive property the State. Grantee shall return or deliver all Materials to the State upon completion or termination of this</w:t>
      </w:r>
      <w:r w:rsidRPr="00E55816">
        <w:rPr>
          <w:b w:val="0"/>
          <w:spacing w:val="1"/>
        </w:rPr>
        <w:t xml:space="preserve"> </w:t>
      </w:r>
      <w:r w:rsidRPr="00E55816">
        <w:rPr>
          <w:b w:val="0"/>
        </w:rPr>
        <w:t>Agreement.</w:t>
      </w:r>
    </w:p>
    <w:p w:rsidR="003C55E4" w:rsidRPr="00E55816" w:rsidRDefault="003C55E4" w:rsidP="00A7096E">
      <w:pPr>
        <w:pStyle w:val="Heading2"/>
        <w:keepLines w:val="0"/>
        <w:spacing w:line="360" w:lineRule="auto"/>
        <w:rPr>
          <w:b w:val="0"/>
        </w:rPr>
      </w:pPr>
      <w:r>
        <w:t xml:space="preserve">Grantee Records. </w:t>
      </w:r>
      <w:r w:rsidRPr="00E55816">
        <w:rPr>
          <w:b w:val="0"/>
        </w:rPr>
        <w:t>Grantee shall make, keep, maintain, and allow inspection and monitoring by the State of a complete file of all records, documents,</w:t>
      </w:r>
      <w:r w:rsidRPr="00E55816">
        <w:rPr>
          <w:b w:val="0"/>
          <w:spacing w:val="-7"/>
        </w:rPr>
        <w:t xml:space="preserve"> </w:t>
      </w:r>
      <w:r w:rsidRPr="00E55816">
        <w:rPr>
          <w:b w:val="0"/>
        </w:rPr>
        <w:t>communications,</w:t>
      </w:r>
      <w:r w:rsidRPr="00E55816">
        <w:rPr>
          <w:b w:val="0"/>
          <w:spacing w:val="-4"/>
        </w:rPr>
        <w:t xml:space="preserve"> </w:t>
      </w:r>
      <w:r w:rsidRPr="00E55816">
        <w:rPr>
          <w:b w:val="0"/>
        </w:rPr>
        <w:t>notes</w:t>
      </w:r>
      <w:r w:rsidRPr="00E55816">
        <w:rPr>
          <w:b w:val="0"/>
          <w:spacing w:val="-4"/>
        </w:rPr>
        <w:t xml:space="preserve"> </w:t>
      </w:r>
      <w:r w:rsidRPr="00E55816">
        <w:rPr>
          <w:b w:val="0"/>
        </w:rPr>
        <w:t>and</w:t>
      </w:r>
      <w:r w:rsidRPr="00E55816">
        <w:rPr>
          <w:b w:val="0"/>
          <w:spacing w:val="-7"/>
        </w:rPr>
        <w:t xml:space="preserve"> </w:t>
      </w:r>
      <w:r w:rsidRPr="00E55816">
        <w:rPr>
          <w:b w:val="0"/>
        </w:rPr>
        <w:t>other</w:t>
      </w:r>
      <w:r w:rsidRPr="00E55816">
        <w:rPr>
          <w:b w:val="0"/>
          <w:spacing w:val="-7"/>
        </w:rPr>
        <w:t xml:space="preserve"> </w:t>
      </w:r>
      <w:r w:rsidRPr="00E55816">
        <w:rPr>
          <w:b w:val="0"/>
        </w:rPr>
        <w:t>written</w:t>
      </w:r>
      <w:r w:rsidRPr="00E55816">
        <w:rPr>
          <w:b w:val="0"/>
          <w:spacing w:val="-9"/>
        </w:rPr>
        <w:t xml:space="preserve"> </w:t>
      </w:r>
      <w:r w:rsidRPr="00E55816">
        <w:rPr>
          <w:b w:val="0"/>
        </w:rPr>
        <w:t>materials,</w:t>
      </w:r>
      <w:r w:rsidRPr="00E55816">
        <w:rPr>
          <w:b w:val="0"/>
          <w:spacing w:val="-4"/>
        </w:rPr>
        <w:t xml:space="preserve"> </w:t>
      </w:r>
      <w:r w:rsidRPr="00E55816">
        <w:rPr>
          <w:b w:val="0"/>
        </w:rPr>
        <w:t>electronic</w:t>
      </w:r>
      <w:r w:rsidRPr="00E55816">
        <w:rPr>
          <w:b w:val="0"/>
          <w:spacing w:val="-7"/>
        </w:rPr>
        <w:t xml:space="preserve"> </w:t>
      </w:r>
      <w:r w:rsidRPr="00E55816">
        <w:rPr>
          <w:b w:val="0"/>
        </w:rPr>
        <w:t>media</w:t>
      </w:r>
      <w:r w:rsidRPr="00E55816">
        <w:rPr>
          <w:b w:val="0"/>
          <w:spacing w:val="-6"/>
        </w:rPr>
        <w:t xml:space="preserve"> </w:t>
      </w:r>
      <w:r w:rsidRPr="00E55816">
        <w:rPr>
          <w:b w:val="0"/>
        </w:rPr>
        <w:t>files,</w:t>
      </w:r>
      <w:r w:rsidRPr="00E55816">
        <w:rPr>
          <w:b w:val="0"/>
          <w:spacing w:val="-5"/>
        </w:rPr>
        <w:t xml:space="preserve"> </w:t>
      </w:r>
      <w:r w:rsidRPr="00E55816">
        <w:rPr>
          <w:b w:val="0"/>
        </w:rPr>
        <w:t>and</w:t>
      </w:r>
      <w:r w:rsidRPr="00E55816">
        <w:rPr>
          <w:b w:val="0"/>
          <w:spacing w:val="-7"/>
        </w:rPr>
        <w:t xml:space="preserve"> </w:t>
      </w:r>
      <w:r w:rsidRPr="00E55816">
        <w:rPr>
          <w:b w:val="0"/>
        </w:rPr>
        <w:t>communications,</w:t>
      </w:r>
      <w:r w:rsidRPr="00E55816">
        <w:rPr>
          <w:b w:val="0"/>
          <w:spacing w:val="-4"/>
        </w:rPr>
        <w:t xml:space="preserve"> </w:t>
      </w:r>
      <w:r w:rsidRPr="00E55816">
        <w:rPr>
          <w:b w:val="0"/>
        </w:rPr>
        <w:t>pertaining</w:t>
      </w:r>
      <w:r w:rsidRPr="00E55816">
        <w:rPr>
          <w:b w:val="0"/>
          <w:spacing w:val="-6"/>
        </w:rPr>
        <w:t xml:space="preserve"> </w:t>
      </w:r>
      <w:r w:rsidRPr="00E55816">
        <w:rPr>
          <w:b w:val="0"/>
        </w:rPr>
        <w:t>in</w:t>
      </w:r>
      <w:r w:rsidRPr="00E55816">
        <w:rPr>
          <w:b w:val="0"/>
          <w:spacing w:val="-7"/>
        </w:rPr>
        <w:t xml:space="preserve"> </w:t>
      </w:r>
      <w:r w:rsidRPr="00E55816">
        <w:rPr>
          <w:b w:val="0"/>
        </w:rPr>
        <w:t>any</w:t>
      </w:r>
      <w:r w:rsidRPr="00E55816">
        <w:rPr>
          <w:b w:val="0"/>
          <w:spacing w:val="-10"/>
        </w:rPr>
        <w:t xml:space="preserve"> </w:t>
      </w:r>
      <w:r w:rsidRPr="00E55816">
        <w:rPr>
          <w:b w:val="0"/>
        </w:rPr>
        <w:t>manner</w:t>
      </w:r>
      <w:r w:rsidRPr="00E55816">
        <w:rPr>
          <w:b w:val="0"/>
          <w:spacing w:val="-6"/>
        </w:rPr>
        <w:t xml:space="preserve"> </w:t>
      </w:r>
      <w:r w:rsidRPr="00E55816">
        <w:rPr>
          <w:b w:val="0"/>
        </w:rPr>
        <w:t>to</w:t>
      </w:r>
      <w:r w:rsidRPr="00E55816">
        <w:rPr>
          <w:b w:val="0"/>
          <w:spacing w:val="-8"/>
        </w:rPr>
        <w:t xml:space="preserve"> </w:t>
      </w:r>
      <w:r w:rsidRPr="00E55816">
        <w:rPr>
          <w:b w:val="0"/>
        </w:rPr>
        <w:t>the</w:t>
      </w:r>
      <w:r w:rsidRPr="00E55816">
        <w:rPr>
          <w:b w:val="0"/>
          <w:spacing w:val="-9"/>
        </w:rPr>
        <w:t xml:space="preserve"> </w:t>
      </w:r>
      <w:r w:rsidRPr="00E55816">
        <w:rPr>
          <w:b w:val="0"/>
        </w:rPr>
        <w:t>Work (including, but not limited to the operation of programs) performed under this Agreement (collectively “Grantee Records”). Grantee must collect, transmit, and store information related to this Agreement in open and machine-readable formats (2 CFR 200.336). Unless otherwise specified by the State, the Grantee shall retain Grantee Records for a period (the “Record Retention Period”) of three years following the date of submission to the State of the final expenditure report, or if this Award is renewed quarterly or annually, from the date of the submission of each quarterly</w:t>
      </w:r>
      <w:r w:rsidRPr="00E55816">
        <w:rPr>
          <w:b w:val="0"/>
          <w:spacing w:val="-10"/>
        </w:rPr>
        <w:t xml:space="preserve"> </w:t>
      </w:r>
      <w:r w:rsidRPr="00E55816">
        <w:rPr>
          <w:b w:val="0"/>
        </w:rPr>
        <w:t>or</w:t>
      </w:r>
      <w:r w:rsidRPr="00E55816">
        <w:rPr>
          <w:b w:val="0"/>
          <w:spacing w:val="-9"/>
        </w:rPr>
        <w:t xml:space="preserve"> </w:t>
      </w:r>
      <w:r w:rsidRPr="00E55816">
        <w:rPr>
          <w:b w:val="0"/>
        </w:rPr>
        <w:t>annual</w:t>
      </w:r>
      <w:r w:rsidRPr="00E55816">
        <w:rPr>
          <w:b w:val="0"/>
          <w:spacing w:val="-8"/>
        </w:rPr>
        <w:t xml:space="preserve"> </w:t>
      </w:r>
      <w:r w:rsidRPr="00E55816">
        <w:rPr>
          <w:b w:val="0"/>
        </w:rPr>
        <w:t>report,</w:t>
      </w:r>
      <w:r w:rsidRPr="00E55816">
        <w:rPr>
          <w:b w:val="0"/>
          <w:spacing w:val="-10"/>
        </w:rPr>
        <w:t xml:space="preserve"> </w:t>
      </w:r>
      <w:r w:rsidRPr="00E55816">
        <w:rPr>
          <w:b w:val="0"/>
        </w:rPr>
        <w:t>respectively.</w:t>
      </w:r>
      <w:r w:rsidRPr="00E55816">
        <w:rPr>
          <w:b w:val="0"/>
          <w:spacing w:val="-7"/>
        </w:rPr>
        <w:t xml:space="preserve"> </w:t>
      </w:r>
      <w:r w:rsidRPr="00E55816">
        <w:rPr>
          <w:b w:val="0"/>
        </w:rPr>
        <w:t>If</w:t>
      </w:r>
      <w:r w:rsidRPr="00E55816">
        <w:rPr>
          <w:b w:val="0"/>
          <w:spacing w:val="-10"/>
        </w:rPr>
        <w:t xml:space="preserve"> </w:t>
      </w:r>
      <w:r w:rsidRPr="00E55816">
        <w:rPr>
          <w:b w:val="0"/>
        </w:rPr>
        <w:t>any</w:t>
      </w:r>
      <w:r w:rsidRPr="00E55816">
        <w:rPr>
          <w:b w:val="0"/>
          <w:spacing w:val="-10"/>
        </w:rPr>
        <w:t xml:space="preserve"> </w:t>
      </w:r>
      <w:r w:rsidRPr="00E55816">
        <w:rPr>
          <w:b w:val="0"/>
        </w:rPr>
        <w:t>litigation,</w:t>
      </w:r>
      <w:r w:rsidRPr="00E55816">
        <w:rPr>
          <w:b w:val="0"/>
          <w:spacing w:val="-10"/>
        </w:rPr>
        <w:t xml:space="preserve"> </w:t>
      </w:r>
      <w:r w:rsidRPr="00E55816">
        <w:rPr>
          <w:b w:val="0"/>
        </w:rPr>
        <w:t>claim,</w:t>
      </w:r>
      <w:r w:rsidRPr="00E55816">
        <w:rPr>
          <w:b w:val="0"/>
          <w:spacing w:val="-10"/>
        </w:rPr>
        <w:t xml:space="preserve"> </w:t>
      </w:r>
      <w:r w:rsidRPr="00E55816">
        <w:rPr>
          <w:b w:val="0"/>
        </w:rPr>
        <w:t>or</w:t>
      </w:r>
      <w:r w:rsidRPr="00E55816">
        <w:rPr>
          <w:b w:val="0"/>
          <w:spacing w:val="-9"/>
        </w:rPr>
        <w:t xml:space="preserve"> </w:t>
      </w:r>
      <w:r w:rsidRPr="00E55816">
        <w:rPr>
          <w:b w:val="0"/>
        </w:rPr>
        <w:t>audit</w:t>
      </w:r>
      <w:r w:rsidRPr="00E55816">
        <w:rPr>
          <w:b w:val="0"/>
          <w:spacing w:val="-10"/>
        </w:rPr>
        <w:t xml:space="preserve"> </w:t>
      </w:r>
      <w:r w:rsidRPr="00E55816">
        <w:rPr>
          <w:b w:val="0"/>
        </w:rPr>
        <w:t>related</w:t>
      </w:r>
      <w:r w:rsidRPr="00E55816">
        <w:rPr>
          <w:b w:val="0"/>
          <w:spacing w:val="-11"/>
        </w:rPr>
        <w:t xml:space="preserve"> </w:t>
      </w:r>
      <w:r w:rsidRPr="00E55816">
        <w:rPr>
          <w:b w:val="0"/>
        </w:rPr>
        <w:t>to</w:t>
      </w:r>
      <w:r w:rsidRPr="00E55816">
        <w:rPr>
          <w:b w:val="0"/>
          <w:spacing w:val="-12"/>
        </w:rPr>
        <w:t xml:space="preserve"> </w:t>
      </w:r>
      <w:r w:rsidRPr="00E55816">
        <w:rPr>
          <w:b w:val="0"/>
        </w:rPr>
        <w:t>this</w:t>
      </w:r>
      <w:r w:rsidRPr="00E55816">
        <w:rPr>
          <w:b w:val="0"/>
          <w:spacing w:val="-10"/>
        </w:rPr>
        <w:t xml:space="preserve"> </w:t>
      </w:r>
      <w:r w:rsidRPr="00E55816">
        <w:rPr>
          <w:b w:val="0"/>
        </w:rPr>
        <w:t>Award</w:t>
      </w:r>
      <w:r w:rsidRPr="00E55816">
        <w:rPr>
          <w:b w:val="0"/>
          <w:spacing w:val="-10"/>
        </w:rPr>
        <w:t xml:space="preserve"> </w:t>
      </w:r>
      <w:r w:rsidRPr="00E55816">
        <w:rPr>
          <w:b w:val="0"/>
        </w:rPr>
        <w:t>starts</w:t>
      </w:r>
      <w:r w:rsidRPr="00E55816">
        <w:rPr>
          <w:b w:val="0"/>
          <w:spacing w:val="-6"/>
        </w:rPr>
        <w:t xml:space="preserve"> </w:t>
      </w:r>
      <w:r w:rsidRPr="00E55816">
        <w:rPr>
          <w:b w:val="0"/>
        </w:rPr>
        <w:t>before</w:t>
      </w:r>
      <w:r w:rsidRPr="00E55816">
        <w:rPr>
          <w:b w:val="0"/>
          <w:spacing w:val="-11"/>
        </w:rPr>
        <w:t xml:space="preserve"> </w:t>
      </w:r>
      <w:r w:rsidRPr="00E55816">
        <w:rPr>
          <w:b w:val="0"/>
        </w:rPr>
        <w:t>expiration</w:t>
      </w:r>
      <w:r w:rsidRPr="00E55816">
        <w:rPr>
          <w:b w:val="0"/>
          <w:spacing w:val="-9"/>
        </w:rPr>
        <w:t xml:space="preserve"> </w:t>
      </w:r>
      <w:r w:rsidRPr="00E55816">
        <w:rPr>
          <w:b w:val="0"/>
        </w:rPr>
        <w:t>of</w:t>
      </w:r>
      <w:r w:rsidRPr="00E55816">
        <w:rPr>
          <w:b w:val="0"/>
          <w:spacing w:val="-11"/>
        </w:rPr>
        <w:t xml:space="preserve"> </w:t>
      </w:r>
      <w:r w:rsidRPr="00E55816">
        <w:rPr>
          <w:b w:val="0"/>
        </w:rPr>
        <w:t>the</w:t>
      </w:r>
      <w:r w:rsidRPr="00E55816">
        <w:rPr>
          <w:b w:val="0"/>
          <w:spacing w:val="-9"/>
        </w:rPr>
        <w:t xml:space="preserve"> </w:t>
      </w:r>
      <w:r w:rsidRPr="00E55816">
        <w:rPr>
          <w:b w:val="0"/>
        </w:rPr>
        <w:t>Record</w:t>
      </w:r>
      <w:r w:rsidRPr="00E55816">
        <w:rPr>
          <w:b w:val="0"/>
          <w:spacing w:val="-8"/>
        </w:rPr>
        <w:t xml:space="preserve"> </w:t>
      </w:r>
      <w:r w:rsidRPr="00E55816">
        <w:rPr>
          <w:b w:val="0"/>
        </w:rPr>
        <w:t>Retention</w:t>
      </w:r>
      <w:r w:rsidRPr="00E55816">
        <w:rPr>
          <w:b w:val="0"/>
          <w:spacing w:val="-11"/>
        </w:rPr>
        <w:t xml:space="preserve"> </w:t>
      </w:r>
      <w:r w:rsidRPr="00E55816">
        <w:rPr>
          <w:b w:val="0"/>
        </w:rPr>
        <w:t>Period, the</w:t>
      </w:r>
      <w:r w:rsidRPr="00E55816">
        <w:rPr>
          <w:b w:val="0"/>
          <w:spacing w:val="-9"/>
        </w:rPr>
        <w:t xml:space="preserve"> </w:t>
      </w:r>
      <w:r w:rsidRPr="00E55816">
        <w:rPr>
          <w:b w:val="0"/>
        </w:rPr>
        <w:t>Record</w:t>
      </w:r>
      <w:r w:rsidRPr="00E55816">
        <w:rPr>
          <w:b w:val="0"/>
          <w:spacing w:val="-9"/>
        </w:rPr>
        <w:t xml:space="preserve"> </w:t>
      </w:r>
      <w:r w:rsidRPr="00E55816">
        <w:rPr>
          <w:b w:val="0"/>
        </w:rPr>
        <w:t>Retention</w:t>
      </w:r>
      <w:r w:rsidRPr="00E55816">
        <w:rPr>
          <w:b w:val="0"/>
          <w:spacing w:val="-11"/>
        </w:rPr>
        <w:t xml:space="preserve"> </w:t>
      </w:r>
      <w:r w:rsidRPr="00E55816">
        <w:rPr>
          <w:b w:val="0"/>
        </w:rPr>
        <w:t>Period</w:t>
      </w:r>
      <w:r w:rsidRPr="00E55816">
        <w:rPr>
          <w:b w:val="0"/>
          <w:spacing w:val="-11"/>
        </w:rPr>
        <w:t xml:space="preserve"> </w:t>
      </w:r>
      <w:r w:rsidRPr="00E55816">
        <w:rPr>
          <w:b w:val="0"/>
        </w:rPr>
        <w:t>shall</w:t>
      </w:r>
      <w:r w:rsidRPr="00E55816">
        <w:rPr>
          <w:b w:val="0"/>
          <w:spacing w:val="-12"/>
        </w:rPr>
        <w:t xml:space="preserve"> </w:t>
      </w:r>
      <w:r w:rsidRPr="00E55816">
        <w:rPr>
          <w:b w:val="0"/>
        </w:rPr>
        <w:t>extend</w:t>
      </w:r>
      <w:r w:rsidRPr="00E55816">
        <w:rPr>
          <w:b w:val="0"/>
          <w:spacing w:val="-8"/>
        </w:rPr>
        <w:t xml:space="preserve"> </w:t>
      </w:r>
      <w:r w:rsidRPr="00E55816">
        <w:rPr>
          <w:b w:val="0"/>
        </w:rPr>
        <w:t>until</w:t>
      </w:r>
      <w:r w:rsidRPr="00E55816">
        <w:rPr>
          <w:b w:val="0"/>
          <w:spacing w:val="-8"/>
        </w:rPr>
        <w:t xml:space="preserve"> </w:t>
      </w:r>
      <w:r w:rsidRPr="00E55816">
        <w:rPr>
          <w:b w:val="0"/>
        </w:rPr>
        <w:t>all</w:t>
      </w:r>
      <w:r w:rsidRPr="00E55816">
        <w:rPr>
          <w:b w:val="0"/>
          <w:spacing w:val="-8"/>
        </w:rPr>
        <w:t xml:space="preserve"> </w:t>
      </w:r>
      <w:r w:rsidRPr="00E55816">
        <w:rPr>
          <w:b w:val="0"/>
        </w:rPr>
        <w:t>litigation,</w:t>
      </w:r>
      <w:r w:rsidRPr="00E55816">
        <w:rPr>
          <w:b w:val="0"/>
          <w:spacing w:val="-9"/>
        </w:rPr>
        <w:t xml:space="preserve"> </w:t>
      </w:r>
      <w:r w:rsidRPr="00E55816">
        <w:rPr>
          <w:b w:val="0"/>
        </w:rPr>
        <w:t>claims</w:t>
      </w:r>
      <w:r w:rsidRPr="00E55816">
        <w:rPr>
          <w:b w:val="0"/>
          <w:spacing w:val="-6"/>
        </w:rPr>
        <w:t xml:space="preserve"> </w:t>
      </w:r>
      <w:r w:rsidRPr="00E55816">
        <w:rPr>
          <w:b w:val="0"/>
        </w:rPr>
        <w:t>or</w:t>
      </w:r>
      <w:r w:rsidRPr="00E55816">
        <w:rPr>
          <w:b w:val="0"/>
          <w:spacing w:val="-11"/>
        </w:rPr>
        <w:t xml:space="preserve"> </w:t>
      </w:r>
      <w:r w:rsidRPr="00E55816">
        <w:rPr>
          <w:b w:val="0"/>
        </w:rPr>
        <w:t>audit</w:t>
      </w:r>
      <w:r w:rsidRPr="00E55816">
        <w:rPr>
          <w:b w:val="0"/>
          <w:spacing w:val="-7"/>
        </w:rPr>
        <w:t xml:space="preserve"> </w:t>
      </w:r>
      <w:r w:rsidRPr="00E55816">
        <w:rPr>
          <w:b w:val="0"/>
        </w:rPr>
        <w:t>finding</w:t>
      </w:r>
      <w:r w:rsidRPr="00E55816">
        <w:rPr>
          <w:b w:val="0"/>
          <w:spacing w:val="-9"/>
        </w:rPr>
        <w:t xml:space="preserve"> </w:t>
      </w:r>
      <w:r w:rsidRPr="00E55816">
        <w:rPr>
          <w:b w:val="0"/>
        </w:rPr>
        <w:t>have</w:t>
      </w:r>
      <w:r w:rsidRPr="00E55816">
        <w:rPr>
          <w:b w:val="0"/>
          <w:spacing w:val="-8"/>
        </w:rPr>
        <w:t xml:space="preserve"> </w:t>
      </w:r>
      <w:r w:rsidRPr="00E55816">
        <w:rPr>
          <w:b w:val="0"/>
        </w:rPr>
        <w:t>been</w:t>
      </w:r>
      <w:r w:rsidRPr="00E55816">
        <w:rPr>
          <w:b w:val="0"/>
          <w:spacing w:val="-9"/>
        </w:rPr>
        <w:t xml:space="preserve"> </w:t>
      </w:r>
      <w:r w:rsidRPr="00E55816">
        <w:rPr>
          <w:b w:val="0"/>
        </w:rPr>
        <w:t>resolved</w:t>
      </w:r>
      <w:r w:rsidRPr="00E55816">
        <w:rPr>
          <w:b w:val="0"/>
          <w:spacing w:val="-7"/>
        </w:rPr>
        <w:t xml:space="preserve"> </w:t>
      </w:r>
      <w:r w:rsidRPr="00E55816">
        <w:rPr>
          <w:b w:val="0"/>
        </w:rPr>
        <w:t>and</w:t>
      </w:r>
      <w:r w:rsidRPr="00E55816">
        <w:rPr>
          <w:b w:val="0"/>
          <w:spacing w:val="-9"/>
        </w:rPr>
        <w:t xml:space="preserve"> </w:t>
      </w:r>
      <w:r w:rsidRPr="00E55816">
        <w:rPr>
          <w:b w:val="0"/>
        </w:rPr>
        <w:t>final</w:t>
      </w:r>
      <w:r w:rsidRPr="00E55816">
        <w:rPr>
          <w:b w:val="0"/>
          <w:spacing w:val="-9"/>
        </w:rPr>
        <w:t xml:space="preserve"> </w:t>
      </w:r>
      <w:r w:rsidRPr="00E55816">
        <w:rPr>
          <w:b w:val="0"/>
        </w:rPr>
        <w:t>action</w:t>
      </w:r>
      <w:r w:rsidRPr="00E55816">
        <w:rPr>
          <w:b w:val="0"/>
          <w:spacing w:val="-12"/>
        </w:rPr>
        <w:t xml:space="preserve"> </w:t>
      </w:r>
      <w:r w:rsidRPr="00E55816">
        <w:rPr>
          <w:b w:val="0"/>
        </w:rPr>
        <w:t>taken</w:t>
      </w:r>
      <w:r w:rsidRPr="00E55816">
        <w:rPr>
          <w:b w:val="0"/>
          <w:spacing w:val="-8"/>
        </w:rPr>
        <w:t xml:space="preserve"> </w:t>
      </w:r>
      <w:r w:rsidRPr="00E55816">
        <w:rPr>
          <w:b w:val="0"/>
        </w:rPr>
        <w:t>by</w:t>
      </w:r>
      <w:r w:rsidRPr="00E55816">
        <w:rPr>
          <w:b w:val="0"/>
          <w:spacing w:val="-12"/>
        </w:rPr>
        <w:t xml:space="preserve"> </w:t>
      </w:r>
      <w:r w:rsidRPr="00E55816">
        <w:rPr>
          <w:b w:val="0"/>
        </w:rPr>
        <w:t>the</w:t>
      </w:r>
      <w:r w:rsidRPr="00E55816">
        <w:rPr>
          <w:b w:val="0"/>
          <w:spacing w:val="-10"/>
        </w:rPr>
        <w:t xml:space="preserve"> </w:t>
      </w:r>
      <w:r w:rsidRPr="00E55816">
        <w:rPr>
          <w:b w:val="0"/>
        </w:rPr>
        <w:t>State</w:t>
      </w:r>
      <w:r w:rsidRPr="00E55816">
        <w:rPr>
          <w:b w:val="0"/>
          <w:spacing w:val="-9"/>
        </w:rPr>
        <w:t xml:space="preserve"> </w:t>
      </w:r>
      <w:r w:rsidRPr="00E55816">
        <w:rPr>
          <w:b w:val="0"/>
        </w:rPr>
        <w:t>or</w:t>
      </w:r>
      <w:r w:rsidRPr="00E55816">
        <w:rPr>
          <w:b w:val="0"/>
          <w:spacing w:val="-8"/>
        </w:rPr>
        <w:t xml:space="preserve"> </w:t>
      </w:r>
      <w:r w:rsidRPr="00E55816">
        <w:rPr>
          <w:b w:val="0"/>
        </w:rPr>
        <w:t>Federal Awarding Agency. The Federal Awarding Agency, a cognizant agency for audit, oversight, or indirect costs, and the State, may notify Grantee in writing</w:t>
      </w:r>
      <w:r w:rsidRPr="00E55816">
        <w:rPr>
          <w:b w:val="0"/>
          <w:spacing w:val="-7"/>
        </w:rPr>
        <w:t xml:space="preserve"> </w:t>
      </w:r>
      <w:r w:rsidRPr="00E55816">
        <w:rPr>
          <w:b w:val="0"/>
        </w:rPr>
        <w:t>that</w:t>
      </w:r>
      <w:r w:rsidRPr="00E55816">
        <w:rPr>
          <w:b w:val="0"/>
          <w:spacing w:val="-7"/>
        </w:rPr>
        <w:t xml:space="preserve"> </w:t>
      </w:r>
      <w:r w:rsidRPr="00E55816">
        <w:rPr>
          <w:b w:val="0"/>
        </w:rPr>
        <w:t>the</w:t>
      </w:r>
      <w:r w:rsidRPr="00E55816">
        <w:rPr>
          <w:b w:val="0"/>
          <w:spacing w:val="-7"/>
        </w:rPr>
        <w:t xml:space="preserve"> </w:t>
      </w:r>
      <w:r w:rsidRPr="00E55816">
        <w:rPr>
          <w:b w:val="0"/>
        </w:rPr>
        <w:t>Record</w:t>
      </w:r>
      <w:r w:rsidRPr="00E55816">
        <w:rPr>
          <w:b w:val="0"/>
          <w:spacing w:val="-9"/>
        </w:rPr>
        <w:t xml:space="preserve"> </w:t>
      </w:r>
      <w:r w:rsidRPr="00E55816">
        <w:rPr>
          <w:b w:val="0"/>
        </w:rPr>
        <w:t>Retention</w:t>
      </w:r>
      <w:r w:rsidRPr="00E55816">
        <w:rPr>
          <w:b w:val="0"/>
          <w:spacing w:val="-10"/>
        </w:rPr>
        <w:t xml:space="preserve"> </w:t>
      </w:r>
      <w:r w:rsidRPr="00E55816">
        <w:rPr>
          <w:b w:val="0"/>
        </w:rPr>
        <w:t>Period</w:t>
      </w:r>
      <w:r w:rsidRPr="00E55816">
        <w:rPr>
          <w:b w:val="0"/>
          <w:spacing w:val="-7"/>
        </w:rPr>
        <w:t xml:space="preserve"> </w:t>
      </w:r>
      <w:r w:rsidRPr="00E55816">
        <w:rPr>
          <w:b w:val="0"/>
        </w:rPr>
        <w:t>shall</w:t>
      </w:r>
      <w:r w:rsidRPr="00E55816">
        <w:rPr>
          <w:b w:val="0"/>
          <w:spacing w:val="-7"/>
        </w:rPr>
        <w:t xml:space="preserve"> </w:t>
      </w:r>
      <w:r w:rsidRPr="00E55816">
        <w:rPr>
          <w:b w:val="0"/>
        </w:rPr>
        <w:t>be</w:t>
      </w:r>
      <w:r w:rsidRPr="00E55816">
        <w:rPr>
          <w:b w:val="0"/>
          <w:spacing w:val="-7"/>
        </w:rPr>
        <w:t xml:space="preserve"> </w:t>
      </w:r>
      <w:r w:rsidRPr="00E55816">
        <w:rPr>
          <w:b w:val="0"/>
        </w:rPr>
        <w:t>extended.</w:t>
      </w:r>
      <w:r w:rsidRPr="00E55816">
        <w:rPr>
          <w:b w:val="0"/>
          <w:spacing w:val="-5"/>
        </w:rPr>
        <w:t xml:space="preserve"> </w:t>
      </w:r>
      <w:r w:rsidRPr="00E55816">
        <w:rPr>
          <w:b w:val="0"/>
        </w:rPr>
        <w:t>For</w:t>
      </w:r>
      <w:r w:rsidRPr="00E55816">
        <w:rPr>
          <w:b w:val="0"/>
          <w:spacing w:val="-9"/>
        </w:rPr>
        <w:t xml:space="preserve"> </w:t>
      </w:r>
      <w:r w:rsidRPr="00E55816">
        <w:rPr>
          <w:b w:val="0"/>
        </w:rPr>
        <w:t>records</w:t>
      </w:r>
      <w:r w:rsidRPr="00E55816">
        <w:rPr>
          <w:b w:val="0"/>
          <w:spacing w:val="-4"/>
        </w:rPr>
        <w:t xml:space="preserve"> </w:t>
      </w:r>
      <w:r w:rsidRPr="00E55816">
        <w:rPr>
          <w:b w:val="0"/>
        </w:rPr>
        <w:t>for</w:t>
      </w:r>
      <w:r w:rsidRPr="00E55816">
        <w:rPr>
          <w:b w:val="0"/>
          <w:spacing w:val="-9"/>
        </w:rPr>
        <w:t xml:space="preserve"> </w:t>
      </w:r>
      <w:r w:rsidRPr="00E55816">
        <w:rPr>
          <w:b w:val="0"/>
        </w:rPr>
        <w:t>real</w:t>
      </w:r>
      <w:r w:rsidRPr="00E55816">
        <w:rPr>
          <w:b w:val="0"/>
          <w:spacing w:val="-6"/>
        </w:rPr>
        <w:t xml:space="preserve"> </w:t>
      </w:r>
      <w:r w:rsidRPr="00E55816">
        <w:rPr>
          <w:b w:val="0"/>
        </w:rPr>
        <w:t>property</w:t>
      </w:r>
      <w:r w:rsidRPr="00E55816">
        <w:rPr>
          <w:b w:val="0"/>
          <w:spacing w:val="-7"/>
        </w:rPr>
        <w:t xml:space="preserve"> </w:t>
      </w:r>
      <w:r w:rsidRPr="00E55816">
        <w:rPr>
          <w:b w:val="0"/>
        </w:rPr>
        <w:t>and</w:t>
      </w:r>
      <w:r w:rsidRPr="00E55816">
        <w:rPr>
          <w:b w:val="0"/>
          <w:spacing w:val="-7"/>
        </w:rPr>
        <w:t xml:space="preserve"> </w:t>
      </w:r>
      <w:r w:rsidRPr="00E55816">
        <w:rPr>
          <w:b w:val="0"/>
        </w:rPr>
        <w:t>equipment,</w:t>
      </w:r>
      <w:r w:rsidRPr="00E55816">
        <w:rPr>
          <w:b w:val="0"/>
          <w:spacing w:val="-7"/>
        </w:rPr>
        <w:t xml:space="preserve"> </w:t>
      </w:r>
      <w:r w:rsidRPr="00E55816">
        <w:rPr>
          <w:b w:val="0"/>
        </w:rPr>
        <w:t>the</w:t>
      </w:r>
      <w:r w:rsidRPr="00E55816">
        <w:rPr>
          <w:b w:val="0"/>
          <w:spacing w:val="-7"/>
        </w:rPr>
        <w:t xml:space="preserve"> </w:t>
      </w:r>
      <w:r w:rsidRPr="00E55816">
        <w:rPr>
          <w:b w:val="0"/>
        </w:rPr>
        <w:t>Record</w:t>
      </w:r>
      <w:r w:rsidRPr="00E55816">
        <w:rPr>
          <w:b w:val="0"/>
          <w:spacing w:val="-6"/>
        </w:rPr>
        <w:t xml:space="preserve"> </w:t>
      </w:r>
      <w:r w:rsidRPr="00E55816">
        <w:rPr>
          <w:b w:val="0"/>
        </w:rPr>
        <w:t>Retention</w:t>
      </w:r>
      <w:r w:rsidRPr="00E55816">
        <w:rPr>
          <w:b w:val="0"/>
          <w:spacing w:val="-6"/>
        </w:rPr>
        <w:t xml:space="preserve"> </w:t>
      </w:r>
      <w:r w:rsidRPr="00E55816">
        <w:rPr>
          <w:b w:val="0"/>
        </w:rPr>
        <w:t>Period</w:t>
      </w:r>
      <w:r w:rsidRPr="00E55816">
        <w:rPr>
          <w:b w:val="0"/>
          <w:spacing w:val="-9"/>
        </w:rPr>
        <w:t xml:space="preserve"> </w:t>
      </w:r>
      <w:r w:rsidRPr="00E55816">
        <w:rPr>
          <w:b w:val="0"/>
        </w:rPr>
        <w:t>shall</w:t>
      </w:r>
      <w:r w:rsidRPr="00E55816">
        <w:rPr>
          <w:b w:val="0"/>
          <w:spacing w:val="-5"/>
        </w:rPr>
        <w:t xml:space="preserve"> </w:t>
      </w:r>
      <w:r w:rsidRPr="00E55816">
        <w:rPr>
          <w:b w:val="0"/>
        </w:rPr>
        <w:t>extend three years following final disposition of such property. Grantee shall permit the State, the federal government, and any other duly authorized agent of a governmental agency to audit, inspect, examine, excerpt, copy and transcribe Grantee Records during the Record Retention Period. Grantee</w:t>
      </w:r>
      <w:r w:rsidRPr="00E55816">
        <w:rPr>
          <w:b w:val="0"/>
          <w:spacing w:val="-5"/>
        </w:rPr>
        <w:t xml:space="preserve"> </w:t>
      </w:r>
      <w:r w:rsidRPr="00E55816">
        <w:rPr>
          <w:b w:val="0"/>
        </w:rPr>
        <w:t>shall</w:t>
      </w:r>
      <w:r w:rsidRPr="00E55816">
        <w:rPr>
          <w:b w:val="0"/>
          <w:spacing w:val="-6"/>
        </w:rPr>
        <w:t xml:space="preserve"> </w:t>
      </w:r>
      <w:r w:rsidRPr="00E55816">
        <w:rPr>
          <w:b w:val="0"/>
        </w:rPr>
        <w:t>make</w:t>
      </w:r>
      <w:r w:rsidRPr="00E55816">
        <w:rPr>
          <w:b w:val="0"/>
          <w:spacing w:val="-7"/>
        </w:rPr>
        <w:t xml:space="preserve"> </w:t>
      </w:r>
      <w:r w:rsidRPr="00E55816">
        <w:rPr>
          <w:b w:val="0"/>
        </w:rPr>
        <w:t>Grantee</w:t>
      </w:r>
      <w:r w:rsidRPr="00E55816">
        <w:rPr>
          <w:b w:val="0"/>
          <w:spacing w:val="-5"/>
        </w:rPr>
        <w:t xml:space="preserve"> </w:t>
      </w:r>
      <w:r w:rsidRPr="00E55816">
        <w:rPr>
          <w:b w:val="0"/>
        </w:rPr>
        <w:t>Records</w:t>
      </w:r>
      <w:r w:rsidRPr="00E55816">
        <w:rPr>
          <w:b w:val="0"/>
          <w:spacing w:val="-2"/>
        </w:rPr>
        <w:t xml:space="preserve"> </w:t>
      </w:r>
      <w:r w:rsidRPr="00E55816">
        <w:rPr>
          <w:b w:val="0"/>
        </w:rPr>
        <w:t>available</w:t>
      </w:r>
      <w:r w:rsidRPr="00E55816">
        <w:rPr>
          <w:b w:val="0"/>
          <w:spacing w:val="-4"/>
        </w:rPr>
        <w:t xml:space="preserve"> </w:t>
      </w:r>
      <w:r w:rsidRPr="00E55816">
        <w:rPr>
          <w:b w:val="0"/>
        </w:rPr>
        <w:t>during</w:t>
      </w:r>
      <w:r w:rsidRPr="00E55816">
        <w:rPr>
          <w:b w:val="0"/>
          <w:spacing w:val="-7"/>
        </w:rPr>
        <w:t xml:space="preserve"> </w:t>
      </w:r>
      <w:r w:rsidRPr="00E55816">
        <w:rPr>
          <w:b w:val="0"/>
        </w:rPr>
        <w:t>normal</w:t>
      </w:r>
      <w:r w:rsidRPr="00E55816">
        <w:rPr>
          <w:b w:val="0"/>
          <w:spacing w:val="-7"/>
        </w:rPr>
        <w:t xml:space="preserve"> </w:t>
      </w:r>
      <w:r w:rsidRPr="00E55816">
        <w:rPr>
          <w:b w:val="0"/>
        </w:rPr>
        <w:t>business</w:t>
      </w:r>
      <w:r w:rsidRPr="00E55816">
        <w:rPr>
          <w:b w:val="0"/>
          <w:spacing w:val="-4"/>
        </w:rPr>
        <w:t xml:space="preserve"> </w:t>
      </w:r>
      <w:r w:rsidRPr="00E55816">
        <w:rPr>
          <w:b w:val="0"/>
        </w:rPr>
        <w:t>hours</w:t>
      </w:r>
      <w:r w:rsidRPr="00E55816">
        <w:rPr>
          <w:b w:val="0"/>
          <w:spacing w:val="-5"/>
        </w:rPr>
        <w:t xml:space="preserve"> </w:t>
      </w:r>
      <w:r w:rsidRPr="00E55816">
        <w:rPr>
          <w:b w:val="0"/>
        </w:rPr>
        <w:t>at</w:t>
      </w:r>
      <w:r w:rsidRPr="00E55816">
        <w:rPr>
          <w:b w:val="0"/>
          <w:spacing w:val="-6"/>
        </w:rPr>
        <w:t xml:space="preserve"> </w:t>
      </w:r>
      <w:r w:rsidRPr="00E55816">
        <w:rPr>
          <w:b w:val="0"/>
        </w:rPr>
        <w:t>Grantee’s</w:t>
      </w:r>
      <w:r w:rsidRPr="00E55816">
        <w:rPr>
          <w:b w:val="0"/>
          <w:spacing w:val="-2"/>
        </w:rPr>
        <w:t xml:space="preserve"> </w:t>
      </w:r>
      <w:r w:rsidRPr="00E55816">
        <w:rPr>
          <w:b w:val="0"/>
        </w:rPr>
        <w:t>office</w:t>
      </w:r>
      <w:r w:rsidRPr="00E55816">
        <w:rPr>
          <w:b w:val="0"/>
          <w:spacing w:val="-7"/>
        </w:rPr>
        <w:t xml:space="preserve"> </w:t>
      </w:r>
      <w:r w:rsidRPr="00E55816">
        <w:rPr>
          <w:b w:val="0"/>
        </w:rPr>
        <w:t>or</w:t>
      </w:r>
      <w:r w:rsidRPr="00E55816">
        <w:rPr>
          <w:b w:val="0"/>
          <w:spacing w:val="-4"/>
        </w:rPr>
        <w:t xml:space="preserve"> </w:t>
      </w:r>
      <w:r w:rsidRPr="00E55816">
        <w:rPr>
          <w:b w:val="0"/>
        </w:rPr>
        <w:t>place</w:t>
      </w:r>
      <w:r w:rsidRPr="00E55816">
        <w:rPr>
          <w:b w:val="0"/>
          <w:spacing w:val="-4"/>
        </w:rPr>
        <w:t xml:space="preserve"> </w:t>
      </w:r>
      <w:r w:rsidRPr="00E55816">
        <w:rPr>
          <w:b w:val="0"/>
        </w:rPr>
        <w:t>of</w:t>
      </w:r>
      <w:r w:rsidRPr="00E55816">
        <w:rPr>
          <w:b w:val="0"/>
          <w:spacing w:val="-6"/>
        </w:rPr>
        <w:t xml:space="preserve"> </w:t>
      </w:r>
      <w:r w:rsidRPr="00E55816">
        <w:rPr>
          <w:b w:val="0"/>
        </w:rPr>
        <w:t>business,</w:t>
      </w:r>
      <w:r w:rsidRPr="00E55816">
        <w:rPr>
          <w:b w:val="0"/>
          <w:spacing w:val="-2"/>
        </w:rPr>
        <w:t xml:space="preserve"> </w:t>
      </w:r>
      <w:r w:rsidRPr="00E55816">
        <w:rPr>
          <w:b w:val="0"/>
        </w:rPr>
        <w:t>or</w:t>
      </w:r>
      <w:r w:rsidRPr="00E55816">
        <w:rPr>
          <w:b w:val="0"/>
          <w:spacing w:val="-8"/>
        </w:rPr>
        <w:t xml:space="preserve"> </w:t>
      </w:r>
      <w:r w:rsidRPr="00E55816">
        <w:rPr>
          <w:b w:val="0"/>
        </w:rPr>
        <w:t>at</w:t>
      </w:r>
      <w:r w:rsidRPr="00E55816">
        <w:rPr>
          <w:b w:val="0"/>
          <w:spacing w:val="-5"/>
        </w:rPr>
        <w:t xml:space="preserve"> </w:t>
      </w:r>
      <w:r w:rsidRPr="00E55816">
        <w:rPr>
          <w:b w:val="0"/>
        </w:rPr>
        <w:t>other</w:t>
      </w:r>
      <w:r w:rsidRPr="00E55816">
        <w:rPr>
          <w:b w:val="0"/>
          <w:spacing w:val="-6"/>
        </w:rPr>
        <w:t xml:space="preserve"> </w:t>
      </w:r>
      <w:r w:rsidRPr="00E55816">
        <w:rPr>
          <w:b w:val="0"/>
        </w:rPr>
        <w:t>mutually</w:t>
      </w:r>
      <w:r w:rsidRPr="00E55816">
        <w:rPr>
          <w:b w:val="0"/>
          <w:spacing w:val="-8"/>
        </w:rPr>
        <w:t xml:space="preserve"> </w:t>
      </w:r>
      <w:r w:rsidRPr="00E55816">
        <w:rPr>
          <w:b w:val="0"/>
        </w:rPr>
        <w:t>agreed upon</w:t>
      </w:r>
      <w:r w:rsidRPr="00E55816">
        <w:rPr>
          <w:b w:val="0"/>
          <w:spacing w:val="-5"/>
        </w:rPr>
        <w:t xml:space="preserve"> </w:t>
      </w:r>
      <w:r w:rsidRPr="00E55816">
        <w:rPr>
          <w:b w:val="0"/>
        </w:rPr>
        <w:t>times</w:t>
      </w:r>
      <w:r w:rsidRPr="00E55816">
        <w:rPr>
          <w:b w:val="0"/>
          <w:spacing w:val="-5"/>
        </w:rPr>
        <w:t xml:space="preserve"> </w:t>
      </w:r>
      <w:r w:rsidRPr="00E55816">
        <w:rPr>
          <w:b w:val="0"/>
        </w:rPr>
        <w:t>or</w:t>
      </w:r>
      <w:r w:rsidRPr="00E55816">
        <w:rPr>
          <w:b w:val="0"/>
          <w:spacing w:val="-7"/>
        </w:rPr>
        <w:t xml:space="preserve"> </w:t>
      </w:r>
      <w:r w:rsidRPr="00E55816">
        <w:rPr>
          <w:b w:val="0"/>
        </w:rPr>
        <w:t>locations,</w:t>
      </w:r>
      <w:r w:rsidRPr="00E55816">
        <w:rPr>
          <w:b w:val="0"/>
          <w:spacing w:val="-5"/>
        </w:rPr>
        <w:t xml:space="preserve"> </w:t>
      </w:r>
      <w:r w:rsidRPr="00E55816">
        <w:rPr>
          <w:b w:val="0"/>
        </w:rPr>
        <w:t>upon</w:t>
      </w:r>
      <w:r w:rsidRPr="00E55816">
        <w:rPr>
          <w:b w:val="0"/>
          <w:spacing w:val="-4"/>
        </w:rPr>
        <w:t xml:space="preserve"> </w:t>
      </w:r>
      <w:r w:rsidRPr="00E55816">
        <w:rPr>
          <w:b w:val="0"/>
        </w:rPr>
        <w:t>no</w:t>
      </w:r>
      <w:r w:rsidRPr="00E55816">
        <w:rPr>
          <w:b w:val="0"/>
          <w:spacing w:val="-7"/>
        </w:rPr>
        <w:t xml:space="preserve"> </w:t>
      </w:r>
      <w:r w:rsidRPr="00E55816">
        <w:rPr>
          <w:b w:val="0"/>
        </w:rPr>
        <w:t>fewer</w:t>
      </w:r>
      <w:r w:rsidRPr="00E55816">
        <w:rPr>
          <w:b w:val="0"/>
          <w:spacing w:val="-4"/>
        </w:rPr>
        <w:t xml:space="preserve"> </w:t>
      </w:r>
      <w:r w:rsidRPr="00E55816">
        <w:rPr>
          <w:b w:val="0"/>
        </w:rPr>
        <w:t>than</w:t>
      </w:r>
      <w:r w:rsidRPr="00E55816">
        <w:rPr>
          <w:b w:val="0"/>
          <w:spacing w:val="-7"/>
        </w:rPr>
        <w:t xml:space="preserve"> </w:t>
      </w:r>
      <w:r w:rsidRPr="00E55816">
        <w:rPr>
          <w:b w:val="0"/>
        </w:rPr>
        <w:t>two</w:t>
      </w:r>
      <w:r w:rsidRPr="00E55816">
        <w:rPr>
          <w:b w:val="0"/>
          <w:spacing w:val="-4"/>
        </w:rPr>
        <w:t xml:space="preserve"> </w:t>
      </w:r>
      <w:r w:rsidRPr="00E55816">
        <w:rPr>
          <w:b w:val="0"/>
        </w:rPr>
        <w:t>Business</w:t>
      </w:r>
      <w:r w:rsidRPr="00E55816">
        <w:rPr>
          <w:b w:val="0"/>
          <w:spacing w:val="-5"/>
        </w:rPr>
        <w:t xml:space="preserve"> </w:t>
      </w:r>
      <w:r w:rsidRPr="00E55816">
        <w:rPr>
          <w:b w:val="0"/>
        </w:rPr>
        <w:t>Days’</w:t>
      </w:r>
      <w:r w:rsidRPr="00E55816">
        <w:rPr>
          <w:b w:val="0"/>
          <w:spacing w:val="-6"/>
        </w:rPr>
        <w:t xml:space="preserve"> </w:t>
      </w:r>
      <w:r w:rsidRPr="00E55816">
        <w:rPr>
          <w:b w:val="0"/>
        </w:rPr>
        <w:t>notice</w:t>
      </w:r>
      <w:r w:rsidRPr="00E55816">
        <w:rPr>
          <w:b w:val="0"/>
          <w:spacing w:val="-6"/>
        </w:rPr>
        <w:t xml:space="preserve"> </w:t>
      </w:r>
      <w:r w:rsidRPr="00E55816">
        <w:rPr>
          <w:b w:val="0"/>
        </w:rPr>
        <w:t>from</w:t>
      </w:r>
      <w:r w:rsidRPr="00E55816">
        <w:rPr>
          <w:b w:val="0"/>
          <w:spacing w:val="-3"/>
        </w:rPr>
        <w:t xml:space="preserve"> </w:t>
      </w:r>
      <w:r w:rsidRPr="00E55816">
        <w:rPr>
          <w:b w:val="0"/>
        </w:rPr>
        <w:t>the</w:t>
      </w:r>
      <w:r w:rsidRPr="00E55816">
        <w:rPr>
          <w:b w:val="0"/>
          <w:spacing w:val="-7"/>
        </w:rPr>
        <w:t xml:space="preserve"> </w:t>
      </w:r>
      <w:r w:rsidRPr="00E55816">
        <w:rPr>
          <w:b w:val="0"/>
        </w:rPr>
        <w:t>State,</w:t>
      </w:r>
      <w:r w:rsidRPr="00E55816">
        <w:rPr>
          <w:b w:val="0"/>
          <w:spacing w:val="-3"/>
        </w:rPr>
        <w:t xml:space="preserve"> </w:t>
      </w:r>
      <w:r w:rsidRPr="00E55816">
        <w:rPr>
          <w:b w:val="0"/>
        </w:rPr>
        <w:t>unless</w:t>
      </w:r>
      <w:r w:rsidRPr="00E55816">
        <w:rPr>
          <w:b w:val="0"/>
          <w:spacing w:val="-6"/>
        </w:rPr>
        <w:t xml:space="preserve"> </w:t>
      </w:r>
      <w:r w:rsidRPr="00E55816">
        <w:rPr>
          <w:b w:val="0"/>
        </w:rPr>
        <w:t>the</w:t>
      </w:r>
      <w:r w:rsidRPr="00E55816">
        <w:rPr>
          <w:b w:val="0"/>
          <w:spacing w:val="-6"/>
        </w:rPr>
        <w:t xml:space="preserve"> </w:t>
      </w:r>
      <w:r w:rsidRPr="00E55816">
        <w:rPr>
          <w:b w:val="0"/>
        </w:rPr>
        <w:t>State</w:t>
      </w:r>
      <w:r w:rsidRPr="00E55816">
        <w:rPr>
          <w:b w:val="0"/>
          <w:spacing w:val="-7"/>
        </w:rPr>
        <w:t xml:space="preserve"> </w:t>
      </w:r>
      <w:r w:rsidRPr="00E55816">
        <w:rPr>
          <w:b w:val="0"/>
        </w:rPr>
        <w:t>determines</w:t>
      </w:r>
      <w:r w:rsidRPr="00E55816">
        <w:rPr>
          <w:b w:val="0"/>
          <w:spacing w:val="-4"/>
        </w:rPr>
        <w:t xml:space="preserve"> </w:t>
      </w:r>
      <w:r w:rsidRPr="00E55816">
        <w:rPr>
          <w:b w:val="0"/>
        </w:rPr>
        <w:t>that</w:t>
      </w:r>
      <w:r w:rsidRPr="00E55816">
        <w:rPr>
          <w:b w:val="0"/>
          <w:spacing w:val="-3"/>
        </w:rPr>
        <w:t xml:space="preserve"> </w:t>
      </w:r>
      <w:r w:rsidRPr="00E55816">
        <w:rPr>
          <w:b w:val="0"/>
        </w:rPr>
        <w:t>a</w:t>
      </w:r>
      <w:r w:rsidRPr="00E55816">
        <w:rPr>
          <w:b w:val="0"/>
          <w:spacing w:val="-9"/>
        </w:rPr>
        <w:t xml:space="preserve"> </w:t>
      </w:r>
      <w:r w:rsidRPr="00E55816">
        <w:rPr>
          <w:b w:val="0"/>
        </w:rPr>
        <w:t>shorter</w:t>
      </w:r>
      <w:r w:rsidRPr="00E55816">
        <w:rPr>
          <w:b w:val="0"/>
          <w:spacing w:val="-5"/>
        </w:rPr>
        <w:t xml:space="preserve"> </w:t>
      </w:r>
      <w:r w:rsidRPr="00E55816">
        <w:rPr>
          <w:b w:val="0"/>
        </w:rPr>
        <w:t>period</w:t>
      </w:r>
      <w:r w:rsidRPr="00E55816">
        <w:rPr>
          <w:b w:val="0"/>
          <w:spacing w:val="-7"/>
        </w:rPr>
        <w:t xml:space="preserve"> </w:t>
      </w:r>
      <w:r w:rsidRPr="00E55816">
        <w:rPr>
          <w:b w:val="0"/>
        </w:rPr>
        <w:t>of</w:t>
      </w:r>
      <w:r w:rsidRPr="00E55816">
        <w:rPr>
          <w:b w:val="0"/>
          <w:spacing w:val="-3"/>
        </w:rPr>
        <w:t xml:space="preserve"> </w:t>
      </w:r>
      <w:r w:rsidRPr="00E55816">
        <w:rPr>
          <w:b w:val="0"/>
        </w:rPr>
        <w:t>notice, or no notice, is necessary to protect the interests of the State. The State, in its discretion, may monitor Grantee’s performance of its obligations under this Agreement using procedures as determined by the State. The federal government and any other duly authorized agent of a governmental agency, in its discretion, Grantee shall allow the State to perform all monitoring required by the Uniform Guidance, based on the State’s risk analysis of Grantee and this Agreement, and the State shall have the right, in its discretion, to change its monitoring procedures and requirements at any time during the term of this Agreement. The State will monitor Grantee’s performance in a manner that does not unduly interfere</w:t>
      </w:r>
      <w:r w:rsidRPr="00E55816">
        <w:rPr>
          <w:b w:val="0"/>
          <w:spacing w:val="-3"/>
        </w:rPr>
        <w:t xml:space="preserve"> </w:t>
      </w:r>
      <w:r w:rsidRPr="00E55816">
        <w:rPr>
          <w:b w:val="0"/>
        </w:rPr>
        <w:t>with</w:t>
      </w:r>
      <w:r w:rsidRPr="00E55816">
        <w:rPr>
          <w:b w:val="0"/>
          <w:spacing w:val="-4"/>
        </w:rPr>
        <w:t xml:space="preserve"> </w:t>
      </w:r>
      <w:r w:rsidRPr="00E55816">
        <w:rPr>
          <w:b w:val="0"/>
        </w:rPr>
        <w:t>Grantee’s</w:t>
      </w:r>
      <w:r w:rsidRPr="00E55816">
        <w:rPr>
          <w:b w:val="0"/>
          <w:spacing w:val="-4"/>
        </w:rPr>
        <w:t xml:space="preserve"> </w:t>
      </w:r>
      <w:r w:rsidRPr="00E55816">
        <w:rPr>
          <w:b w:val="0"/>
        </w:rPr>
        <w:t>performance</w:t>
      </w:r>
      <w:r w:rsidRPr="00E55816">
        <w:rPr>
          <w:b w:val="0"/>
          <w:spacing w:val="-3"/>
        </w:rPr>
        <w:t xml:space="preserve"> </w:t>
      </w:r>
      <w:r w:rsidRPr="00E55816">
        <w:rPr>
          <w:b w:val="0"/>
        </w:rPr>
        <w:t>of</w:t>
      </w:r>
      <w:r w:rsidRPr="00E55816">
        <w:rPr>
          <w:b w:val="0"/>
          <w:spacing w:val="-4"/>
        </w:rPr>
        <w:t xml:space="preserve"> </w:t>
      </w:r>
      <w:r w:rsidRPr="00E55816">
        <w:rPr>
          <w:b w:val="0"/>
        </w:rPr>
        <w:t>the</w:t>
      </w:r>
      <w:r w:rsidRPr="00E55816">
        <w:rPr>
          <w:b w:val="0"/>
          <w:spacing w:val="-9"/>
        </w:rPr>
        <w:t xml:space="preserve"> </w:t>
      </w:r>
      <w:r w:rsidRPr="00E55816">
        <w:rPr>
          <w:b w:val="0"/>
        </w:rPr>
        <w:t>Work.</w:t>
      </w:r>
      <w:r w:rsidRPr="00E55816">
        <w:rPr>
          <w:b w:val="0"/>
          <w:spacing w:val="-4"/>
        </w:rPr>
        <w:t xml:space="preserve"> </w:t>
      </w:r>
      <w:r w:rsidRPr="00E55816">
        <w:rPr>
          <w:b w:val="0"/>
        </w:rPr>
        <w:t>Grantee</w:t>
      </w:r>
      <w:r w:rsidRPr="00E55816">
        <w:rPr>
          <w:b w:val="0"/>
          <w:spacing w:val="-6"/>
        </w:rPr>
        <w:t xml:space="preserve"> </w:t>
      </w:r>
      <w:r w:rsidRPr="00E55816">
        <w:rPr>
          <w:b w:val="0"/>
        </w:rPr>
        <w:t>shall</w:t>
      </w:r>
      <w:r w:rsidRPr="00E55816">
        <w:rPr>
          <w:b w:val="0"/>
          <w:spacing w:val="-4"/>
        </w:rPr>
        <w:t xml:space="preserve"> </w:t>
      </w:r>
      <w:r w:rsidRPr="00E55816">
        <w:rPr>
          <w:b w:val="0"/>
        </w:rPr>
        <w:t>promptly</w:t>
      </w:r>
      <w:r w:rsidRPr="00E55816">
        <w:rPr>
          <w:b w:val="0"/>
          <w:spacing w:val="-6"/>
        </w:rPr>
        <w:t xml:space="preserve"> </w:t>
      </w:r>
      <w:r w:rsidRPr="00E55816">
        <w:rPr>
          <w:b w:val="0"/>
        </w:rPr>
        <w:t>submit</w:t>
      </w:r>
      <w:r w:rsidRPr="00E55816">
        <w:rPr>
          <w:b w:val="0"/>
          <w:spacing w:val="-5"/>
        </w:rPr>
        <w:t xml:space="preserve"> </w:t>
      </w:r>
      <w:r w:rsidRPr="00E55816">
        <w:rPr>
          <w:b w:val="0"/>
        </w:rPr>
        <w:t>to</w:t>
      </w:r>
      <w:r w:rsidRPr="00E55816">
        <w:rPr>
          <w:b w:val="0"/>
          <w:spacing w:val="-6"/>
        </w:rPr>
        <w:t xml:space="preserve"> </w:t>
      </w:r>
      <w:r w:rsidRPr="00E55816">
        <w:rPr>
          <w:b w:val="0"/>
        </w:rPr>
        <w:t>the</w:t>
      </w:r>
      <w:r w:rsidRPr="00E55816">
        <w:rPr>
          <w:b w:val="0"/>
          <w:spacing w:val="-7"/>
        </w:rPr>
        <w:t xml:space="preserve"> </w:t>
      </w:r>
      <w:r w:rsidRPr="00E55816">
        <w:rPr>
          <w:b w:val="0"/>
        </w:rPr>
        <w:t>State</w:t>
      </w:r>
      <w:r w:rsidRPr="00E55816">
        <w:rPr>
          <w:b w:val="0"/>
          <w:spacing w:val="-3"/>
        </w:rPr>
        <w:t xml:space="preserve"> </w:t>
      </w:r>
      <w:r w:rsidRPr="00E55816">
        <w:rPr>
          <w:b w:val="0"/>
        </w:rPr>
        <w:t>a</w:t>
      </w:r>
      <w:r w:rsidRPr="00E55816">
        <w:rPr>
          <w:b w:val="0"/>
          <w:spacing w:val="-9"/>
        </w:rPr>
        <w:t xml:space="preserve"> </w:t>
      </w:r>
      <w:r w:rsidRPr="00E55816">
        <w:rPr>
          <w:b w:val="0"/>
        </w:rPr>
        <w:t>copy</w:t>
      </w:r>
      <w:r w:rsidRPr="00E55816">
        <w:rPr>
          <w:b w:val="0"/>
          <w:spacing w:val="-4"/>
        </w:rPr>
        <w:t xml:space="preserve"> </w:t>
      </w:r>
      <w:r w:rsidRPr="00E55816">
        <w:rPr>
          <w:b w:val="0"/>
        </w:rPr>
        <w:t>of</w:t>
      </w:r>
      <w:r w:rsidRPr="00E55816">
        <w:rPr>
          <w:b w:val="0"/>
          <w:spacing w:val="-5"/>
        </w:rPr>
        <w:t xml:space="preserve"> </w:t>
      </w:r>
      <w:r w:rsidRPr="00E55816">
        <w:rPr>
          <w:b w:val="0"/>
        </w:rPr>
        <w:t>any</w:t>
      </w:r>
      <w:r w:rsidRPr="00E55816">
        <w:rPr>
          <w:b w:val="0"/>
          <w:spacing w:val="-4"/>
        </w:rPr>
        <w:t xml:space="preserve"> </w:t>
      </w:r>
      <w:r w:rsidRPr="00E55816">
        <w:rPr>
          <w:b w:val="0"/>
        </w:rPr>
        <w:t>final</w:t>
      </w:r>
      <w:r w:rsidRPr="00E55816">
        <w:rPr>
          <w:b w:val="0"/>
          <w:spacing w:val="-6"/>
        </w:rPr>
        <w:t xml:space="preserve"> </w:t>
      </w:r>
      <w:r w:rsidRPr="00E55816">
        <w:rPr>
          <w:b w:val="0"/>
        </w:rPr>
        <w:t>audit</w:t>
      </w:r>
      <w:r w:rsidRPr="00E55816">
        <w:rPr>
          <w:b w:val="0"/>
          <w:spacing w:val="-4"/>
        </w:rPr>
        <w:t xml:space="preserve"> </w:t>
      </w:r>
      <w:r w:rsidRPr="00E55816">
        <w:rPr>
          <w:b w:val="0"/>
        </w:rPr>
        <w:t>report</w:t>
      </w:r>
      <w:r w:rsidRPr="00E55816">
        <w:rPr>
          <w:b w:val="0"/>
          <w:spacing w:val="-5"/>
        </w:rPr>
        <w:t xml:space="preserve"> </w:t>
      </w:r>
      <w:r w:rsidRPr="00E55816">
        <w:rPr>
          <w:b w:val="0"/>
        </w:rPr>
        <w:t>of</w:t>
      </w:r>
      <w:r w:rsidRPr="00E55816">
        <w:rPr>
          <w:b w:val="0"/>
          <w:spacing w:val="-4"/>
        </w:rPr>
        <w:t xml:space="preserve"> </w:t>
      </w:r>
      <w:r w:rsidRPr="00E55816">
        <w:rPr>
          <w:b w:val="0"/>
        </w:rPr>
        <w:t>an</w:t>
      </w:r>
      <w:r w:rsidRPr="00E55816">
        <w:rPr>
          <w:b w:val="0"/>
          <w:spacing w:val="-4"/>
        </w:rPr>
        <w:t xml:space="preserve"> </w:t>
      </w:r>
      <w:r w:rsidRPr="00E55816">
        <w:rPr>
          <w:b w:val="0"/>
        </w:rPr>
        <w:t>audit</w:t>
      </w:r>
      <w:r w:rsidRPr="00E55816">
        <w:rPr>
          <w:b w:val="0"/>
          <w:spacing w:val="-4"/>
        </w:rPr>
        <w:t xml:space="preserve"> </w:t>
      </w:r>
      <w:r w:rsidRPr="00E55816">
        <w:rPr>
          <w:b w:val="0"/>
        </w:rPr>
        <w:t>performed</w:t>
      </w:r>
      <w:r w:rsidR="00E55816" w:rsidRPr="00E55816">
        <w:rPr>
          <w:b w:val="0"/>
        </w:rPr>
        <w:t xml:space="preserve"> </w:t>
      </w:r>
      <w:r w:rsidRPr="00E55816">
        <w:rPr>
          <w:b w:val="0"/>
        </w:rPr>
        <w:t>on</w:t>
      </w:r>
      <w:r w:rsidRPr="00E55816">
        <w:rPr>
          <w:b w:val="0"/>
          <w:spacing w:val="-9"/>
        </w:rPr>
        <w:t xml:space="preserve"> </w:t>
      </w:r>
      <w:r w:rsidRPr="00E55816">
        <w:rPr>
          <w:b w:val="0"/>
        </w:rPr>
        <w:t>Grantee</w:t>
      </w:r>
      <w:r w:rsidRPr="00E55816">
        <w:rPr>
          <w:b w:val="0"/>
          <w:spacing w:val="-9"/>
        </w:rPr>
        <w:t xml:space="preserve"> </w:t>
      </w:r>
      <w:r w:rsidRPr="00E55816">
        <w:rPr>
          <w:b w:val="0"/>
        </w:rPr>
        <w:t>Records</w:t>
      </w:r>
      <w:r w:rsidRPr="00E55816">
        <w:rPr>
          <w:b w:val="0"/>
          <w:spacing w:val="-8"/>
        </w:rPr>
        <w:t xml:space="preserve"> </w:t>
      </w:r>
      <w:r w:rsidRPr="00E55816">
        <w:rPr>
          <w:b w:val="0"/>
        </w:rPr>
        <w:t>that</w:t>
      </w:r>
      <w:r w:rsidRPr="00E55816">
        <w:rPr>
          <w:b w:val="0"/>
          <w:spacing w:val="-7"/>
        </w:rPr>
        <w:t xml:space="preserve"> </w:t>
      </w:r>
      <w:r w:rsidRPr="00E55816">
        <w:rPr>
          <w:b w:val="0"/>
        </w:rPr>
        <w:t>relates</w:t>
      </w:r>
      <w:r w:rsidRPr="00E55816">
        <w:rPr>
          <w:b w:val="0"/>
          <w:spacing w:val="-9"/>
        </w:rPr>
        <w:t xml:space="preserve"> </w:t>
      </w:r>
      <w:r w:rsidRPr="00E55816">
        <w:rPr>
          <w:b w:val="0"/>
        </w:rPr>
        <w:t>to</w:t>
      </w:r>
      <w:r w:rsidRPr="00E55816">
        <w:rPr>
          <w:b w:val="0"/>
          <w:spacing w:val="-11"/>
        </w:rPr>
        <w:t xml:space="preserve"> </w:t>
      </w:r>
      <w:r w:rsidRPr="00E55816">
        <w:rPr>
          <w:b w:val="0"/>
        </w:rPr>
        <w:t>or</w:t>
      </w:r>
      <w:r w:rsidRPr="00E55816">
        <w:rPr>
          <w:b w:val="0"/>
          <w:spacing w:val="-9"/>
        </w:rPr>
        <w:t xml:space="preserve"> </w:t>
      </w:r>
      <w:r w:rsidRPr="00E55816">
        <w:rPr>
          <w:b w:val="0"/>
        </w:rPr>
        <w:t>affects</w:t>
      </w:r>
      <w:r w:rsidRPr="00E55816">
        <w:rPr>
          <w:b w:val="0"/>
          <w:spacing w:val="-7"/>
        </w:rPr>
        <w:t xml:space="preserve"> </w:t>
      </w:r>
      <w:r w:rsidRPr="00E55816">
        <w:rPr>
          <w:b w:val="0"/>
        </w:rPr>
        <w:t>this</w:t>
      </w:r>
      <w:r w:rsidRPr="00E55816">
        <w:rPr>
          <w:b w:val="0"/>
          <w:spacing w:val="-8"/>
        </w:rPr>
        <w:t xml:space="preserve"> </w:t>
      </w:r>
      <w:r w:rsidRPr="00E55816">
        <w:rPr>
          <w:b w:val="0"/>
        </w:rPr>
        <w:t>Agreement</w:t>
      </w:r>
      <w:r w:rsidRPr="00E55816">
        <w:rPr>
          <w:b w:val="0"/>
          <w:spacing w:val="-7"/>
        </w:rPr>
        <w:t xml:space="preserve"> </w:t>
      </w:r>
      <w:r w:rsidRPr="00E55816">
        <w:rPr>
          <w:b w:val="0"/>
        </w:rPr>
        <w:t>or</w:t>
      </w:r>
      <w:r w:rsidRPr="00E55816">
        <w:rPr>
          <w:b w:val="0"/>
          <w:spacing w:val="-11"/>
        </w:rPr>
        <w:t xml:space="preserve"> </w:t>
      </w:r>
      <w:r w:rsidRPr="00E55816">
        <w:rPr>
          <w:b w:val="0"/>
        </w:rPr>
        <w:t>the</w:t>
      </w:r>
      <w:r w:rsidRPr="00E55816">
        <w:rPr>
          <w:b w:val="0"/>
          <w:spacing w:val="-13"/>
        </w:rPr>
        <w:t xml:space="preserve"> </w:t>
      </w:r>
      <w:r w:rsidRPr="00E55816">
        <w:rPr>
          <w:b w:val="0"/>
        </w:rPr>
        <w:t>Work,</w:t>
      </w:r>
      <w:r w:rsidRPr="00E55816">
        <w:rPr>
          <w:b w:val="0"/>
          <w:spacing w:val="-7"/>
        </w:rPr>
        <w:t xml:space="preserve"> </w:t>
      </w:r>
      <w:r w:rsidRPr="00E55816">
        <w:rPr>
          <w:b w:val="0"/>
        </w:rPr>
        <w:t>whether</w:t>
      </w:r>
      <w:r w:rsidRPr="00E55816">
        <w:rPr>
          <w:b w:val="0"/>
          <w:spacing w:val="-8"/>
        </w:rPr>
        <w:t xml:space="preserve"> </w:t>
      </w:r>
      <w:r w:rsidRPr="00E55816">
        <w:rPr>
          <w:b w:val="0"/>
        </w:rPr>
        <w:t>the</w:t>
      </w:r>
      <w:r w:rsidRPr="00E55816">
        <w:rPr>
          <w:b w:val="0"/>
          <w:spacing w:val="-9"/>
        </w:rPr>
        <w:t xml:space="preserve"> </w:t>
      </w:r>
      <w:r w:rsidRPr="00E55816">
        <w:rPr>
          <w:b w:val="0"/>
        </w:rPr>
        <w:t>audit</w:t>
      </w:r>
      <w:r w:rsidRPr="00E55816">
        <w:rPr>
          <w:b w:val="0"/>
          <w:spacing w:val="-7"/>
        </w:rPr>
        <w:t xml:space="preserve"> </w:t>
      </w:r>
      <w:r w:rsidRPr="00E55816">
        <w:rPr>
          <w:b w:val="0"/>
        </w:rPr>
        <w:t>is</w:t>
      </w:r>
      <w:r w:rsidRPr="00E55816">
        <w:rPr>
          <w:b w:val="0"/>
          <w:spacing w:val="-9"/>
        </w:rPr>
        <w:t xml:space="preserve"> </w:t>
      </w:r>
      <w:r w:rsidRPr="00E55816">
        <w:rPr>
          <w:b w:val="0"/>
        </w:rPr>
        <w:t>conducted</w:t>
      </w:r>
      <w:r w:rsidRPr="00E55816">
        <w:rPr>
          <w:b w:val="0"/>
          <w:spacing w:val="-11"/>
        </w:rPr>
        <w:t xml:space="preserve"> </w:t>
      </w:r>
      <w:r w:rsidRPr="00E55816">
        <w:rPr>
          <w:b w:val="0"/>
        </w:rPr>
        <w:t>by</w:t>
      </w:r>
      <w:r w:rsidRPr="00E55816">
        <w:rPr>
          <w:b w:val="0"/>
          <w:spacing w:val="-9"/>
        </w:rPr>
        <w:t xml:space="preserve"> </w:t>
      </w:r>
      <w:r w:rsidRPr="00E55816">
        <w:rPr>
          <w:b w:val="0"/>
        </w:rPr>
        <w:t>Grantee,</w:t>
      </w:r>
      <w:r w:rsidRPr="00E55816">
        <w:rPr>
          <w:b w:val="0"/>
          <w:spacing w:val="-8"/>
        </w:rPr>
        <w:t xml:space="preserve"> </w:t>
      </w:r>
      <w:r w:rsidRPr="00E55816">
        <w:rPr>
          <w:b w:val="0"/>
        </w:rPr>
        <w:t>a</w:t>
      </w:r>
      <w:r w:rsidRPr="00E55816">
        <w:rPr>
          <w:b w:val="0"/>
          <w:spacing w:val="-9"/>
        </w:rPr>
        <w:t xml:space="preserve"> </w:t>
      </w:r>
      <w:r w:rsidRPr="00E55816">
        <w:rPr>
          <w:b w:val="0"/>
        </w:rPr>
        <w:t>State</w:t>
      </w:r>
      <w:r w:rsidRPr="00E55816">
        <w:rPr>
          <w:b w:val="0"/>
          <w:spacing w:val="-8"/>
        </w:rPr>
        <w:t xml:space="preserve"> </w:t>
      </w:r>
      <w:r w:rsidRPr="00E55816">
        <w:rPr>
          <w:b w:val="0"/>
        </w:rPr>
        <w:t>agency</w:t>
      </w:r>
      <w:r w:rsidRPr="00E55816">
        <w:rPr>
          <w:b w:val="0"/>
          <w:spacing w:val="-9"/>
        </w:rPr>
        <w:t xml:space="preserve"> </w:t>
      </w:r>
      <w:r w:rsidRPr="00E55816">
        <w:rPr>
          <w:b w:val="0"/>
        </w:rPr>
        <w:t>or</w:t>
      </w:r>
      <w:r w:rsidRPr="00E55816">
        <w:rPr>
          <w:b w:val="0"/>
          <w:spacing w:val="-8"/>
        </w:rPr>
        <w:t xml:space="preserve"> </w:t>
      </w:r>
      <w:r w:rsidRPr="00E55816">
        <w:rPr>
          <w:b w:val="0"/>
        </w:rPr>
        <w:t>the</w:t>
      </w:r>
      <w:r w:rsidRPr="00E55816">
        <w:rPr>
          <w:b w:val="0"/>
          <w:spacing w:val="-11"/>
        </w:rPr>
        <w:t xml:space="preserve"> </w:t>
      </w:r>
      <w:r w:rsidRPr="00E55816">
        <w:rPr>
          <w:b w:val="0"/>
        </w:rPr>
        <w:t xml:space="preserve">State’s authorized </w:t>
      </w:r>
      <w:r w:rsidRPr="00E55816">
        <w:rPr>
          <w:b w:val="0"/>
        </w:rPr>
        <w:lastRenderedPageBreak/>
        <w:t xml:space="preserve">representative, or a third party. If applicable, the Grantee may be required to perform a single audit under 2 CFR 200.501, </w:t>
      </w:r>
      <w:r w:rsidRPr="00E55816">
        <w:rPr>
          <w:b w:val="0"/>
          <w:i/>
        </w:rPr>
        <w:t xml:space="preserve">et seq. </w:t>
      </w:r>
      <w:r w:rsidRPr="00E55816">
        <w:rPr>
          <w:b w:val="0"/>
        </w:rPr>
        <w:t>Grantee shall</w:t>
      </w:r>
      <w:r w:rsidRPr="00E55816">
        <w:rPr>
          <w:b w:val="0"/>
          <w:spacing w:val="-4"/>
        </w:rPr>
        <w:t xml:space="preserve"> </w:t>
      </w:r>
      <w:r w:rsidRPr="00E55816">
        <w:rPr>
          <w:b w:val="0"/>
        </w:rPr>
        <w:t>submit</w:t>
      </w:r>
      <w:r w:rsidRPr="00E55816">
        <w:rPr>
          <w:b w:val="0"/>
          <w:spacing w:val="1"/>
        </w:rPr>
        <w:t xml:space="preserve"> </w:t>
      </w:r>
      <w:r w:rsidRPr="00E55816">
        <w:rPr>
          <w:b w:val="0"/>
        </w:rPr>
        <w:t>a</w:t>
      </w:r>
      <w:r w:rsidRPr="00E55816">
        <w:rPr>
          <w:b w:val="0"/>
          <w:spacing w:val="-3"/>
        </w:rPr>
        <w:t xml:space="preserve"> </w:t>
      </w:r>
      <w:r w:rsidRPr="00E55816">
        <w:rPr>
          <w:b w:val="0"/>
        </w:rPr>
        <w:t>copy</w:t>
      </w:r>
      <w:r w:rsidRPr="00E55816">
        <w:rPr>
          <w:b w:val="0"/>
          <w:spacing w:val="-1"/>
        </w:rPr>
        <w:t xml:space="preserve"> </w:t>
      </w:r>
      <w:r w:rsidRPr="00E55816">
        <w:rPr>
          <w:b w:val="0"/>
        </w:rPr>
        <w:t>of</w:t>
      </w:r>
      <w:r w:rsidRPr="00E55816">
        <w:rPr>
          <w:b w:val="0"/>
          <w:spacing w:val="-2"/>
        </w:rPr>
        <w:t xml:space="preserve"> </w:t>
      </w:r>
      <w:r w:rsidRPr="00E55816">
        <w:rPr>
          <w:b w:val="0"/>
        </w:rPr>
        <w:t>the</w:t>
      </w:r>
      <w:r w:rsidRPr="00E55816">
        <w:rPr>
          <w:b w:val="0"/>
          <w:spacing w:val="-2"/>
        </w:rPr>
        <w:t xml:space="preserve"> </w:t>
      </w:r>
      <w:r w:rsidRPr="00E55816">
        <w:rPr>
          <w:b w:val="0"/>
        </w:rPr>
        <w:t>results</w:t>
      </w:r>
      <w:r w:rsidRPr="00E55816">
        <w:rPr>
          <w:b w:val="0"/>
          <w:spacing w:val="-1"/>
        </w:rPr>
        <w:t xml:space="preserve"> </w:t>
      </w:r>
      <w:r w:rsidRPr="00E55816">
        <w:rPr>
          <w:b w:val="0"/>
        </w:rPr>
        <w:t>of</w:t>
      </w:r>
      <w:r w:rsidRPr="00E55816">
        <w:rPr>
          <w:b w:val="0"/>
          <w:spacing w:val="-2"/>
        </w:rPr>
        <w:t xml:space="preserve"> </w:t>
      </w:r>
      <w:r w:rsidRPr="00E55816">
        <w:rPr>
          <w:b w:val="0"/>
        </w:rPr>
        <w:t>that</w:t>
      </w:r>
      <w:r w:rsidRPr="00E55816">
        <w:rPr>
          <w:b w:val="0"/>
          <w:spacing w:val="-2"/>
        </w:rPr>
        <w:t xml:space="preserve"> </w:t>
      </w:r>
      <w:r w:rsidRPr="00E55816">
        <w:rPr>
          <w:b w:val="0"/>
        </w:rPr>
        <w:t>audit</w:t>
      </w:r>
      <w:r w:rsidRPr="00E55816">
        <w:rPr>
          <w:b w:val="0"/>
          <w:spacing w:val="-1"/>
        </w:rPr>
        <w:t xml:space="preserve"> </w:t>
      </w:r>
      <w:r w:rsidRPr="00E55816">
        <w:rPr>
          <w:b w:val="0"/>
        </w:rPr>
        <w:t>to</w:t>
      </w:r>
      <w:r w:rsidRPr="00E55816">
        <w:rPr>
          <w:b w:val="0"/>
          <w:spacing w:val="-3"/>
        </w:rPr>
        <w:t xml:space="preserve"> </w:t>
      </w:r>
      <w:r w:rsidRPr="00E55816">
        <w:rPr>
          <w:b w:val="0"/>
        </w:rPr>
        <w:t>the</w:t>
      </w:r>
      <w:r w:rsidRPr="00E55816">
        <w:rPr>
          <w:b w:val="0"/>
          <w:spacing w:val="-3"/>
        </w:rPr>
        <w:t xml:space="preserve"> </w:t>
      </w:r>
      <w:r w:rsidRPr="00E55816">
        <w:rPr>
          <w:b w:val="0"/>
        </w:rPr>
        <w:t>State</w:t>
      </w:r>
      <w:r w:rsidRPr="00E55816">
        <w:rPr>
          <w:b w:val="0"/>
          <w:spacing w:val="1"/>
        </w:rPr>
        <w:t xml:space="preserve"> </w:t>
      </w:r>
      <w:r w:rsidRPr="00E55816">
        <w:rPr>
          <w:b w:val="0"/>
        </w:rPr>
        <w:t>within the</w:t>
      </w:r>
      <w:r w:rsidRPr="00E55816">
        <w:rPr>
          <w:b w:val="0"/>
          <w:spacing w:val="-3"/>
        </w:rPr>
        <w:t xml:space="preserve"> </w:t>
      </w:r>
      <w:r w:rsidRPr="00E55816">
        <w:rPr>
          <w:b w:val="0"/>
        </w:rPr>
        <w:t>same</w:t>
      </w:r>
      <w:r w:rsidRPr="00E55816">
        <w:rPr>
          <w:b w:val="0"/>
          <w:spacing w:val="-3"/>
        </w:rPr>
        <w:t xml:space="preserve"> </w:t>
      </w:r>
      <w:r w:rsidRPr="00E55816">
        <w:rPr>
          <w:b w:val="0"/>
        </w:rPr>
        <w:t>timelines</w:t>
      </w:r>
      <w:r w:rsidRPr="00E55816">
        <w:rPr>
          <w:b w:val="0"/>
          <w:spacing w:val="-1"/>
        </w:rPr>
        <w:t xml:space="preserve"> </w:t>
      </w:r>
      <w:r w:rsidRPr="00E55816">
        <w:rPr>
          <w:b w:val="0"/>
        </w:rPr>
        <w:t>as</w:t>
      </w:r>
      <w:r w:rsidRPr="00E55816">
        <w:rPr>
          <w:b w:val="0"/>
          <w:spacing w:val="-1"/>
        </w:rPr>
        <w:t xml:space="preserve"> </w:t>
      </w:r>
      <w:r w:rsidRPr="00E55816">
        <w:rPr>
          <w:b w:val="0"/>
        </w:rPr>
        <w:t>the</w:t>
      </w:r>
      <w:r w:rsidRPr="00E55816">
        <w:rPr>
          <w:b w:val="0"/>
          <w:spacing w:val="-3"/>
        </w:rPr>
        <w:t xml:space="preserve"> </w:t>
      </w:r>
      <w:r w:rsidRPr="00E55816">
        <w:rPr>
          <w:b w:val="0"/>
        </w:rPr>
        <w:t>submission</w:t>
      </w:r>
      <w:r w:rsidRPr="00E55816">
        <w:rPr>
          <w:b w:val="0"/>
          <w:spacing w:val="-2"/>
        </w:rPr>
        <w:t xml:space="preserve"> </w:t>
      </w:r>
      <w:r w:rsidRPr="00E55816">
        <w:rPr>
          <w:b w:val="0"/>
        </w:rPr>
        <w:t>to</w:t>
      </w:r>
      <w:r w:rsidRPr="00E55816">
        <w:rPr>
          <w:b w:val="0"/>
          <w:spacing w:val="-3"/>
        </w:rPr>
        <w:t xml:space="preserve"> </w:t>
      </w:r>
      <w:r w:rsidRPr="00E55816">
        <w:rPr>
          <w:b w:val="0"/>
        </w:rPr>
        <w:t>the</w:t>
      </w:r>
      <w:r w:rsidRPr="00E55816">
        <w:rPr>
          <w:b w:val="0"/>
          <w:spacing w:val="-3"/>
        </w:rPr>
        <w:t xml:space="preserve"> </w:t>
      </w:r>
      <w:r w:rsidRPr="00E55816">
        <w:rPr>
          <w:b w:val="0"/>
        </w:rPr>
        <w:t>federal</w:t>
      </w:r>
      <w:r w:rsidRPr="00E55816">
        <w:rPr>
          <w:b w:val="0"/>
          <w:spacing w:val="1"/>
        </w:rPr>
        <w:t xml:space="preserve"> </w:t>
      </w:r>
      <w:r w:rsidRPr="00E55816">
        <w:rPr>
          <w:b w:val="0"/>
        </w:rPr>
        <w:t>government.</w:t>
      </w:r>
    </w:p>
    <w:p w:rsidR="003C55E4" w:rsidRDefault="003C55E4" w:rsidP="00A7096E">
      <w:pPr>
        <w:pStyle w:val="Heading2"/>
        <w:keepLines w:val="0"/>
        <w:spacing w:line="360" w:lineRule="auto"/>
      </w:pPr>
      <w:r>
        <w:t>Reporting.</w:t>
      </w:r>
      <w:r>
        <w:rPr>
          <w:spacing w:val="-7"/>
        </w:rPr>
        <w:t xml:space="preserve"> </w:t>
      </w:r>
      <w:r w:rsidRPr="00E55816">
        <w:rPr>
          <w:b w:val="0"/>
        </w:rPr>
        <w:t>If</w:t>
      </w:r>
      <w:r w:rsidRPr="00E55816">
        <w:rPr>
          <w:b w:val="0"/>
          <w:spacing w:val="-8"/>
        </w:rPr>
        <w:t xml:space="preserve"> </w:t>
      </w:r>
      <w:r w:rsidRPr="00E55816">
        <w:rPr>
          <w:b w:val="0"/>
        </w:rPr>
        <w:t>Grantee</w:t>
      </w:r>
      <w:r w:rsidRPr="00E55816">
        <w:rPr>
          <w:b w:val="0"/>
          <w:spacing w:val="-8"/>
        </w:rPr>
        <w:t xml:space="preserve"> </w:t>
      </w:r>
      <w:r w:rsidRPr="00E55816">
        <w:rPr>
          <w:b w:val="0"/>
        </w:rPr>
        <w:t>is</w:t>
      </w:r>
      <w:r w:rsidRPr="00E55816">
        <w:rPr>
          <w:b w:val="0"/>
          <w:spacing w:val="-7"/>
        </w:rPr>
        <w:t xml:space="preserve"> </w:t>
      </w:r>
      <w:r w:rsidRPr="00E55816">
        <w:rPr>
          <w:b w:val="0"/>
        </w:rPr>
        <w:t>served</w:t>
      </w:r>
      <w:r w:rsidRPr="00E55816">
        <w:rPr>
          <w:b w:val="0"/>
          <w:spacing w:val="-8"/>
        </w:rPr>
        <w:t xml:space="preserve"> </w:t>
      </w:r>
      <w:r w:rsidRPr="00E55816">
        <w:rPr>
          <w:b w:val="0"/>
        </w:rPr>
        <w:t>with</w:t>
      </w:r>
      <w:r w:rsidRPr="00E55816">
        <w:rPr>
          <w:b w:val="0"/>
          <w:spacing w:val="-8"/>
        </w:rPr>
        <w:t xml:space="preserve"> </w:t>
      </w:r>
      <w:r w:rsidRPr="00E55816">
        <w:rPr>
          <w:b w:val="0"/>
        </w:rPr>
        <w:t>a</w:t>
      </w:r>
      <w:r w:rsidRPr="00E55816">
        <w:rPr>
          <w:b w:val="0"/>
          <w:spacing w:val="-9"/>
        </w:rPr>
        <w:t xml:space="preserve"> </w:t>
      </w:r>
      <w:r w:rsidRPr="00E55816">
        <w:rPr>
          <w:b w:val="0"/>
        </w:rPr>
        <w:t>pleading</w:t>
      </w:r>
      <w:r w:rsidRPr="00E55816">
        <w:rPr>
          <w:b w:val="0"/>
          <w:spacing w:val="-8"/>
        </w:rPr>
        <w:t xml:space="preserve"> </w:t>
      </w:r>
      <w:r w:rsidRPr="00E55816">
        <w:rPr>
          <w:b w:val="0"/>
        </w:rPr>
        <w:t>or</w:t>
      </w:r>
      <w:r w:rsidRPr="00E55816">
        <w:rPr>
          <w:b w:val="0"/>
          <w:spacing w:val="-9"/>
        </w:rPr>
        <w:t xml:space="preserve"> </w:t>
      </w:r>
      <w:r w:rsidRPr="00E55816">
        <w:rPr>
          <w:b w:val="0"/>
        </w:rPr>
        <w:t>other</w:t>
      </w:r>
      <w:r w:rsidRPr="00E55816">
        <w:rPr>
          <w:b w:val="0"/>
          <w:spacing w:val="-8"/>
        </w:rPr>
        <w:t xml:space="preserve"> </w:t>
      </w:r>
      <w:r w:rsidRPr="00E55816">
        <w:rPr>
          <w:b w:val="0"/>
        </w:rPr>
        <w:t>document</w:t>
      </w:r>
      <w:r w:rsidRPr="00E55816">
        <w:rPr>
          <w:b w:val="0"/>
          <w:spacing w:val="-7"/>
        </w:rPr>
        <w:t xml:space="preserve"> </w:t>
      </w:r>
      <w:r w:rsidRPr="00E55816">
        <w:rPr>
          <w:b w:val="0"/>
        </w:rPr>
        <w:t>in</w:t>
      </w:r>
      <w:r w:rsidRPr="00E55816">
        <w:rPr>
          <w:b w:val="0"/>
          <w:spacing w:val="-11"/>
        </w:rPr>
        <w:t xml:space="preserve"> </w:t>
      </w:r>
      <w:r w:rsidRPr="00E55816">
        <w:rPr>
          <w:b w:val="0"/>
        </w:rPr>
        <w:t>connection</w:t>
      </w:r>
      <w:r w:rsidRPr="00E55816">
        <w:rPr>
          <w:b w:val="0"/>
          <w:spacing w:val="-9"/>
        </w:rPr>
        <w:t xml:space="preserve"> </w:t>
      </w:r>
      <w:r w:rsidRPr="00E55816">
        <w:rPr>
          <w:b w:val="0"/>
        </w:rPr>
        <w:t>with</w:t>
      </w:r>
      <w:r w:rsidRPr="00E55816">
        <w:rPr>
          <w:b w:val="0"/>
          <w:spacing w:val="-9"/>
        </w:rPr>
        <w:t xml:space="preserve"> </w:t>
      </w:r>
      <w:r w:rsidRPr="00E55816">
        <w:rPr>
          <w:b w:val="0"/>
        </w:rPr>
        <w:t>an</w:t>
      </w:r>
      <w:r w:rsidRPr="00E55816">
        <w:rPr>
          <w:b w:val="0"/>
          <w:spacing w:val="-8"/>
        </w:rPr>
        <w:t xml:space="preserve"> </w:t>
      </w:r>
      <w:r w:rsidRPr="00E55816">
        <w:rPr>
          <w:b w:val="0"/>
        </w:rPr>
        <w:t>action</w:t>
      </w:r>
      <w:r w:rsidRPr="00E55816">
        <w:rPr>
          <w:b w:val="0"/>
          <w:spacing w:val="-8"/>
        </w:rPr>
        <w:t xml:space="preserve"> </w:t>
      </w:r>
      <w:r w:rsidRPr="00E55816">
        <w:rPr>
          <w:b w:val="0"/>
        </w:rPr>
        <w:t>before</w:t>
      </w:r>
      <w:r w:rsidRPr="00E55816">
        <w:rPr>
          <w:b w:val="0"/>
          <w:spacing w:val="-8"/>
        </w:rPr>
        <w:t xml:space="preserve"> </w:t>
      </w:r>
      <w:r w:rsidRPr="00E55816">
        <w:rPr>
          <w:b w:val="0"/>
        </w:rPr>
        <w:t>a</w:t>
      </w:r>
      <w:r w:rsidRPr="00E55816">
        <w:rPr>
          <w:b w:val="0"/>
          <w:spacing w:val="-12"/>
        </w:rPr>
        <w:t xml:space="preserve"> </w:t>
      </w:r>
      <w:r w:rsidRPr="00E55816">
        <w:rPr>
          <w:b w:val="0"/>
        </w:rPr>
        <w:t>court</w:t>
      </w:r>
      <w:r w:rsidRPr="00E55816">
        <w:rPr>
          <w:b w:val="0"/>
          <w:spacing w:val="-6"/>
        </w:rPr>
        <w:t xml:space="preserve"> </w:t>
      </w:r>
      <w:r w:rsidRPr="00E55816">
        <w:rPr>
          <w:b w:val="0"/>
        </w:rPr>
        <w:t>or</w:t>
      </w:r>
      <w:r w:rsidRPr="00E55816">
        <w:rPr>
          <w:b w:val="0"/>
          <w:spacing w:val="-9"/>
        </w:rPr>
        <w:t xml:space="preserve"> </w:t>
      </w:r>
      <w:r w:rsidRPr="00E55816">
        <w:rPr>
          <w:b w:val="0"/>
        </w:rPr>
        <w:t>other</w:t>
      </w:r>
      <w:r w:rsidRPr="00E55816">
        <w:rPr>
          <w:b w:val="0"/>
          <w:spacing w:val="-8"/>
        </w:rPr>
        <w:t xml:space="preserve"> </w:t>
      </w:r>
      <w:r w:rsidRPr="00E55816">
        <w:rPr>
          <w:b w:val="0"/>
        </w:rPr>
        <w:t>administrative</w:t>
      </w:r>
      <w:r w:rsidRPr="00E55816">
        <w:rPr>
          <w:b w:val="0"/>
          <w:spacing w:val="-8"/>
        </w:rPr>
        <w:t xml:space="preserve"> </w:t>
      </w:r>
      <w:r w:rsidRPr="00E55816">
        <w:rPr>
          <w:b w:val="0"/>
        </w:rPr>
        <w:t xml:space="preserve">decision- making body, and such pleading or document relates to this Agreement or may affect Grantee’s ability to perform its obligations under this Agreement, Grantee shall, within 10 days after being served, notify the State of such action and deliver copies of such pleading or document to the State. Grantee shall disclose, in a timely manner, in writing to the State and the Federal Awarding Agency, all violations of federal or State criminal law involving fraud, bribery, or gratuity violations potentially affecting the Award. The State or the Federal Awarding Agency may impose any penalties for noncompliance allowed under 2 CFR Part 180 and 31 U.S.C. 3321, which may include, without limitation, suspension </w:t>
      </w:r>
      <w:r w:rsidRPr="00E55816">
        <w:rPr>
          <w:b w:val="0"/>
          <w:spacing w:val="-3"/>
        </w:rPr>
        <w:t xml:space="preserve">or </w:t>
      </w:r>
      <w:r w:rsidRPr="00E55816">
        <w:rPr>
          <w:b w:val="0"/>
        </w:rPr>
        <w:t>debarment.</w:t>
      </w:r>
    </w:p>
    <w:p w:rsidR="003C55E4" w:rsidRDefault="003C55E4" w:rsidP="00A7096E">
      <w:pPr>
        <w:pStyle w:val="Heading2"/>
        <w:keepLines w:val="0"/>
        <w:spacing w:line="360" w:lineRule="auto"/>
      </w:pPr>
      <w:r>
        <w:t>Conflicts of Interest.</w:t>
      </w:r>
      <w:r w:rsidRPr="00E55816">
        <w:rPr>
          <w:b w:val="0"/>
        </w:rPr>
        <w:t xml:space="preserve"> Grantee acknowledges that with respect to this Agreement, even the appearance of a conflict of interest is harmful to the</w:t>
      </w:r>
      <w:r w:rsidRPr="00E55816">
        <w:rPr>
          <w:b w:val="0"/>
          <w:spacing w:val="-5"/>
        </w:rPr>
        <w:t xml:space="preserve"> </w:t>
      </w:r>
      <w:r w:rsidRPr="00E55816">
        <w:rPr>
          <w:b w:val="0"/>
        </w:rPr>
        <w:t>State’s</w:t>
      </w:r>
      <w:r w:rsidRPr="00E55816">
        <w:rPr>
          <w:b w:val="0"/>
          <w:spacing w:val="-3"/>
        </w:rPr>
        <w:t xml:space="preserve"> </w:t>
      </w:r>
      <w:r w:rsidRPr="00E55816">
        <w:rPr>
          <w:b w:val="0"/>
        </w:rPr>
        <w:t>interests.</w:t>
      </w:r>
      <w:r w:rsidRPr="00E55816">
        <w:rPr>
          <w:b w:val="0"/>
          <w:spacing w:val="-6"/>
        </w:rPr>
        <w:t xml:space="preserve"> </w:t>
      </w:r>
      <w:r w:rsidRPr="00E55816">
        <w:rPr>
          <w:b w:val="0"/>
        </w:rPr>
        <w:t>Absent</w:t>
      </w:r>
      <w:r w:rsidRPr="00E55816">
        <w:rPr>
          <w:b w:val="0"/>
          <w:spacing w:val="-2"/>
        </w:rPr>
        <w:t xml:space="preserve"> </w:t>
      </w:r>
      <w:r w:rsidRPr="00E55816">
        <w:rPr>
          <w:b w:val="0"/>
        </w:rPr>
        <w:t>the</w:t>
      </w:r>
      <w:r w:rsidRPr="00E55816">
        <w:rPr>
          <w:b w:val="0"/>
          <w:spacing w:val="-5"/>
        </w:rPr>
        <w:t xml:space="preserve"> </w:t>
      </w:r>
      <w:r w:rsidRPr="00E55816">
        <w:rPr>
          <w:b w:val="0"/>
        </w:rPr>
        <w:t>State’s</w:t>
      </w:r>
      <w:r w:rsidRPr="00E55816">
        <w:rPr>
          <w:b w:val="0"/>
          <w:spacing w:val="-3"/>
        </w:rPr>
        <w:t xml:space="preserve"> </w:t>
      </w:r>
      <w:r w:rsidRPr="00E55816">
        <w:rPr>
          <w:b w:val="0"/>
        </w:rPr>
        <w:t>prior</w:t>
      </w:r>
      <w:r w:rsidRPr="00E55816">
        <w:rPr>
          <w:b w:val="0"/>
          <w:spacing w:val="-3"/>
        </w:rPr>
        <w:t xml:space="preserve"> </w:t>
      </w:r>
      <w:r w:rsidRPr="00E55816">
        <w:rPr>
          <w:b w:val="0"/>
        </w:rPr>
        <w:t>written</w:t>
      </w:r>
      <w:r w:rsidRPr="00E55816">
        <w:rPr>
          <w:b w:val="0"/>
          <w:spacing w:val="-5"/>
        </w:rPr>
        <w:t xml:space="preserve"> </w:t>
      </w:r>
      <w:r w:rsidRPr="00E55816">
        <w:rPr>
          <w:b w:val="0"/>
        </w:rPr>
        <w:t>approval,</w:t>
      </w:r>
      <w:r w:rsidRPr="00E55816">
        <w:rPr>
          <w:b w:val="0"/>
          <w:spacing w:val="-1"/>
        </w:rPr>
        <w:t xml:space="preserve"> </w:t>
      </w:r>
      <w:r w:rsidRPr="00E55816">
        <w:rPr>
          <w:b w:val="0"/>
        </w:rPr>
        <w:t>Grantee</w:t>
      </w:r>
      <w:r w:rsidRPr="00E55816">
        <w:rPr>
          <w:b w:val="0"/>
          <w:spacing w:val="-1"/>
        </w:rPr>
        <w:t xml:space="preserve"> </w:t>
      </w:r>
      <w:r w:rsidRPr="00E55816">
        <w:rPr>
          <w:b w:val="0"/>
        </w:rPr>
        <w:t>shall</w:t>
      </w:r>
      <w:r w:rsidRPr="00E55816">
        <w:rPr>
          <w:b w:val="0"/>
          <w:spacing w:val="-2"/>
        </w:rPr>
        <w:t xml:space="preserve"> </w:t>
      </w:r>
      <w:r w:rsidRPr="00E55816">
        <w:rPr>
          <w:b w:val="0"/>
        </w:rPr>
        <w:t>refrain</w:t>
      </w:r>
      <w:r w:rsidRPr="00E55816">
        <w:rPr>
          <w:b w:val="0"/>
          <w:spacing w:val="-7"/>
        </w:rPr>
        <w:t xml:space="preserve"> </w:t>
      </w:r>
      <w:r w:rsidRPr="00E55816">
        <w:rPr>
          <w:b w:val="0"/>
        </w:rPr>
        <w:t>from</w:t>
      </w:r>
      <w:r w:rsidRPr="00E55816">
        <w:rPr>
          <w:b w:val="0"/>
          <w:spacing w:val="1"/>
        </w:rPr>
        <w:t xml:space="preserve"> </w:t>
      </w:r>
      <w:r w:rsidRPr="00E55816">
        <w:rPr>
          <w:b w:val="0"/>
        </w:rPr>
        <w:t>any</w:t>
      </w:r>
      <w:r w:rsidRPr="00E55816">
        <w:rPr>
          <w:b w:val="0"/>
          <w:spacing w:val="-6"/>
        </w:rPr>
        <w:t xml:space="preserve"> </w:t>
      </w:r>
      <w:r w:rsidRPr="00E55816">
        <w:rPr>
          <w:b w:val="0"/>
        </w:rPr>
        <w:t>practices,</w:t>
      </w:r>
      <w:r w:rsidRPr="00E55816">
        <w:rPr>
          <w:b w:val="0"/>
          <w:spacing w:val="-4"/>
        </w:rPr>
        <w:t xml:space="preserve"> </w:t>
      </w:r>
      <w:r w:rsidRPr="00E55816">
        <w:rPr>
          <w:b w:val="0"/>
        </w:rPr>
        <w:t>activities,</w:t>
      </w:r>
      <w:r w:rsidRPr="00E55816">
        <w:rPr>
          <w:b w:val="0"/>
          <w:spacing w:val="-3"/>
        </w:rPr>
        <w:t xml:space="preserve"> </w:t>
      </w:r>
      <w:r w:rsidRPr="00E55816">
        <w:rPr>
          <w:b w:val="0"/>
        </w:rPr>
        <w:t>or</w:t>
      </w:r>
      <w:r w:rsidRPr="00E55816">
        <w:rPr>
          <w:b w:val="0"/>
          <w:spacing w:val="-3"/>
        </w:rPr>
        <w:t xml:space="preserve"> </w:t>
      </w:r>
      <w:r w:rsidRPr="00E55816">
        <w:rPr>
          <w:b w:val="0"/>
        </w:rPr>
        <w:t>relationships</w:t>
      </w:r>
      <w:r w:rsidRPr="00E55816">
        <w:rPr>
          <w:b w:val="0"/>
          <w:spacing w:val="-3"/>
        </w:rPr>
        <w:t xml:space="preserve"> </w:t>
      </w:r>
      <w:r w:rsidRPr="00E55816">
        <w:rPr>
          <w:b w:val="0"/>
        </w:rPr>
        <w:t>that</w:t>
      </w:r>
      <w:r w:rsidRPr="00E55816">
        <w:rPr>
          <w:b w:val="0"/>
          <w:spacing w:val="-4"/>
        </w:rPr>
        <w:t xml:space="preserve"> </w:t>
      </w:r>
      <w:r w:rsidRPr="00E55816">
        <w:rPr>
          <w:b w:val="0"/>
        </w:rPr>
        <w:t xml:space="preserve">reasonably may appear to be in conflict with the full performance of Grantee’s obligations to the State under this Agreement. If a conflict or appearance of a conflict of interest exists, or if Grantee is uncertain as to such, Grantee shall submit to the State a disclosure statement setting forth the relevant details for the State’s consideration. Failure to promptly submit a disclosure statement or to follow the State’s direction in regard to the actual or apparent conflict constitutes a breach of this Agreement. Grantee certifies that to their </w:t>
      </w:r>
      <w:proofErr w:type="gramStart"/>
      <w:r w:rsidRPr="00E55816">
        <w:rPr>
          <w:b w:val="0"/>
        </w:rPr>
        <w:t>knowledge,</w:t>
      </w:r>
      <w:proofErr w:type="gramEnd"/>
      <w:r w:rsidRPr="00E55816">
        <w:rPr>
          <w:b w:val="0"/>
        </w:rPr>
        <w:t xml:space="preserve"> no employee of the State has any personal or beneficial interest whatsoever in the service or property described in this Agreement. Grantee has no interest and shall not acquire any interest, direct</w:t>
      </w:r>
      <w:r w:rsidRPr="00E55816">
        <w:rPr>
          <w:b w:val="0"/>
          <w:spacing w:val="-7"/>
        </w:rPr>
        <w:t xml:space="preserve"> </w:t>
      </w:r>
      <w:r w:rsidRPr="00E55816">
        <w:rPr>
          <w:b w:val="0"/>
        </w:rPr>
        <w:t>or</w:t>
      </w:r>
      <w:r w:rsidRPr="00E55816">
        <w:rPr>
          <w:b w:val="0"/>
          <w:spacing w:val="-9"/>
        </w:rPr>
        <w:t xml:space="preserve"> </w:t>
      </w:r>
      <w:r w:rsidRPr="00E55816">
        <w:rPr>
          <w:b w:val="0"/>
        </w:rPr>
        <w:t>indirect,</w:t>
      </w:r>
      <w:r w:rsidRPr="00E55816">
        <w:rPr>
          <w:b w:val="0"/>
          <w:spacing w:val="-9"/>
        </w:rPr>
        <w:t xml:space="preserve"> </w:t>
      </w:r>
      <w:r w:rsidRPr="00E55816">
        <w:rPr>
          <w:b w:val="0"/>
        </w:rPr>
        <w:t>that</w:t>
      </w:r>
      <w:r w:rsidRPr="00E55816">
        <w:rPr>
          <w:b w:val="0"/>
          <w:spacing w:val="-10"/>
        </w:rPr>
        <w:t xml:space="preserve"> </w:t>
      </w:r>
      <w:r w:rsidRPr="00E55816">
        <w:rPr>
          <w:b w:val="0"/>
        </w:rPr>
        <w:t>would</w:t>
      </w:r>
      <w:r w:rsidRPr="00E55816">
        <w:rPr>
          <w:b w:val="0"/>
          <w:spacing w:val="-9"/>
        </w:rPr>
        <w:t xml:space="preserve"> </w:t>
      </w:r>
      <w:r w:rsidRPr="00E55816">
        <w:rPr>
          <w:b w:val="0"/>
        </w:rPr>
        <w:t>conflict</w:t>
      </w:r>
      <w:r w:rsidRPr="00E55816">
        <w:rPr>
          <w:b w:val="0"/>
          <w:spacing w:val="-6"/>
        </w:rPr>
        <w:t xml:space="preserve"> </w:t>
      </w:r>
      <w:r w:rsidRPr="00E55816">
        <w:rPr>
          <w:b w:val="0"/>
        </w:rPr>
        <w:t>in</w:t>
      </w:r>
      <w:r w:rsidRPr="00E55816">
        <w:rPr>
          <w:b w:val="0"/>
          <w:spacing w:val="-9"/>
        </w:rPr>
        <w:t xml:space="preserve"> </w:t>
      </w:r>
      <w:r w:rsidRPr="00E55816">
        <w:rPr>
          <w:b w:val="0"/>
        </w:rPr>
        <w:t>any</w:t>
      </w:r>
      <w:r w:rsidRPr="00E55816">
        <w:rPr>
          <w:b w:val="0"/>
          <w:spacing w:val="-11"/>
        </w:rPr>
        <w:t xml:space="preserve"> </w:t>
      </w:r>
      <w:r w:rsidRPr="00E55816">
        <w:rPr>
          <w:b w:val="0"/>
        </w:rPr>
        <w:t>manner</w:t>
      </w:r>
      <w:r w:rsidRPr="00E55816">
        <w:rPr>
          <w:b w:val="0"/>
          <w:spacing w:val="-9"/>
        </w:rPr>
        <w:t xml:space="preserve"> </w:t>
      </w:r>
      <w:r w:rsidRPr="00E55816">
        <w:rPr>
          <w:b w:val="0"/>
        </w:rPr>
        <w:t>or</w:t>
      </w:r>
      <w:r w:rsidRPr="00E55816">
        <w:rPr>
          <w:b w:val="0"/>
          <w:spacing w:val="-9"/>
        </w:rPr>
        <w:t xml:space="preserve"> </w:t>
      </w:r>
      <w:r w:rsidRPr="00E55816">
        <w:rPr>
          <w:b w:val="0"/>
        </w:rPr>
        <w:t>degree</w:t>
      </w:r>
      <w:r w:rsidRPr="00E55816">
        <w:rPr>
          <w:b w:val="0"/>
          <w:spacing w:val="-8"/>
        </w:rPr>
        <w:t xml:space="preserve"> </w:t>
      </w:r>
      <w:r w:rsidRPr="00E55816">
        <w:rPr>
          <w:b w:val="0"/>
        </w:rPr>
        <w:t>with</w:t>
      </w:r>
      <w:r w:rsidRPr="00E55816">
        <w:rPr>
          <w:b w:val="0"/>
          <w:spacing w:val="-8"/>
        </w:rPr>
        <w:t xml:space="preserve"> </w:t>
      </w:r>
      <w:r w:rsidRPr="00E55816">
        <w:rPr>
          <w:b w:val="0"/>
        </w:rPr>
        <w:t>the</w:t>
      </w:r>
      <w:r w:rsidRPr="00E55816">
        <w:rPr>
          <w:b w:val="0"/>
          <w:spacing w:val="-8"/>
        </w:rPr>
        <w:t xml:space="preserve"> </w:t>
      </w:r>
      <w:r w:rsidRPr="00E55816">
        <w:rPr>
          <w:b w:val="0"/>
        </w:rPr>
        <w:t>performance</w:t>
      </w:r>
      <w:r w:rsidRPr="00E55816">
        <w:rPr>
          <w:b w:val="0"/>
          <w:spacing w:val="-8"/>
        </w:rPr>
        <w:t xml:space="preserve"> </w:t>
      </w:r>
      <w:r w:rsidRPr="00E55816">
        <w:rPr>
          <w:b w:val="0"/>
        </w:rPr>
        <w:t>of</w:t>
      </w:r>
      <w:r w:rsidRPr="00E55816">
        <w:rPr>
          <w:b w:val="0"/>
          <w:spacing w:val="-8"/>
        </w:rPr>
        <w:t xml:space="preserve"> </w:t>
      </w:r>
      <w:r w:rsidRPr="00E55816">
        <w:rPr>
          <w:b w:val="0"/>
        </w:rPr>
        <w:t>Grantee’s</w:t>
      </w:r>
      <w:r w:rsidRPr="00E55816">
        <w:rPr>
          <w:b w:val="0"/>
          <w:spacing w:val="-8"/>
        </w:rPr>
        <w:t xml:space="preserve"> </w:t>
      </w:r>
      <w:r w:rsidRPr="00E55816">
        <w:rPr>
          <w:b w:val="0"/>
        </w:rPr>
        <w:t>Services</w:t>
      </w:r>
      <w:r w:rsidRPr="00E55816">
        <w:rPr>
          <w:b w:val="0"/>
          <w:spacing w:val="-9"/>
        </w:rPr>
        <w:t xml:space="preserve"> </w:t>
      </w:r>
      <w:r w:rsidRPr="00E55816">
        <w:rPr>
          <w:b w:val="0"/>
        </w:rPr>
        <w:t>and</w:t>
      </w:r>
      <w:r w:rsidRPr="00E55816">
        <w:rPr>
          <w:b w:val="0"/>
          <w:spacing w:val="-9"/>
        </w:rPr>
        <w:t xml:space="preserve"> </w:t>
      </w:r>
      <w:r w:rsidRPr="00E55816">
        <w:rPr>
          <w:b w:val="0"/>
        </w:rPr>
        <w:t>Grantee</w:t>
      </w:r>
      <w:r w:rsidRPr="00E55816">
        <w:rPr>
          <w:b w:val="0"/>
          <w:spacing w:val="-8"/>
        </w:rPr>
        <w:t xml:space="preserve"> </w:t>
      </w:r>
      <w:r w:rsidRPr="00E55816">
        <w:rPr>
          <w:b w:val="0"/>
        </w:rPr>
        <w:t>shall</w:t>
      </w:r>
      <w:r w:rsidRPr="00E55816">
        <w:rPr>
          <w:b w:val="0"/>
          <w:spacing w:val="-8"/>
        </w:rPr>
        <w:t xml:space="preserve"> </w:t>
      </w:r>
      <w:r w:rsidRPr="00E55816">
        <w:rPr>
          <w:b w:val="0"/>
        </w:rPr>
        <w:t>not</w:t>
      </w:r>
      <w:r w:rsidRPr="00E55816">
        <w:rPr>
          <w:b w:val="0"/>
          <w:spacing w:val="-6"/>
        </w:rPr>
        <w:t xml:space="preserve"> </w:t>
      </w:r>
      <w:r w:rsidRPr="00E55816">
        <w:rPr>
          <w:b w:val="0"/>
        </w:rPr>
        <w:t>employ</w:t>
      </w:r>
      <w:r w:rsidRPr="00E55816">
        <w:rPr>
          <w:b w:val="0"/>
          <w:spacing w:val="-10"/>
        </w:rPr>
        <w:t xml:space="preserve"> </w:t>
      </w:r>
      <w:r w:rsidRPr="00E55816">
        <w:rPr>
          <w:b w:val="0"/>
        </w:rPr>
        <w:t>any</w:t>
      </w:r>
      <w:r w:rsidRPr="00E55816">
        <w:rPr>
          <w:b w:val="0"/>
          <w:spacing w:val="-10"/>
        </w:rPr>
        <w:t xml:space="preserve"> </w:t>
      </w:r>
      <w:r w:rsidRPr="00E55816">
        <w:rPr>
          <w:b w:val="0"/>
        </w:rPr>
        <w:t>person having such known</w:t>
      </w:r>
      <w:r w:rsidRPr="00E55816">
        <w:rPr>
          <w:b w:val="0"/>
          <w:spacing w:val="-3"/>
        </w:rPr>
        <w:t xml:space="preserve"> </w:t>
      </w:r>
      <w:r w:rsidRPr="00E55816">
        <w:rPr>
          <w:b w:val="0"/>
        </w:rPr>
        <w:t>interests.</w:t>
      </w:r>
    </w:p>
    <w:p w:rsidR="003C55E4" w:rsidRPr="00E55816" w:rsidRDefault="003C55E4" w:rsidP="00A7096E">
      <w:pPr>
        <w:pStyle w:val="Heading2"/>
        <w:keepLines w:val="0"/>
        <w:spacing w:line="360" w:lineRule="auto"/>
        <w:rPr>
          <w:b w:val="0"/>
        </w:rPr>
      </w:pPr>
      <w:r>
        <w:t xml:space="preserve">Taxes. </w:t>
      </w:r>
      <w:r w:rsidRPr="00E55816">
        <w:rPr>
          <w:b w:val="0"/>
        </w:rPr>
        <w:t>The State is exempt from federal excise taxes and from State and local sales and use taxes.</w:t>
      </w:r>
    </w:p>
    <w:p w:rsidR="003C55E4" w:rsidRPr="00E55816" w:rsidRDefault="003C55E4" w:rsidP="00A7096E">
      <w:pPr>
        <w:pStyle w:val="Heading2"/>
        <w:keepLines w:val="0"/>
        <w:spacing w:line="360" w:lineRule="auto"/>
        <w:rPr>
          <w:b w:val="0"/>
        </w:rPr>
      </w:pPr>
      <w:r>
        <w:t>Payment.</w:t>
      </w:r>
      <w:r>
        <w:rPr>
          <w:spacing w:val="-5"/>
        </w:rPr>
        <w:t xml:space="preserve"> </w:t>
      </w:r>
      <w:r w:rsidRPr="00E55816">
        <w:rPr>
          <w:b w:val="0"/>
        </w:rPr>
        <w:t>Payments</w:t>
      </w:r>
      <w:r w:rsidRPr="00E55816">
        <w:rPr>
          <w:b w:val="0"/>
          <w:spacing w:val="-7"/>
        </w:rPr>
        <w:t xml:space="preserve"> </w:t>
      </w:r>
      <w:r w:rsidRPr="00E55816">
        <w:rPr>
          <w:b w:val="0"/>
        </w:rPr>
        <w:t>to</w:t>
      </w:r>
      <w:r w:rsidRPr="00E55816">
        <w:rPr>
          <w:b w:val="0"/>
          <w:spacing w:val="-6"/>
        </w:rPr>
        <w:t xml:space="preserve"> </w:t>
      </w:r>
      <w:r w:rsidRPr="00E55816">
        <w:rPr>
          <w:b w:val="0"/>
        </w:rPr>
        <w:t>Grantee</w:t>
      </w:r>
      <w:r w:rsidRPr="00E55816">
        <w:rPr>
          <w:b w:val="0"/>
          <w:spacing w:val="-8"/>
        </w:rPr>
        <w:t xml:space="preserve"> </w:t>
      </w:r>
      <w:r w:rsidRPr="00E55816">
        <w:rPr>
          <w:b w:val="0"/>
        </w:rPr>
        <w:t>are</w:t>
      </w:r>
      <w:r w:rsidRPr="00E55816">
        <w:rPr>
          <w:b w:val="0"/>
          <w:spacing w:val="-6"/>
        </w:rPr>
        <w:t xml:space="preserve"> </w:t>
      </w:r>
      <w:r w:rsidRPr="00E55816">
        <w:rPr>
          <w:b w:val="0"/>
        </w:rPr>
        <w:t>limited</w:t>
      </w:r>
      <w:r w:rsidRPr="00E55816">
        <w:rPr>
          <w:b w:val="0"/>
          <w:spacing w:val="-9"/>
        </w:rPr>
        <w:t xml:space="preserve"> </w:t>
      </w:r>
      <w:r w:rsidRPr="00E55816">
        <w:rPr>
          <w:b w:val="0"/>
        </w:rPr>
        <w:t>to</w:t>
      </w:r>
      <w:r w:rsidRPr="00E55816">
        <w:rPr>
          <w:b w:val="0"/>
          <w:spacing w:val="-8"/>
        </w:rPr>
        <w:t xml:space="preserve"> </w:t>
      </w:r>
      <w:r w:rsidRPr="00E55816">
        <w:rPr>
          <w:b w:val="0"/>
        </w:rPr>
        <w:t>the</w:t>
      </w:r>
      <w:r w:rsidRPr="00E55816">
        <w:rPr>
          <w:b w:val="0"/>
          <w:spacing w:val="-7"/>
        </w:rPr>
        <w:t xml:space="preserve"> </w:t>
      </w:r>
      <w:r w:rsidRPr="00E55816">
        <w:rPr>
          <w:b w:val="0"/>
        </w:rPr>
        <w:t>unpaid,</w:t>
      </w:r>
      <w:r w:rsidRPr="00E55816">
        <w:rPr>
          <w:b w:val="0"/>
          <w:spacing w:val="-7"/>
        </w:rPr>
        <w:t xml:space="preserve"> </w:t>
      </w:r>
      <w:r w:rsidRPr="00E55816">
        <w:rPr>
          <w:b w:val="0"/>
        </w:rPr>
        <w:t>obligated</w:t>
      </w:r>
      <w:r w:rsidRPr="00E55816">
        <w:rPr>
          <w:b w:val="0"/>
          <w:spacing w:val="-8"/>
        </w:rPr>
        <w:t xml:space="preserve"> </w:t>
      </w:r>
      <w:r w:rsidRPr="00E55816">
        <w:rPr>
          <w:b w:val="0"/>
        </w:rPr>
        <w:t>balance</w:t>
      </w:r>
      <w:r w:rsidRPr="00E55816">
        <w:rPr>
          <w:b w:val="0"/>
          <w:spacing w:val="-5"/>
        </w:rPr>
        <w:t xml:space="preserve"> </w:t>
      </w:r>
      <w:r w:rsidRPr="00E55816">
        <w:rPr>
          <w:b w:val="0"/>
        </w:rPr>
        <w:t>of</w:t>
      </w:r>
      <w:r w:rsidRPr="00E55816">
        <w:rPr>
          <w:b w:val="0"/>
          <w:spacing w:val="-8"/>
        </w:rPr>
        <w:t xml:space="preserve"> </w:t>
      </w:r>
      <w:r w:rsidRPr="00E55816">
        <w:rPr>
          <w:b w:val="0"/>
        </w:rPr>
        <w:t>the</w:t>
      </w:r>
      <w:r w:rsidRPr="00E55816">
        <w:rPr>
          <w:b w:val="0"/>
          <w:spacing w:val="-8"/>
        </w:rPr>
        <w:t xml:space="preserve"> </w:t>
      </w:r>
      <w:r w:rsidRPr="00E55816">
        <w:rPr>
          <w:b w:val="0"/>
        </w:rPr>
        <w:t>Grant</w:t>
      </w:r>
      <w:r w:rsidRPr="00E55816">
        <w:rPr>
          <w:b w:val="0"/>
          <w:spacing w:val="-7"/>
        </w:rPr>
        <w:t xml:space="preserve"> </w:t>
      </w:r>
      <w:r w:rsidRPr="00E55816">
        <w:rPr>
          <w:b w:val="0"/>
        </w:rPr>
        <w:t>Funds.</w:t>
      </w:r>
      <w:r w:rsidRPr="00E55816">
        <w:rPr>
          <w:b w:val="0"/>
          <w:spacing w:val="-5"/>
        </w:rPr>
        <w:t xml:space="preserve"> </w:t>
      </w:r>
      <w:r w:rsidRPr="00E55816">
        <w:rPr>
          <w:b w:val="0"/>
        </w:rPr>
        <w:t>The</w:t>
      </w:r>
      <w:r w:rsidRPr="00E55816">
        <w:rPr>
          <w:b w:val="0"/>
          <w:spacing w:val="-9"/>
        </w:rPr>
        <w:t xml:space="preserve"> </w:t>
      </w:r>
      <w:r w:rsidRPr="00E55816">
        <w:rPr>
          <w:b w:val="0"/>
        </w:rPr>
        <w:t>State</w:t>
      </w:r>
      <w:r w:rsidRPr="00E55816">
        <w:rPr>
          <w:b w:val="0"/>
          <w:spacing w:val="-7"/>
        </w:rPr>
        <w:t xml:space="preserve"> </w:t>
      </w:r>
      <w:r w:rsidRPr="00E55816">
        <w:rPr>
          <w:b w:val="0"/>
        </w:rPr>
        <w:t>shall</w:t>
      </w:r>
      <w:r w:rsidRPr="00E55816">
        <w:rPr>
          <w:b w:val="0"/>
          <w:spacing w:val="-5"/>
        </w:rPr>
        <w:t xml:space="preserve"> </w:t>
      </w:r>
      <w:r w:rsidRPr="00E55816">
        <w:rPr>
          <w:b w:val="0"/>
        </w:rPr>
        <w:t>not</w:t>
      </w:r>
      <w:r w:rsidRPr="00E55816">
        <w:rPr>
          <w:b w:val="0"/>
          <w:spacing w:val="-8"/>
        </w:rPr>
        <w:t xml:space="preserve"> </w:t>
      </w:r>
      <w:r w:rsidRPr="00E55816">
        <w:rPr>
          <w:b w:val="0"/>
        </w:rPr>
        <w:t>pay</w:t>
      </w:r>
      <w:r w:rsidRPr="00E55816">
        <w:rPr>
          <w:b w:val="0"/>
          <w:spacing w:val="-6"/>
        </w:rPr>
        <w:t xml:space="preserve"> </w:t>
      </w:r>
      <w:r w:rsidRPr="00E55816">
        <w:rPr>
          <w:b w:val="0"/>
        </w:rPr>
        <w:t>Grantee</w:t>
      </w:r>
      <w:r w:rsidRPr="00E55816">
        <w:rPr>
          <w:b w:val="0"/>
          <w:spacing w:val="-8"/>
        </w:rPr>
        <w:t xml:space="preserve"> </w:t>
      </w:r>
      <w:r w:rsidRPr="00E55816">
        <w:rPr>
          <w:b w:val="0"/>
        </w:rPr>
        <w:t>any</w:t>
      </w:r>
      <w:r w:rsidRPr="00E55816">
        <w:rPr>
          <w:b w:val="0"/>
          <w:spacing w:val="-6"/>
        </w:rPr>
        <w:t xml:space="preserve"> </w:t>
      </w:r>
      <w:r w:rsidRPr="00E55816">
        <w:rPr>
          <w:b w:val="0"/>
        </w:rPr>
        <w:t>amount under this Agreement that exceeds the Document Total shown on the face of the Small Dollar Grant Award. The State shall pay Grantee in the amounts</w:t>
      </w:r>
      <w:r w:rsidRPr="00E55816">
        <w:rPr>
          <w:b w:val="0"/>
          <w:spacing w:val="-4"/>
        </w:rPr>
        <w:t xml:space="preserve"> </w:t>
      </w:r>
      <w:r w:rsidRPr="00E55816">
        <w:rPr>
          <w:b w:val="0"/>
        </w:rPr>
        <w:t>and</w:t>
      </w:r>
      <w:r w:rsidRPr="00E55816">
        <w:rPr>
          <w:b w:val="0"/>
          <w:spacing w:val="-5"/>
        </w:rPr>
        <w:t xml:space="preserve"> </w:t>
      </w:r>
      <w:r w:rsidRPr="00E55816">
        <w:rPr>
          <w:b w:val="0"/>
        </w:rPr>
        <w:t>in</w:t>
      </w:r>
      <w:r w:rsidRPr="00E55816">
        <w:rPr>
          <w:b w:val="0"/>
          <w:spacing w:val="-4"/>
        </w:rPr>
        <w:t xml:space="preserve"> </w:t>
      </w:r>
      <w:r w:rsidRPr="00E55816">
        <w:rPr>
          <w:b w:val="0"/>
        </w:rPr>
        <w:t>accordance</w:t>
      </w:r>
      <w:r w:rsidRPr="00E55816">
        <w:rPr>
          <w:b w:val="0"/>
          <w:spacing w:val="-5"/>
        </w:rPr>
        <w:t xml:space="preserve"> </w:t>
      </w:r>
      <w:r w:rsidRPr="00E55816">
        <w:rPr>
          <w:b w:val="0"/>
        </w:rPr>
        <w:t>with</w:t>
      </w:r>
      <w:r w:rsidRPr="00E55816">
        <w:rPr>
          <w:b w:val="0"/>
          <w:spacing w:val="-3"/>
        </w:rPr>
        <w:t xml:space="preserve"> </w:t>
      </w:r>
      <w:r w:rsidRPr="00E55816">
        <w:rPr>
          <w:b w:val="0"/>
        </w:rPr>
        <w:t>the</w:t>
      </w:r>
      <w:r w:rsidRPr="00E55816">
        <w:rPr>
          <w:b w:val="0"/>
          <w:spacing w:val="-4"/>
        </w:rPr>
        <w:t xml:space="preserve"> </w:t>
      </w:r>
      <w:r w:rsidRPr="00E55816">
        <w:rPr>
          <w:b w:val="0"/>
        </w:rPr>
        <w:t>schedule</w:t>
      </w:r>
      <w:r w:rsidRPr="00E55816">
        <w:rPr>
          <w:b w:val="0"/>
          <w:spacing w:val="-4"/>
        </w:rPr>
        <w:t xml:space="preserve"> </w:t>
      </w:r>
      <w:r w:rsidRPr="00E55816">
        <w:rPr>
          <w:b w:val="0"/>
        </w:rPr>
        <w:t>and</w:t>
      </w:r>
      <w:r w:rsidRPr="00E55816">
        <w:rPr>
          <w:b w:val="0"/>
          <w:spacing w:val="-6"/>
        </w:rPr>
        <w:t xml:space="preserve"> </w:t>
      </w:r>
      <w:r w:rsidRPr="00E55816">
        <w:rPr>
          <w:b w:val="0"/>
        </w:rPr>
        <w:t>other</w:t>
      </w:r>
      <w:r w:rsidRPr="00E55816">
        <w:rPr>
          <w:b w:val="0"/>
          <w:spacing w:val="-4"/>
        </w:rPr>
        <w:t xml:space="preserve"> </w:t>
      </w:r>
      <w:r w:rsidRPr="00E55816">
        <w:rPr>
          <w:b w:val="0"/>
        </w:rPr>
        <w:t>conditions</w:t>
      </w:r>
      <w:r w:rsidRPr="00E55816">
        <w:rPr>
          <w:b w:val="0"/>
          <w:spacing w:val="-4"/>
        </w:rPr>
        <w:t xml:space="preserve"> </w:t>
      </w:r>
      <w:r w:rsidRPr="00E55816">
        <w:rPr>
          <w:b w:val="0"/>
        </w:rPr>
        <w:t>set</w:t>
      </w:r>
      <w:r w:rsidRPr="00E55816">
        <w:rPr>
          <w:b w:val="0"/>
          <w:spacing w:val="-5"/>
        </w:rPr>
        <w:t xml:space="preserve"> </w:t>
      </w:r>
      <w:r w:rsidRPr="00E55816">
        <w:rPr>
          <w:b w:val="0"/>
        </w:rPr>
        <w:t>forth</w:t>
      </w:r>
      <w:r w:rsidRPr="00E55816">
        <w:rPr>
          <w:b w:val="0"/>
          <w:spacing w:val="-4"/>
        </w:rPr>
        <w:t xml:space="preserve"> </w:t>
      </w:r>
      <w:r w:rsidRPr="00E55816">
        <w:rPr>
          <w:b w:val="0"/>
        </w:rPr>
        <w:t>in</w:t>
      </w:r>
      <w:r w:rsidRPr="00E55816">
        <w:rPr>
          <w:b w:val="0"/>
          <w:spacing w:val="-7"/>
        </w:rPr>
        <w:t xml:space="preserve"> </w:t>
      </w:r>
      <w:r w:rsidRPr="00E55816">
        <w:rPr>
          <w:b w:val="0"/>
        </w:rPr>
        <w:t>this</w:t>
      </w:r>
      <w:r w:rsidRPr="00E55816">
        <w:rPr>
          <w:b w:val="0"/>
          <w:spacing w:val="-5"/>
        </w:rPr>
        <w:t xml:space="preserve"> </w:t>
      </w:r>
      <w:r w:rsidRPr="00E55816">
        <w:rPr>
          <w:b w:val="0"/>
        </w:rPr>
        <w:t>Agreement.</w:t>
      </w:r>
      <w:r w:rsidRPr="00E55816">
        <w:rPr>
          <w:b w:val="0"/>
          <w:spacing w:val="-4"/>
        </w:rPr>
        <w:t xml:space="preserve"> </w:t>
      </w:r>
      <w:r w:rsidRPr="00E55816">
        <w:rPr>
          <w:b w:val="0"/>
        </w:rPr>
        <w:t>Grantee</w:t>
      </w:r>
      <w:r w:rsidRPr="00E55816">
        <w:rPr>
          <w:b w:val="0"/>
          <w:spacing w:val="-4"/>
        </w:rPr>
        <w:t xml:space="preserve"> </w:t>
      </w:r>
      <w:r w:rsidRPr="00E55816">
        <w:rPr>
          <w:b w:val="0"/>
        </w:rPr>
        <w:t>shall</w:t>
      </w:r>
      <w:r w:rsidRPr="00E55816">
        <w:rPr>
          <w:b w:val="0"/>
          <w:spacing w:val="-5"/>
        </w:rPr>
        <w:t xml:space="preserve"> </w:t>
      </w:r>
      <w:r w:rsidRPr="00E55816">
        <w:rPr>
          <w:b w:val="0"/>
        </w:rPr>
        <w:t>initiate</w:t>
      </w:r>
      <w:r w:rsidRPr="00E55816">
        <w:rPr>
          <w:b w:val="0"/>
          <w:spacing w:val="-4"/>
        </w:rPr>
        <w:t xml:space="preserve"> </w:t>
      </w:r>
      <w:r w:rsidRPr="00E55816">
        <w:rPr>
          <w:b w:val="0"/>
        </w:rPr>
        <w:t>payment</w:t>
      </w:r>
      <w:r w:rsidRPr="00E55816">
        <w:rPr>
          <w:b w:val="0"/>
          <w:spacing w:val="-3"/>
        </w:rPr>
        <w:t xml:space="preserve"> </w:t>
      </w:r>
      <w:r w:rsidRPr="00E55816">
        <w:rPr>
          <w:b w:val="0"/>
        </w:rPr>
        <w:t>requests</w:t>
      </w:r>
      <w:r w:rsidRPr="00E55816">
        <w:rPr>
          <w:b w:val="0"/>
          <w:spacing w:val="-2"/>
        </w:rPr>
        <w:t xml:space="preserve"> </w:t>
      </w:r>
      <w:r w:rsidRPr="00E55816">
        <w:rPr>
          <w:b w:val="0"/>
        </w:rPr>
        <w:t>by</w:t>
      </w:r>
      <w:r w:rsidRPr="00E55816">
        <w:rPr>
          <w:b w:val="0"/>
          <w:spacing w:val="-5"/>
        </w:rPr>
        <w:t xml:space="preserve"> </w:t>
      </w:r>
      <w:r w:rsidRPr="00E55816">
        <w:rPr>
          <w:b w:val="0"/>
        </w:rPr>
        <w:t xml:space="preserve">invoice to the State, in a form and manner approved by the State. The State shall pay Grantee for all amounts due within 45 days after receipt of an </w:t>
      </w:r>
      <w:r w:rsidRPr="00E55816">
        <w:rPr>
          <w:b w:val="0"/>
        </w:rPr>
        <w:lastRenderedPageBreak/>
        <w:t xml:space="preserve">Awarding Agency’s approved invoicing request, or in instances of reimbursement grant programs a request for reimbursement, compliant with Generally Accepted Accounting Principles (GAAP) and, if applicable Government Accounting Standards Board (GASB) of amount requested. Amounts not paid by the State within 45 days of the State’s acceptance of the invoice shall bear interest </w:t>
      </w:r>
      <w:r w:rsidRPr="00E55816">
        <w:rPr>
          <w:b w:val="0"/>
          <w:spacing w:val="3"/>
        </w:rPr>
        <w:t xml:space="preserve">on </w:t>
      </w:r>
      <w:r w:rsidRPr="00E55816">
        <w:rPr>
          <w:b w:val="0"/>
        </w:rPr>
        <w:t>the unpaid balance beginning on the 45th day at the rate set forth in CRS §24-30-202(24) until paid in full. Interest shall not accrue if a good faith dispute exists as to the State’s obligation</w:t>
      </w:r>
      <w:r w:rsidRPr="00E55816">
        <w:rPr>
          <w:b w:val="0"/>
          <w:spacing w:val="-4"/>
        </w:rPr>
        <w:t xml:space="preserve"> </w:t>
      </w:r>
      <w:r w:rsidRPr="00E55816">
        <w:rPr>
          <w:b w:val="0"/>
        </w:rPr>
        <w:t>to</w:t>
      </w:r>
      <w:r w:rsidRPr="00E55816">
        <w:rPr>
          <w:b w:val="0"/>
          <w:spacing w:val="-7"/>
        </w:rPr>
        <w:t xml:space="preserve"> </w:t>
      </w:r>
      <w:r w:rsidRPr="00E55816">
        <w:rPr>
          <w:b w:val="0"/>
        </w:rPr>
        <w:t>pay</w:t>
      </w:r>
      <w:r w:rsidRPr="00E55816">
        <w:rPr>
          <w:b w:val="0"/>
          <w:spacing w:val="-4"/>
        </w:rPr>
        <w:t xml:space="preserve"> </w:t>
      </w:r>
      <w:r w:rsidRPr="00E55816">
        <w:rPr>
          <w:b w:val="0"/>
        </w:rPr>
        <w:t>all</w:t>
      </w:r>
      <w:r w:rsidRPr="00E55816">
        <w:rPr>
          <w:b w:val="0"/>
          <w:spacing w:val="-3"/>
        </w:rPr>
        <w:t xml:space="preserve"> </w:t>
      </w:r>
      <w:r w:rsidRPr="00E55816">
        <w:rPr>
          <w:b w:val="0"/>
        </w:rPr>
        <w:t>or</w:t>
      </w:r>
      <w:r w:rsidRPr="00E55816">
        <w:rPr>
          <w:b w:val="0"/>
          <w:spacing w:val="-4"/>
        </w:rPr>
        <w:t xml:space="preserve"> </w:t>
      </w:r>
      <w:r w:rsidRPr="00E55816">
        <w:rPr>
          <w:b w:val="0"/>
        </w:rPr>
        <w:t>a</w:t>
      </w:r>
      <w:r w:rsidRPr="00E55816">
        <w:rPr>
          <w:b w:val="0"/>
          <w:spacing w:val="-6"/>
        </w:rPr>
        <w:t xml:space="preserve"> </w:t>
      </w:r>
      <w:r w:rsidRPr="00E55816">
        <w:rPr>
          <w:b w:val="0"/>
        </w:rPr>
        <w:t>portion</w:t>
      </w:r>
      <w:r w:rsidRPr="00E55816">
        <w:rPr>
          <w:b w:val="0"/>
          <w:spacing w:val="-4"/>
        </w:rPr>
        <w:t xml:space="preserve"> </w:t>
      </w:r>
      <w:r w:rsidRPr="00E55816">
        <w:rPr>
          <w:b w:val="0"/>
        </w:rPr>
        <w:t>of</w:t>
      </w:r>
      <w:r w:rsidRPr="00E55816">
        <w:rPr>
          <w:b w:val="0"/>
          <w:spacing w:val="-5"/>
        </w:rPr>
        <w:t xml:space="preserve"> </w:t>
      </w:r>
      <w:r w:rsidRPr="00E55816">
        <w:rPr>
          <w:b w:val="0"/>
        </w:rPr>
        <w:t>the</w:t>
      </w:r>
      <w:r w:rsidRPr="00E55816">
        <w:rPr>
          <w:b w:val="0"/>
          <w:spacing w:val="-3"/>
        </w:rPr>
        <w:t xml:space="preserve"> </w:t>
      </w:r>
      <w:r w:rsidRPr="00E55816">
        <w:rPr>
          <w:b w:val="0"/>
        </w:rPr>
        <w:t>amount</w:t>
      </w:r>
      <w:r w:rsidRPr="00E55816">
        <w:rPr>
          <w:b w:val="0"/>
          <w:spacing w:val="-5"/>
        </w:rPr>
        <w:t xml:space="preserve"> </w:t>
      </w:r>
      <w:r w:rsidRPr="00E55816">
        <w:rPr>
          <w:b w:val="0"/>
        </w:rPr>
        <w:t>due.</w:t>
      </w:r>
      <w:r w:rsidRPr="00E55816">
        <w:rPr>
          <w:b w:val="0"/>
          <w:spacing w:val="-3"/>
        </w:rPr>
        <w:t xml:space="preserve"> </w:t>
      </w:r>
      <w:r w:rsidRPr="00E55816">
        <w:rPr>
          <w:b w:val="0"/>
        </w:rPr>
        <w:t>Grantee</w:t>
      </w:r>
      <w:r w:rsidRPr="00E55816">
        <w:rPr>
          <w:b w:val="0"/>
          <w:spacing w:val="-3"/>
        </w:rPr>
        <w:t xml:space="preserve"> </w:t>
      </w:r>
      <w:r w:rsidRPr="00E55816">
        <w:rPr>
          <w:b w:val="0"/>
        </w:rPr>
        <w:t>shall</w:t>
      </w:r>
      <w:r w:rsidRPr="00E55816">
        <w:rPr>
          <w:b w:val="0"/>
          <w:spacing w:val="-3"/>
        </w:rPr>
        <w:t xml:space="preserve"> </w:t>
      </w:r>
      <w:r w:rsidRPr="00E55816">
        <w:rPr>
          <w:b w:val="0"/>
        </w:rPr>
        <w:t>invoice</w:t>
      </w:r>
      <w:r w:rsidRPr="00E55816">
        <w:rPr>
          <w:b w:val="0"/>
          <w:spacing w:val="-7"/>
        </w:rPr>
        <w:t xml:space="preserve"> </w:t>
      </w:r>
      <w:r w:rsidRPr="00E55816">
        <w:rPr>
          <w:b w:val="0"/>
        </w:rPr>
        <w:t>the</w:t>
      </w:r>
      <w:r w:rsidRPr="00E55816">
        <w:rPr>
          <w:b w:val="0"/>
          <w:spacing w:val="-3"/>
        </w:rPr>
        <w:t xml:space="preserve"> </w:t>
      </w:r>
      <w:r w:rsidRPr="00E55816">
        <w:rPr>
          <w:b w:val="0"/>
        </w:rPr>
        <w:t>State</w:t>
      </w:r>
      <w:r w:rsidRPr="00E55816">
        <w:rPr>
          <w:b w:val="0"/>
          <w:spacing w:val="-7"/>
        </w:rPr>
        <w:t xml:space="preserve"> </w:t>
      </w:r>
      <w:r w:rsidRPr="00E55816">
        <w:rPr>
          <w:b w:val="0"/>
        </w:rPr>
        <w:t>separately</w:t>
      </w:r>
      <w:r w:rsidRPr="00E55816">
        <w:rPr>
          <w:b w:val="0"/>
          <w:spacing w:val="-5"/>
        </w:rPr>
        <w:t xml:space="preserve"> </w:t>
      </w:r>
      <w:r w:rsidRPr="00E55816">
        <w:rPr>
          <w:b w:val="0"/>
        </w:rPr>
        <w:t>for</w:t>
      </w:r>
      <w:r w:rsidRPr="00E55816">
        <w:rPr>
          <w:b w:val="0"/>
          <w:spacing w:val="-4"/>
        </w:rPr>
        <w:t xml:space="preserve"> </w:t>
      </w:r>
      <w:r w:rsidRPr="00E55816">
        <w:rPr>
          <w:b w:val="0"/>
        </w:rPr>
        <w:t>interest</w:t>
      </w:r>
      <w:r w:rsidRPr="00E55816">
        <w:rPr>
          <w:b w:val="0"/>
          <w:spacing w:val="-5"/>
        </w:rPr>
        <w:t xml:space="preserve"> </w:t>
      </w:r>
      <w:r w:rsidRPr="00E55816">
        <w:rPr>
          <w:b w:val="0"/>
        </w:rPr>
        <w:t>on</w:t>
      </w:r>
      <w:r w:rsidRPr="00E55816">
        <w:rPr>
          <w:b w:val="0"/>
          <w:spacing w:val="-3"/>
        </w:rPr>
        <w:t xml:space="preserve"> </w:t>
      </w:r>
      <w:r w:rsidRPr="00E55816">
        <w:rPr>
          <w:b w:val="0"/>
        </w:rPr>
        <w:t>delinquent</w:t>
      </w:r>
      <w:r w:rsidRPr="00E55816">
        <w:rPr>
          <w:b w:val="0"/>
          <w:spacing w:val="-2"/>
        </w:rPr>
        <w:t xml:space="preserve"> </w:t>
      </w:r>
      <w:r w:rsidRPr="00E55816">
        <w:rPr>
          <w:b w:val="0"/>
        </w:rPr>
        <w:t>amounts</w:t>
      </w:r>
      <w:r w:rsidRPr="00E55816">
        <w:rPr>
          <w:b w:val="0"/>
          <w:spacing w:val="-2"/>
        </w:rPr>
        <w:t xml:space="preserve"> </w:t>
      </w:r>
      <w:r w:rsidRPr="00E55816">
        <w:rPr>
          <w:b w:val="0"/>
        </w:rPr>
        <w:t>due,</w:t>
      </w:r>
      <w:r w:rsidRPr="00E55816">
        <w:rPr>
          <w:b w:val="0"/>
          <w:spacing w:val="-4"/>
        </w:rPr>
        <w:t xml:space="preserve"> </w:t>
      </w:r>
      <w:r w:rsidRPr="00E55816">
        <w:rPr>
          <w:b w:val="0"/>
        </w:rPr>
        <w:t>referencing the delinquent payment, number of day’s interest to be paid, and applicable interest rate. The acceptance of an invoice shall not constitute acceptance of any Work performed under this Agreement. Except as specifically agreed in this Agreement, Grantee shall be solely responsible for all costs, expenses, and other charges it incurs in connection with its performance under this</w:t>
      </w:r>
      <w:r w:rsidRPr="00E55816">
        <w:rPr>
          <w:b w:val="0"/>
          <w:spacing w:val="-14"/>
        </w:rPr>
        <w:t xml:space="preserve"> </w:t>
      </w:r>
      <w:r w:rsidRPr="00E55816">
        <w:rPr>
          <w:b w:val="0"/>
        </w:rPr>
        <w:t>Grantee.</w:t>
      </w:r>
    </w:p>
    <w:p w:rsidR="003C55E4" w:rsidRDefault="003C55E4" w:rsidP="00A7096E">
      <w:pPr>
        <w:pStyle w:val="Heading2"/>
        <w:keepLines w:val="0"/>
        <w:spacing w:line="360" w:lineRule="auto"/>
      </w:pPr>
      <w:r>
        <w:t xml:space="preserve">Term. </w:t>
      </w:r>
      <w:r w:rsidRPr="00E55816">
        <w:rPr>
          <w:b w:val="0"/>
        </w:rPr>
        <w:t>The parties’ respective performances under this Agreement shall commence on the “Service From” date identified on the face of the Small</w:t>
      </w:r>
      <w:r w:rsidRPr="00E55816">
        <w:rPr>
          <w:b w:val="0"/>
          <w:spacing w:val="-5"/>
        </w:rPr>
        <w:t xml:space="preserve"> </w:t>
      </w:r>
      <w:r w:rsidRPr="00E55816">
        <w:rPr>
          <w:b w:val="0"/>
        </w:rPr>
        <w:t>Dollar</w:t>
      </w:r>
      <w:r w:rsidRPr="00E55816">
        <w:rPr>
          <w:b w:val="0"/>
          <w:spacing w:val="-3"/>
        </w:rPr>
        <w:t xml:space="preserve"> </w:t>
      </w:r>
      <w:r w:rsidRPr="00E55816">
        <w:rPr>
          <w:b w:val="0"/>
        </w:rPr>
        <w:t>Grant</w:t>
      </w:r>
      <w:r w:rsidRPr="00E55816">
        <w:rPr>
          <w:b w:val="0"/>
          <w:spacing w:val="-5"/>
        </w:rPr>
        <w:t xml:space="preserve"> </w:t>
      </w:r>
      <w:r w:rsidRPr="00E55816">
        <w:rPr>
          <w:b w:val="0"/>
        </w:rPr>
        <w:t>Award,</w:t>
      </w:r>
      <w:r w:rsidRPr="00E55816">
        <w:rPr>
          <w:b w:val="0"/>
          <w:spacing w:val="-3"/>
        </w:rPr>
        <w:t xml:space="preserve"> </w:t>
      </w:r>
      <w:r w:rsidRPr="00E55816">
        <w:rPr>
          <w:b w:val="0"/>
        </w:rPr>
        <w:t>unless</w:t>
      </w:r>
      <w:r w:rsidRPr="00E55816">
        <w:rPr>
          <w:b w:val="0"/>
          <w:spacing w:val="-5"/>
        </w:rPr>
        <w:t xml:space="preserve"> </w:t>
      </w:r>
      <w:r w:rsidRPr="00E55816">
        <w:rPr>
          <w:b w:val="0"/>
        </w:rPr>
        <w:t>otherwise</w:t>
      </w:r>
      <w:r w:rsidRPr="00E55816">
        <w:rPr>
          <w:b w:val="0"/>
          <w:spacing w:val="-4"/>
        </w:rPr>
        <w:t xml:space="preserve"> </w:t>
      </w:r>
      <w:r w:rsidRPr="00E55816">
        <w:rPr>
          <w:b w:val="0"/>
        </w:rPr>
        <w:t>specified,</w:t>
      </w:r>
      <w:r w:rsidRPr="00E55816">
        <w:rPr>
          <w:b w:val="0"/>
          <w:spacing w:val="-4"/>
        </w:rPr>
        <w:t xml:space="preserve"> </w:t>
      </w:r>
      <w:r w:rsidRPr="00E55816">
        <w:rPr>
          <w:b w:val="0"/>
        </w:rPr>
        <w:t>and</w:t>
      </w:r>
      <w:r w:rsidRPr="00E55816">
        <w:rPr>
          <w:b w:val="0"/>
          <w:spacing w:val="-6"/>
        </w:rPr>
        <w:t xml:space="preserve"> </w:t>
      </w:r>
      <w:r w:rsidRPr="00E55816">
        <w:rPr>
          <w:b w:val="0"/>
        </w:rPr>
        <w:t>shall</w:t>
      </w:r>
      <w:r w:rsidRPr="00E55816">
        <w:rPr>
          <w:b w:val="0"/>
          <w:spacing w:val="-5"/>
        </w:rPr>
        <w:t xml:space="preserve"> </w:t>
      </w:r>
      <w:r w:rsidRPr="00E55816">
        <w:rPr>
          <w:b w:val="0"/>
        </w:rPr>
        <w:t>terminate</w:t>
      </w:r>
      <w:r w:rsidRPr="00E55816">
        <w:rPr>
          <w:b w:val="0"/>
          <w:spacing w:val="-3"/>
        </w:rPr>
        <w:t xml:space="preserve"> </w:t>
      </w:r>
      <w:r w:rsidRPr="00E55816">
        <w:rPr>
          <w:b w:val="0"/>
        </w:rPr>
        <w:t>on</w:t>
      </w:r>
      <w:r w:rsidRPr="00E55816">
        <w:rPr>
          <w:b w:val="0"/>
          <w:spacing w:val="-7"/>
        </w:rPr>
        <w:t xml:space="preserve"> </w:t>
      </w:r>
      <w:r w:rsidRPr="00E55816">
        <w:rPr>
          <w:b w:val="0"/>
        </w:rPr>
        <w:t>the</w:t>
      </w:r>
      <w:r w:rsidRPr="00E55816">
        <w:rPr>
          <w:b w:val="0"/>
          <w:spacing w:val="-3"/>
        </w:rPr>
        <w:t xml:space="preserve"> </w:t>
      </w:r>
      <w:r w:rsidRPr="00E55816">
        <w:rPr>
          <w:b w:val="0"/>
        </w:rPr>
        <w:t>“Service</w:t>
      </w:r>
      <w:r w:rsidRPr="00E55816">
        <w:rPr>
          <w:b w:val="0"/>
          <w:spacing w:val="-4"/>
        </w:rPr>
        <w:t xml:space="preserve"> </w:t>
      </w:r>
      <w:r w:rsidRPr="00E55816">
        <w:rPr>
          <w:b w:val="0"/>
        </w:rPr>
        <w:t>To”</w:t>
      </w:r>
      <w:r w:rsidRPr="00E55816">
        <w:rPr>
          <w:b w:val="0"/>
          <w:spacing w:val="-6"/>
        </w:rPr>
        <w:t xml:space="preserve"> </w:t>
      </w:r>
      <w:r w:rsidRPr="00E55816">
        <w:rPr>
          <w:b w:val="0"/>
        </w:rPr>
        <w:t>date</w:t>
      </w:r>
      <w:r w:rsidRPr="00E55816">
        <w:rPr>
          <w:b w:val="0"/>
          <w:spacing w:val="-4"/>
        </w:rPr>
        <w:t xml:space="preserve"> </w:t>
      </w:r>
      <w:r w:rsidRPr="00E55816">
        <w:rPr>
          <w:b w:val="0"/>
        </w:rPr>
        <w:t>identified</w:t>
      </w:r>
      <w:r w:rsidRPr="00E55816">
        <w:rPr>
          <w:b w:val="0"/>
          <w:spacing w:val="-6"/>
        </w:rPr>
        <w:t xml:space="preserve"> </w:t>
      </w:r>
      <w:r w:rsidRPr="00E55816">
        <w:rPr>
          <w:b w:val="0"/>
        </w:rPr>
        <w:t>on</w:t>
      </w:r>
      <w:r w:rsidRPr="00E55816">
        <w:rPr>
          <w:b w:val="0"/>
          <w:spacing w:val="-4"/>
        </w:rPr>
        <w:t xml:space="preserve"> </w:t>
      </w:r>
      <w:r w:rsidRPr="00E55816">
        <w:rPr>
          <w:b w:val="0"/>
        </w:rPr>
        <w:t>the</w:t>
      </w:r>
      <w:r w:rsidRPr="00E55816">
        <w:rPr>
          <w:b w:val="0"/>
          <w:spacing w:val="-6"/>
        </w:rPr>
        <w:t xml:space="preserve"> </w:t>
      </w:r>
      <w:r w:rsidRPr="00E55816">
        <w:rPr>
          <w:b w:val="0"/>
        </w:rPr>
        <w:t>face</w:t>
      </w:r>
      <w:r w:rsidRPr="00E55816">
        <w:rPr>
          <w:b w:val="0"/>
          <w:spacing w:val="-4"/>
        </w:rPr>
        <w:t xml:space="preserve"> </w:t>
      </w:r>
      <w:r w:rsidRPr="00E55816">
        <w:rPr>
          <w:b w:val="0"/>
        </w:rPr>
        <w:t>of</w:t>
      </w:r>
      <w:r w:rsidRPr="00E55816">
        <w:rPr>
          <w:b w:val="0"/>
          <w:spacing w:val="-4"/>
        </w:rPr>
        <w:t xml:space="preserve"> </w:t>
      </w:r>
      <w:r w:rsidRPr="00E55816">
        <w:rPr>
          <w:b w:val="0"/>
        </w:rPr>
        <w:t>the</w:t>
      </w:r>
      <w:r w:rsidRPr="00E55816">
        <w:rPr>
          <w:b w:val="0"/>
          <w:spacing w:val="-6"/>
        </w:rPr>
        <w:t xml:space="preserve"> </w:t>
      </w:r>
      <w:r w:rsidRPr="00E55816">
        <w:rPr>
          <w:b w:val="0"/>
        </w:rPr>
        <w:t>Small</w:t>
      </w:r>
      <w:r w:rsidRPr="00E55816">
        <w:rPr>
          <w:b w:val="0"/>
          <w:spacing w:val="-4"/>
        </w:rPr>
        <w:t xml:space="preserve"> </w:t>
      </w:r>
      <w:r w:rsidRPr="00E55816">
        <w:rPr>
          <w:b w:val="0"/>
        </w:rPr>
        <w:t>Dollar</w:t>
      </w:r>
      <w:r w:rsidRPr="00E55816">
        <w:rPr>
          <w:b w:val="0"/>
          <w:spacing w:val="-4"/>
        </w:rPr>
        <w:t xml:space="preserve"> </w:t>
      </w:r>
      <w:r w:rsidRPr="00E55816">
        <w:rPr>
          <w:b w:val="0"/>
        </w:rPr>
        <w:t>Grant Award unless sooner terminated in accordance with the terms of this</w:t>
      </w:r>
      <w:r w:rsidRPr="00E55816">
        <w:rPr>
          <w:b w:val="0"/>
          <w:spacing w:val="-4"/>
        </w:rPr>
        <w:t xml:space="preserve"> </w:t>
      </w:r>
      <w:r w:rsidRPr="00E55816">
        <w:rPr>
          <w:b w:val="0"/>
        </w:rPr>
        <w:t>Agreement.</w:t>
      </w:r>
    </w:p>
    <w:p w:rsidR="003C55E4" w:rsidRDefault="003C55E4" w:rsidP="00A7096E">
      <w:pPr>
        <w:pStyle w:val="Heading2"/>
        <w:keepLines w:val="0"/>
        <w:spacing w:line="360" w:lineRule="auto"/>
      </w:pPr>
      <w:r>
        <w:t>Payment</w:t>
      </w:r>
      <w:r>
        <w:rPr>
          <w:spacing w:val="-5"/>
        </w:rPr>
        <w:t xml:space="preserve"> </w:t>
      </w:r>
      <w:r>
        <w:t>Disputes.</w:t>
      </w:r>
      <w:r>
        <w:rPr>
          <w:spacing w:val="-3"/>
        </w:rPr>
        <w:t xml:space="preserve"> </w:t>
      </w:r>
      <w:r w:rsidRPr="00E55816">
        <w:rPr>
          <w:b w:val="0"/>
        </w:rPr>
        <w:t>If</w:t>
      </w:r>
      <w:r w:rsidRPr="00E55816">
        <w:rPr>
          <w:b w:val="0"/>
          <w:spacing w:val="-5"/>
        </w:rPr>
        <w:t xml:space="preserve"> </w:t>
      </w:r>
      <w:r w:rsidRPr="00E55816">
        <w:rPr>
          <w:b w:val="0"/>
        </w:rPr>
        <w:t>Grantee</w:t>
      </w:r>
      <w:r w:rsidRPr="00E55816">
        <w:rPr>
          <w:b w:val="0"/>
          <w:spacing w:val="-4"/>
        </w:rPr>
        <w:t xml:space="preserve"> </w:t>
      </w:r>
      <w:r w:rsidRPr="00E55816">
        <w:rPr>
          <w:b w:val="0"/>
        </w:rPr>
        <w:t>disputes</w:t>
      </w:r>
      <w:r w:rsidRPr="00E55816">
        <w:rPr>
          <w:b w:val="0"/>
          <w:spacing w:val="-2"/>
        </w:rPr>
        <w:t xml:space="preserve"> </w:t>
      </w:r>
      <w:r w:rsidRPr="00E55816">
        <w:rPr>
          <w:b w:val="0"/>
        </w:rPr>
        <w:t>any</w:t>
      </w:r>
      <w:r w:rsidRPr="00E55816">
        <w:rPr>
          <w:b w:val="0"/>
          <w:spacing w:val="-5"/>
        </w:rPr>
        <w:t xml:space="preserve"> </w:t>
      </w:r>
      <w:r w:rsidRPr="00E55816">
        <w:rPr>
          <w:b w:val="0"/>
        </w:rPr>
        <w:t>calculation,</w:t>
      </w:r>
      <w:r w:rsidRPr="00E55816">
        <w:rPr>
          <w:b w:val="0"/>
          <w:spacing w:val="-2"/>
        </w:rPr>
        <w:t xml:space="preserve"> </w:t>
      </w:r>
      <w:r w:rsidRPr="00E55816">
        <w:rPr>
          <w:b w:val="0"/>
        </w:rPr>
        <w:t>determination</w:t>
      </w:r>
      <w:r w:rsidRPr="00E55816">
        <w:rPr>
          <w:b w:val="0"/>
          <w:spacing w:val="-5"/>
        </w:rPr>
        <w:t xml:space="preserve"> </w:t>
      </w:r>
      <w:r w:rsidRPr="00E55816">
        <w:rPr>
          <w:b w:val="0"/>
        </w:rPr>
        <w:t>or</w:t>
      </w:r>
      <w:r w:rsidRPr="00E55816">
        <w:rPr>
          <w:b w:val="0"/>
          <w:spacing w:val="-4"/>
        </w:rPr>
        <w:t xml:space="preserve"> </w:t>
      </w:r>
      <w:r w:rsidRPr="00E55816">
        <w:rPr>
          <w:b w:val="0"/>
        </w:rPr>
        <w:t>amount</w:t>
      </w:r>
      <w:r w:rsidRPr="00E55816">
        <w:rPr>
          <w:b w:val="0"/>
          <w:spacing w:val="-3"/>
        </w:rPr>
        <w:t xml:space="preserve"> </w:t>
      </w:r>
      <w:r w:rsidRPr="00E55816">
        <w:rPr>
          <w:b w:val="0"/>
        </w:rPr>
        <w:t>of</w:t>
      </w:r>
      <w:r w:rsidRPr="00E55816">
        <w:rPr>
          <w:b w:val="0"/>
          <w:spacing w:val="-3"/>
        </w:rPr>
        <w:t xml:space="preserve"> </w:t>
      </w:r>
      <w:r w:rsidRPr="00E55816">
        <w:rPr>
          <w:b w:val="0"/>
        </w:rPr>
        <w:t>any</w:t>
      </w:r>
      <w:r w:rsidRPr="00E55816">
        <w:rPr>
          <w:b w:val="0"/>
          <w:spacing w:val="-6"/>
        </w:rPr>
        <w:t xml:space="preserve"> </w:t>
      </w:r>
      <w:r w:rsidRPr="00E55816">
        <w:rPr>
          <w:b w:val="0"/>
        </w:rPr>
        <w:t>payment,</w:t>
      </w:r>
      <w:r w:rsidRPr="00E55816">
        <w:rPr>
          <w:b w:val="0"/>
          <w:spacing w:val="-2"/>
        </w:rPr>
        <w:t xml:space="preserve"> </w:t>
      </w:r>
      <w:r w:rsidRPr="00E55816">
        <w:rPr>
          <w:b w:val="0"/>
        </w:rPr>
        <w:t>Grantee</w:t>
      </w:r>
      <w:r w:rsidRPr="00E55816">
        <w:rPr>
          <w:b w:val="0"/>
          <w:spacing w:val="-4"/>
        </w:rPr>
        <w:t xml:space="preserve"> </w:t>
      </w:r>
      <w:r w:rsidRPr="00E55816">
        <w:rPr>
          <w:b w:val="0"/>
        </w:rPr>
        <w:t>shall</w:t>
      </w:r>
      <w:r w:rsidRPr="00E55816">
        <w:rPr>
          <w:b w:val="0"/>
          <w:spacing w:val="-5"/>
        </w:rPr>
        <w:t xml:space="preserve"> </w:t>
      </w:r>
      <w:r w:rsidRPr="00E55816">
        <w:rPr>
          <w:b w:val="0"/>
        </w:rPr>
        <w:t>notify</w:t>
      </w:r>
      <w:r w:rsidRPr="00E55816">
        <w:rPr>
          <w:b w:val="0"/>
          <w:spacing w:val="-7"/>
        </w:rPr>
        <w:t xml:space="preserve"> </w:t>
      </w:r>
      <w:r w:rsidRPr="00E55816">
        <w:rPr>
          <w:b w:val="0"/>
        </w:rPr>
        <w:t>the</w:t>
      </w:r>
      <w:r w:rsidRPr="00E55816">
        <w:rPr>
          <w:b w:val="0"/>
          <w:spacing w:val="-5"/>
        </w:rPr>
        <w:t xml:space="preserve"> </w:t>
      </w:r>
      <w:r w:rsidRPr="00E55816">
        <w:rPr>
          <w:b w:val="0"/>
        </w:rPr>
        <w:t>State</w:t>
      </w:r>
      <w:r w:rsidRPr="00E55816">
        <w:rPr>
          <w:b w:val="0"/>
          <w:spacing w:val="-7"/>
        </w:rPr>
        <w:t xml:space="preserve"> </w:t>
      </w:r>
      <w:r w:rsidRPr="00E55816">
        <w:rPr>
          <w:b w:val="0"/>
        </w:rPr>
        <w:t>in</w:t>
      </w:r>
      <w:r w:rsidRPr="00E55816">
        <w:rPr>
          <w:b w:val="0"/>
          <w:spacing w:val="-4"/>
        </w:rPr>
        <w:t xml:space="preserve"> </w:t>
      </w:r>
      <w:r w:rsidRPr="00E55816">
        <w:rPr>
          <w:b w:val="0"/>
        </w:rPr>
        <w:t>writing</w:t>
      </w:r>
      <w:r w:rsidRPr="00E55816">
        <w:rPr>
          <w:b w:val="0"/>
          <w:spacing w:val="-4"/>
        </w:rPr>
        <w:t xml:space="preserve"> </w:t>
      </w:r>
      <w:r w:rsidRPr="00E55816">
        <w:rPr>
          <w:b w:val="0"/>
        </w:rPr>
        <w:t>of its</w:t>
      </w:r>
      <w:r w:rsidRPr="00E55816">
        <w:rPr>
          <w:b w:val="0"/>
          <w:spacing w:val="-3"/>
        </w:rPr>
        <w:t xml:space="preserve"> </w:t>
      </w:r>
      <w:r w:rsidRPr="00E55816">
        <w:rPr>
          <w:b w:val="0"/>
        </w:rPr>
        <w:t>dispute</w:t>
      </w:r>
      <w:r w:rsidRPr="00E55816">
        <w:rPr>
          <w:b w:val="0"/>
          <w:spacing w:val="-3"/>
        </w:rPr>
        <w:t xml:space="preserve"> </w:t>
      </w:r>
      <w:r w:rsidRPr="00E55816">
        <w:rPr>
          <w:b w:val="0"/>
        </w:rPr>
        <w:t>within</w:t>
      </w:r>
      <w:r w:rsidRPr="00E55816">
        <w:rPr>
          <w:b w:val="0"/>
          <w:spacing w:val="-2"/>
        </w:rPr>
        <w:t xml:space="preserve"> </w:t>
      </w:r>
      <w:r w:rsidRPr="00E55816">
        <w:rPr>
          <w:b w:val="0"/>
        </w:rPr>
        <w:t>30</w:t>
      </w:r>
      <w:r w:rsidRPr="00E55816">
        <w:rPr>
          <w:b w:val="0"/>
          <w:spacing w:val="-3"/>
        </w:rPr>
        <w:t xml:space="preserve"> </w:t>
      </w:r>
      <w:r w:rsidRPr="00E55816">
        <w:rPr>
          <w:b w:val="0"/>
        </w:rPr>
        <w:t>days</w:t>
      </w:r>
      <w:r w:rsidRPr="00E55816">
        <w:rPr>
          <w:b w:val="0"/>
          <w:spacing w:val="-5"/>
        </w:rPr>
        <w:t xml:space="preserve"> </w:t>
      </w:r>
      <w:r w:rsidRPr="00E55816">
        <w:rPr>
          <w:b w:val="0"/>
        </w:rPr>
        <w:t>following</w:t>
      </w:r>
      <w:r w:rsidRPr="00E55816">
        <w:rPr>
          <w:b w:val="0"/>
          <w:spacing w:val="-1"/>
        </w:rPr>
        <w:t xml:space="preserve"> </w:t>
      </w:r>
      <w:r w:rsidRPr="00E55816">
        <w:rPr>
          <w:b w:val="0"/>
        </w:rPr>
        <w:t>the</w:t>
      </w:r>
      <w:r w:rsidRPr="00E55816">
        <w:rPr>
          <w:b w:val="0"/>
          <w:spacing w:val="-4"/>
        </w:rPr>
        <w:t xml:space="preserve"> </w:t>
      </w:r>
      <w:r w:rsidRPr="00E55816">
        <w:rPr>
          <w:b w:val="0"/>
        </w:rPr>
        <w:t>earlier</w:t>
      </w:r>
      <w:r w:rsidRPr="00E55816">
        <w:rPr>
          <w:b w:val="0"/>
          <w:spacing w:val="-4"/>
        </w:rPr>
        <w:t xml:space="preserve"> </w:t>
      </w:r>
      <w:r w:rsidRPr="00E55816">
        <w:rPr>
          <w:b w:val="0"/>
        </w:rPr>
        <w:t>to</w:t>
      </w:r>
      <w:r w:rsidRPr="00E55816">
        <w:rPr>
          <w:b w:val="0"/>
          <w:spacing w:val="-4"/>
        </w:rPr>
        <w:t xml:space="preserve"> </w:t>
      </w:r>
      <w:r w:rsidRPr="00E55816">
        <w:rPr>
          <w:b w:val="0"/>
        </w:rPr>
        <w:t>occur</w:t>
      </w:r>
      <w:r w:rsidRPr="00E55816">
        <w:rPr>
          <w:b w:val="0"/>
          <w:spacing w:val="-4"/>
        </w:rPr>
        <w:t xml:space="preserve"> </w:t>
      </w:r>
      <w:r w:rsidRPr="00E55816">
        <w:rPr>
          <w:b w:val="0"/>
        </w:rPr>
        <w:t>of</w:t>
      </w:r>
      <w:r w:rsidRPr="00E55816">
        <w:rPr>
          <w:b w:val="0"/>
          <w:spacing w:val="-3"/>
        </w:rPr>
        <w:t xml:space="preserve"> </w:t>
      </w:r>
      <w:r w:rsidRPr="00E55816">
        <w:rPr>
          <w:b w:val="0"/>
        </w:rPr>
        <w:t>Grantee’s</w:t>
      </w:r>
      <w:r w:rsidRPr="00E55816">
        <w:rPr>
          <w:b w:val="0"/>
          <w:spacing w:val="-2"/>
        </w:rPr>
        <w:t xml:space="preserve"> </w:t>
      </w:r>
      <w:r w:rsidRPr="00E55816">
        <w:rPr>
          <w:b w:val="0"/>
        </w:rPr>
        <w:t>receipt</w:t>
      </w:r>
      <w:r w:rsidRPr="00E55816">
        <w:rPr>
          <w:b w:val="0"/>
          <w:spacing w:val="-3"/>
        </w:rPr>
        <w:t xml:space="preserve"> </w:t>
      </w:r>
      <w:r w:rsidRPr="00E55816">
        <w:rPr>
          <w:b w:val="0"/>
        </w:rPr>
        <w:t>of</w:t>
      </w:r>
      <w:r w:rsidRPr="00E55816">
        <w:rPr>
          <w:b w:val="0"/>
          <w:spacing w:val="-5"/>
        </w:rPr>
        <w:t xml:space="preserve"> </w:t>
      </w:r>
      <w:r w:rsidRPr="00E55816">
        <w:rPr>
          <w:b w:val="0"/>
        </w:rPr>
        <w:t>the</w:t>
      </w:r>
      <w:r w:rsidRPr="00E55816">
        <w:rPr>
          <w:b w:val="0"/>
          <w:spacing w:val="-2"/>
        </w:rPr>
        <w:t xml:space="preserve"> </w:t>
      </w:r>
      <w:r w:rsidRPr="00E55816">
        <w:rPr>
          <w:b w:val="0"/>
        </w:rPr>
        <w:t>payment or</w:t>
      </w:r>
      <w:r w:rsidRPr="00E55816">
        <w:rPr>
          <w:b w:val="0"/>
          <w:spacing w:val="-4"/>
        </w:rPr>
        <w:t xml:space="preserve"> </w:t>
      </w:r>
      <w:r w:rsidRPr="00E55816">
        <w:rPr>
          <w:b w:val="0"/>
        </w:rPr>
        <w:t>notification</w:t>
      </w:r>
      <w:r w:rsidRPr="00E55816">
        <w:rPr>
          <w:b w:val="0"/>
          <w:spacing w:val="-1"/>
        </w:rPr>
        <w:t xml:space="preserve"> </w:t>
      </w:r>
      <w:r w:rsidRPr="00E55816">
        <w:rPr>
          <w:b w:val="0"/>
        </w:rPr>
        <w:t>of</w:t>
      </w:r>
      <w:r w:rsidRPr="00E55816">
        <w:rPr>
          <w:b w:val="0"/>
          <w:spacing w:val="-3"/>
        </w:rPr>
        <w:t xml:space="preserve"> </w:t>
      </w:r>
      <w:r w:rsidRPr="00E55816">
        <w:rPr>
          <w:b w:val="0"/>
        </w:rPr>
        <w:t>the</w:t>
      </w:r>
      <w:r w:rsidRPr="00E55816">
        <w:rPr>
          <w:b w:val="0"/>
          <w:spacing w:val="-4"/>
        </w:rPr>
        <w:t xml:space="preserve"> </w:t>
      </w:r>
      <w:r w:rsidRPr="00E55816">
        <w:rPr>
          <w:b w:val="0"/>
        </w:rPr>
        <w:t>determination</w:t>
      </w:r>
      <w:r w:rsidRPr="00E55816">
        <w:rPr>
          <w:b w:val="0"/>
          <w:spacing w:val="-4"/>
        </w:rPr>
        <w:t xml:space="preserve"> </w:t>
      </w:r>
      <w:r w:rsidRPr="00E55816">
        <w:rPr>
          <w:b w:val="0"/>
        </w:rPr>
        <w:t>or</w:t>
      </w:r>
      <w:r w:rsidRPr="00E55816">
        <w:rPr>
          <w:b w:val="0"/>
          <w:spacing w:val="-4"/>
        </w:rPr>
        <w:t xml:space="preserve"> </w:t>
      </w:r>
      <w:r w:rsidRPr="00E55816">
        <w:rPr>
          <w:b w:val="0"/>
        </w:rPr>
        <w:t>calculation</w:t>
      </w:r>
      <w:r w:rsidRPr="00E55816">
        <w:rPr>
          <w:b w:val="0"/>
          <w:spacing w:val="-1"/>
        </w:rPr>
        <w:t xml:space="preserve"> </w:t>
      </w:r>
      <w:r w:rsidRPr="00E55816">
        <w:rPr>
          <w:b w:val="0"/>
        </w:rPr>
        <w:t>of</w:t>
      </w:r>
      <w:r w:rsidRPr="00E55816">
        <w:rPr>
          <w:b w:val="0"/>
          <w:spacing w:val="-3"/>
        </w:rPr>
        <w:t xml:space="preserve"> </w:t>
      </w:r>
      <w:r w:rsidRPr="00E55816">
        <w:rPr>
          <w:b w:val="0"/>
        </w:rPr>
        <w:t>the payment by the State. The State will review the information presented by Grantee and may make changes to its determination based on this review.</w:t>
      </w:r>
      <w:r w:rsidRPr="00E55816">
        <w:rPr>
          <w:b w:val="0"/>
          <w:spacing w:val="-1"/>
        </w:rPr>
        <w:t xml:space="preserve"> </w:t>
      </w:r>
      <w:r w:rsidRPr="00E55816">
        <w:rPr>
          <w:b w:val="0"/>
        </w:rPr>
        <w:t>The</w:t>
      </w:r>
      <w:r w:rsidRPr="00E55816">
        <w:rPr>
          <w:b w:val="0"/>
          <w:spacing w:val="-6"/>
        </w:rPr>
        <w:t xml:space="preserve"> </w:t>
      </w:r>
      <w:r w:rsidRPr="00E55816">
        <w:rPr>
          <w:b w:val="0"/>
        </w:rPr>
        <w:t>calculation,</w:t>
      </w:r>
      <w:r w:rsidRPr="00E55816">
        <w:rPr>
          <w:b w:val="0"/>
          <w:spacing w:val="-2"/>
        </w:rPr>
        <w:t xml:space="preserve"> </w:t>
      </w:r>
      <w:r w:rsidRPr="00E55816">
        <w:rPr>
          <w:b w:val="0"/>
        </w:rPr>
        <w:t>determination</w:t>
      </w:r>
      <w:r w:rsidRPr="00E55816">
        <w:rPr>
          <w:b w:val="0"/>
          <w:spacing w:val="-2"/>
        </w:rPr>
        <w:t xml:space="preserve"> </w:t>
      </w:r>
      <w:r w:rsidRPr="00E55816">
        <w:rPr>
          <w:b w:val="0"/>
        </w:rPr>
        <w:t>or</w:t>
      </w:r>
      <w:r w:rsidRPr="00E55816">
        <w:rPr>
          <w:b w:val="0"/>
          <w:spacing w:val="-4"/>
        </w:rPr>
        <w:t xml:space="preserve"> </w:t>
      </w:r>
      <w:r w:rsidRPr="00E55816">
        <w:rPr>
          <w:b w:val="0"/>
        </w:rPr>
        <w:t>payment</w:t>
      </w:r>
      <w:r w:rsidRPr="00E55816">
        <w:rPr>
          <w:b w:val="0"/>
          <w:spacing w:val="-4"/>
        </w:rPr>
        <w:t xml:space="preserve"> </w:t>
      </w:r>
      <w:r w:rsidRPr="00E55816">
        <w:rPr>
          <w:b w:val="0"/>
        </w:rPr>
        <w:t>amount</w:t>
      </w:r>
      <w:r w:rsidRPr="00E55816">
        <w:rPr>
          <w:b w:val="0"/>
          <w:spacing w:val="-5"/>
        </w:rPr>
        <w:t xml:space="preserve"> </w:t>
      </w:r>
      <w:r w:rsidRPr="00E55816">
        <w:rPr>
          <w:b w:val="0"/>
        </w:rPr>
        <w:t>that</w:t>
      </w:r>
      <w:r w:rsidRPr="00E55816">
        <w:rPr>
          <w:b w:val="0"/>
          <w:spacing w:val="-3"/>
        </w:rPr>
        <w:t xml:space="preserve"> </w:t>
      </w:r>
      <w:r w:rsidRPr="00E55816">
        <w:rPr>
          <w:b w:val="0"/>
        </w:rPr>
        <w:t>results</w:t>
      </w:r>
      <w:r w:rsidRPr="00E55816">
        <w:rPr>
          <w:b w:val="0"/>
          <w:spacing w:val="-3"/>
        </w:rPr>
        <w:t xml:space="preserve"> </w:t>
      </w:r>
      <w:r w:rsidRPr="00E55816">
        <w:rPr>
          <w:b w:val="0"/>
        </w:rPr>
        <w:t>from</w:t>
      </w:r>
      <w:r w:rsidRPr="00E55816">
        <w:rPr>
          <w:b w:val="0"/>
          <w:spacing w:val="-1"/>
        </w:rPr>
        <w:t xml:space="preserve"> </w:t>
      </w:r>
      <w:r w:rsidRPr="00E55816">
        <w:rPr>
          <w:b w:val="0"/>
        </w:rPr>
        <w:t>the</w:t>
      </w:r>
      <w:r w:rsidRPr="00E55816">
        <w:rPr>
          <w:b w:val="0"/>
          <w:spacing w:val="-5"/>
        </w:rPr>
        <w:t xml:space="preserve"> </w:t>
      </w:r>
      <w:r w:rsidRPr="00E55816">
        <w:rPr>
          <w:b w:val="0"/>
        </w:rPr>
        <w:t>State’s</w:t>
      </w:r>
      <w:r w:rsidRPr="00E55816">
        <w:rPr>
          <w:b w:val="0"/>
          <w:spacing w:val="-2"/>
        </w:rPr>
        <w:t xml:space="preserve"> </w:t>
      </w:r>
      <w:r w:rsidRPr="00E55816">
        <w:rPr>
          <w:b w:val="0"/>
        </w:rPr>
        <w:t>review</w:t>
      </w:r>
      <w:r w:rsidRPr="00E55816">
        <w:rPr>
          <w:b w:val="0"/>
          <w:spacing w:val="-6"/>
        </w:rPr>
        <w:t xml:space="preserve"> </w:t>
      </w:r>
      <w:r w:rsidRPr="00E55816">
        <w:rPr>
          <w:b w:val="0"/>
        </w:rPr>
        <w:t>shall</w:t>
      </w:r>
      <w:r w:rsidRPr="00E55816">
        <w:rPr>
          <w:b w:val="0"/>
          <w:spacing w:val="-1"/>
        </w:rPr>
        <w:t xml:space="preserve"> </w:t>
      </w:r>
      <w:r w:rsidRPr="00E55816">
        <w:rPr>
          <w:b w:val="0"/>
        </w:rPr>
        <w:t>not</w:t>
      </w:r>
      <w:r w:rsidRPr="00E55816">
        <w:rPr>
          <w:b w:val="0"/>
          <w:spacing w:val="-3"/>
        </w:rPr>
        <w:t xml:space="preserve"> </w:t>
      </w:r>
      <w:r w:rsidRPr="00E55816">
        <w:rPr>
          <w:b w:val="0"/>
        </w:rPr>
        <w:t>be</w:t>
      </w:r>
      <w:r w:rsidRPr="00E55816">
        <w:rPr>
          <w:b w:val="0"/>
          <w:spacing w:val="-3"/>
        </w:rPr>
        <w:t xml:space="preserve"> </w:t>
      </w:r>
      <w:r w:rsidRPr="00E55816">
        <w:rPr>
          <w:b w:val="0"/>
        </w:rPr>
        <w:t>subject</w:t>
      </w:r>
      <w:r w:rsidRPr="00E55816">
        <w:rPr>
          <w:b w:val="0"/>
          <w:spacing w:val="-5"/>
        </w:rPr>
        <w:t xml:space="preserve"> </w:t>
      </w:r>
      <w:r w:rsidRPr="00E55816">
        <w:rPr>
          <w:b w:val="0"/>
        </w:rPr>
        <w:t>to</w:t>
      </w:r>
      <w:r w:rsidRPr="00E55816">
        <w:rPr>
          <w:b w:val="0"/>
          <w:spacing w:val="-3"/>
        </w:rPr>
        <w:t xml:space="preserve"> </w:t>
      </w:r>
      <w:r w:rsidRPr="00E55816">
        <w:rPr>
          <w:b w:val="0"/>
        </w:rPr>
        <w:t>additional dispute</w:t>
      </w:r>
      <w:r w:rsidRPr="00E55816">
        <w:rPr>
          <w:b w:val="0"/>
          <w:spacing w:val="-2"/>
        </w:rPr>
        <w:t xml:space="preserve"> </w:t>
      </w:r>
      <w:r w:rsidRPr="00E55816">
        <w:rPr>
          <w:b w:val="0"/>
        </w:rPr>
        <w:t>under</w:t>
      </w:r>
      <w:r w:rsidRPr="00E55816">
        <w:rPr>
          <w:b w:val="0"/>
          <w:spacing w:val="-3"/>
        </w:rPr>
        <w:t xml:space="preserve"> </w:t>
      </w:r>
      <w:r w:rsidRPr="00E55816">
        <w:rPr>
          <w:b w:val="0"/>
        </w:rPr>
        <w:t>this subsection. No payment subject to a dispute under this subsection shall be due until after the State has concluded its review, and the State shall not pay any interest on any amount during the period it is subject to dispute under this</w:t>
      </w:r>
      <w:r w:rsidRPr="00E55816">
        <w:rPr>
          <w:b w:val="0"/>
          <w:spacing w:val="-12"/>
        </w:rPr>
        <w:t xml:space="preserve"> </w:t>
      </w:r>
      <w:r w:rsidRPr="00E55816">
        <w:rPr>
          <w:b w:val="0"/>
        </w:rPr>
        <w:t>subsection.</w:t>
      </w:r>
    </w:p>
    <w:p w:rsidR="003C55E4" w:rsidRPr="00E55816" w:rsidRDefault="003C55E4" w:rsidP="00A7096E">
      <w:pPr>
        <w:pStyle w:val="Heading2"/>
        <w:keepLines w:val="0"/>
        <w:spacing w:line="360" w:lineRule="auto"/>
        <w:rPr>
          <w:b w:val="0"/>
        </w:rPr>
      </w:pPr>
      <w:r>
        <w:t>Matching</w:t>
      </w:r>
      <w:r>
        <w:rPr>
          <w:spacing w:val="-8"/>
        </w:rPr>
        <w:t xml:space="preserve"> </w:t>
      </w:r>
      <w:r>
        <w:t>Funds.</w:t>
      </w:r>
      <w:r>
        <w:rPr>
          <w:spacing w:val="-5"/>
        </w:rPr>
        <w:t xml:space="preserve"> </w:t>
      </w:r>
      <w:r w:rsidRPr="00E55816">
        <w:rPr>
          <w:b w:val="0"/>
        </w:rPr>
        <w:t>Grantee</w:t>
      </w:r>
      <w:r w:rsidRPr="00E55816">
        <w:rPr>
          <w:b w:val="0"/>
          <w:spacing w:val="-8"/>
        </w:rPr>
        <w:t xml:space="preserve"> </w:t>
      </w:r>
      <w:r w:rsidRPr="00E55816">
        <w:rPr>
          <w:b w:val="0"/>
        </w:rPr>
        <w:t>shall</w:t>
      </w:r>
      <w:r w:rsidRPr="00E55816">
        <w:rPr>
          <w:b w:val="0"/>
          <w:spacing w:val="-5"/>
        </w:rPr>
        <w:t xml:space="preserve"> </w:t>
      </w:r>
      <w:r w:rsidRPr="00E55816">
        <w:rPr>
          <w:b w:val="0"/>
        </w:rPr>
        <w:t>provide</w:t>
      </w:r>
      <w:r w:rsidRPr="00E55816">
        <w:rPr>
          <w:b w:val="0"/>
          <w:spacing w:val="-5"/>
        </w:rPr>
        <w:t xml:space="preserve"> </w:t>
      </w:r>
      <w:r w:rsidRPr="00E55816">
        <w:rPr>
          <w:b w:val="0"/>
        </w:rPr>
        <w:t>Matching</w:t>
      </w:r>
      <w:r w:rsidRPr="00E55816">
        <w:rPr>
          <w:b w:val="0"/>
          <w:spacing w:val="-7"/>
        </w:rPr>
        <w:t xml:space="preserve"> </w:t>
      </w:r>
      <w:r w:rsidRPr="00E55816">
        <w:rPr>
          <w:b w:val="0"/>
        </w:rPr>
        <w:t>Funds,</w:t>
      </w:r>
      <w:r w:rsidRPr="00E55816">
        <w:rPr>
          <w:b w:val="0"/>
          <w:spacing w:val="-5"/>
        </w:rPr>
        <w:t xml:space="preserve"> </w:t>
      </w:r>
      <w:r w:rsidRPr="00E55816">
        <w:rPr>
          <w:b w:val="0"/>
        </w:rPr>
        <w:t>if</w:t>
      </w:r>
      <w:r w:rsidRPr="00E55816">
        <w:rPr>
          <w:b w:val="0"/>
          <w:spacing w:val="-5"/>
        </w:rPr>
        <w:t xml:space="preserve"> </w:t>
      </w:r>
      <w:r w:rsidRPr="00E55816">
        <w:rPr>
          <w:b w:val="0"/>
        </w:rPr>
        <w:t>required</w:t>
      </w:r>
      <w:r w:rsidRPr="00E55816">
        <w:rPr>
          <w:b w:val="0"/>
          <w:spacing w:val="-6"/>
        </w:rPr>
        <w:t xml:space="preserve"> </w:t>
      </w:r>
      <w:r w:rsidRPr="00E55816">
        <w:rPr>
          <w:b w:val="0"/>
        </w:rPr>
        <w:t>by</w:t>
      </w:r>
      <w:r w:rsidRPr="00E55816">
        <w:rPr>
          <w:b w:val="0"/>
          <w:spacing w:val="-5"/>
        </w:rPr>
        <w:t xml:space="preserve"> </w:t>
      </w:r>
      <w:r w:rsidRPr="00E55816">
        <w:rPr>
          <w:b w:val="0"/>
        </w:rPr>
        <w:t>this</w:t>
      </w:r>
      <w:r w:rsidRPr="00E55816">
        <w:rPr>
          <w:b w:val="0"/>
          <w:spacing w:val="-5"/>
        </w:rPr>
        <w:t xml:space="preserve"> </w:t>
      </w:r>
      <w:r w:rsidRPr="00E55816">
        <w:rPr>
          <w:b w:val="0"/>
        </w:rPr>
        <w:t>Agreement.</w:t>
      </w:r>
      <w:r w:rsidRPr="00E55816">
        <w:rPr>
          <w:b w:val="0"/>
          <w:spacing w:val="-7"/>
        </w:rPr>
        <w:t xml:space="preserve"> </w:t>
      </w:r>
      <w:r w:rsidRPr="00E55816">
        <w:rPr>
          <w:b w:val="0"/>
        </w:rPr>
        <w:t>If</w:t>
      </w:r>
      <w:r w:rsidRPr="00E55816">
        <w:rPr>
          <w:b w:val="0"/>
          <w:spacing w:val="-5"/>
        </w:rPr>
        <w:t xml:space="preserve"> </w:t>
      </w:r>
      <w:r w:rsidRPr="00E55816">
        <w:rPr>
          <w:b w:val="0"/>
        </w:rPr>
        <w:t>permitted</w:t>
      </w:r>
      <w:r w:rsidRPr="00E55816">
        <w:rPr>
          <w:b w:val="0"/>
          <w:spacing w:val="-6"/>
        </w:rPr>
        <w:t xml:space="preserve"> </w:t>
      </w:r>
      <w:r w:rsidRPr="00E55816">
        <w:rPr>
          <w:b w:val="0"/>
        </w:rPr>
        <w:t>under</w:t>
      </w:r>
      <w:r w:rsidRPr="00E55816">
        <w:rPr>
          <w:b w:val="0"/>
          <w:spacing w:val="-4"/>
        </w:rPr>
        <w:t xml:space="preserve"> </w:t>
      </w:r>
      <w:r w:rsidRPr="00E55816">
        <w:rPr>
          <w:b w:val="0"/>
        </w:rPr>
        <w:t>the</w:t>
      </w:r>
      <w:r w:rsidRPr="00E55816">
        <w:rPr>
          <w:b w:val="0"/>
          <w:spacing w:val="-7"/>
        </w:rPr>
        <w:t xml:space="preserve"> </w:t>
      </w:r>
      <w:r w:rsidRPr="00E55816">
        <w:rPr>
          <w:b w:val="0"/>
        </w:rPr>
        <w:t>terms</w:t>
      </w:r>
      <w:r w:rsidRPr="00E55816">
        <w:rPr>
          <w:b w:val="0"/>
          <w:spacing w:val="-4"/>
        </w:rPr>
        <w:t xml:space="preserve"> </w:t>
      </w:r>
      <w:r w:rsidRPr="00E55816">
        <w:rPr>
          <w:b w:val="0"/>
        </w:rPr>
        <w:t>of</w:t>
      </w:r>
      <w:r w:rsidRPr="00E55816">
        <w:rPr>
          <w:b w:val="0"/>
          <w:spacing w:val="-5"/>
        </w:rPr>
        <w:t xml:space="preserve"> </w:t>
      </w:r>
      <w:r w:rsidRPr="00E55816">
        <w:rPr>
          <w:b w:val="0"/>
        </w:rPr>
        <w:t>the</w:t>
      </w:r>
      <w:r w:rsidRPr="00E55816">
        <w:rPr>
          <w:b w:val="0"/>
          <w:spacing w:val="-6"/>
        </w:rPr>
        <w:t xml:space="preserve"> </w:t>
      </w:r>
      <w:r w:rsidRPr="00E55816">
        <w:rPr>
          <w:b w:val="0"/>
        </w:rPr>
        <w:t>grant</w:t>
      </w:r>
      <w:r w:rsidRPr="00E55816">
        <w:rPr>
          <w:b w:val="0"/>
          <w:spacing w:val="-5"/>
        </w:rPr>
        <w:t xml:space="preserve"> </w:t>
      </w:r>
      <w:r w:rsidRPr="00E55816">
        <w:rPr>
          <w:b w:val="0"/>
        </w:rPr>
        <w:t>and</w:t>
      </w:r>
      <w:r w:rsidRPr="00E55816">
        <w:rPr>
          <w:b w:val="0"/>
          <w:spacing w:val="-4"/>
        </w:rPr>
        <w:t xml:space="preserve"> </w:t>
      </w:r>
      <w:r w:rsidRPr="00E55816">
        <w:rPr>
          <w:b w:val="0"/>
        </w:rPr>
        <w:t>per</w:t>
      </w:r>
      <w:r w:rsidRPr="00E55816">
        <w:rPr>
          <w:b w:val="0"/>
          <w:spacing w:val="-9"/>
        </w:rPr>
        <w:t xml:space="preserve"> </w:t>
      </w:r>
      <w:r w:rsidRPr="00E55816">
        <w:rPr>
          <w:b w:val="0"/>
        </w:rPr>
        <w:t>this Agreement,</w:t>
      </w:r>
      <w:r w:rsidRPr="00E55816">
        <w:rPr>
          <w:b w:val="0"/>
          <w:spacing w:val="-7"/>
        </w:rPr>
        <w:t xml:space="preserve"> </w:t>
      </w:r>
      <w:r w:rsidRPr="00E55816">
        <w:rPr>
          <w:b w:val="0"/>
        </w:rPr>
        <w:t>Grantee</w:t>
      </w:r>
      <w:r w:rsidRPr="00E55816">
        <w:rPr>
          <w:b w:val="0"/>
          <w:spacing w:val="-7"/>
        </w:rPr>
        <w:t xml:space="preserve"> </w:t>
      </w:r>
      <w:r w:rsidRPr="00E55816">
        <w:rPr>
          <w:b w:val="0"/>
        </w:rPr>
        <w:t>may</w:t>
      </w:r>
      <w:r w:rsidRPr="00E55816">
        <w:rPr>
          <w:b w:val="0"/>
          <w:spacing w:val="-7"/>
        </w:rPr>
        <w:t xml:space="preserve"> </w:t>
      </w:r>
      <w:r w:rsidRPr="00E55816">
        <w:rPr>
          <w:b w:val="0"/>
        </w:rPr>
        <w:t>be</w:t>
      </w:r>
      <w:r w:rsidRPr="00E55816">
        <w:rPr>
          <w:b w:val="0"/>
          <w:spacing w:val="-6"/>
        </w:rPr>
        <w:t xml:space="preserve"> </w:t>
      </w:r>
      <w:r w:rsidRPr="00E55816">
        <w:rPr>
          <w:b w:val="0"/>
        </w:rPr>
        <w:t>permitted</w:t>
      </w:r>
      <w:r w:rsidRPr="00E55816">
        <w:rPr>
          <w:b w:val="0"/>
          <w:spacing w:val="-5"/>
        </w:rPr>
        <w:t xml:space="preserve"> </w:t>
      </w:r>
      <w:r w:rsidRPr="00E55816">
        <w:rPr>
          <w:b w:val="0"/>
        </w:rPr>
        <w:t>to</w:t>
      </w:r>
      <w:r w:rsidRPr="00E55816">
        <w:rPr>
          <w:b w:val="0"/>
          <w:spacing w:val="-8"/>
        </w:rPr>
        <w:t xml:space="preserve"> </w:t>
      </w:r>
      <w:r w:rsidRPr="00E55816">
        <w:rPr>
          <w:b w:val="0"/>
        </w:rPr>
        <w:t>provide</w:t>
      </w:r>
      <w:r w:rsidRPr="00E55816">
        <w:rPr>
          <w:b w:val="0"/>
          <w:spacing w:val="-6"/>
        </w:rPr>
        <w:t xml:space="preserve"> </w:t>
      </w:r>
      <w:r w:rsidRPr="00E55816">
        <w:rPr>
          <w:b w:val="0"/>
        </w:rPr>
        <w:t>Matching</w:t>
      </w:r>
      <w:r w:rsidRPr="00E55816">
        <w:rPr>
          <w:b w:val="0"/>
          <w:spacing w:val="-6"/>
        </w:rPr>
        <w:t xml:space="preserve"> </w:t>
      </w:r>
      <w:r w:rsidRPr="00E55816">
        <w:rPr>
          <w:b w:val="0"/>
        </w:rPr>
        <w:t>Funds</w:t>
      </w:r>
      <w:r w:rsidRPr="00E55816">
        <w:rPr>
          <w:b w:val="0"/>
          <w:spacing w:val="-6"/>
        </w:rPr>
        <w:t xml:space="preserve"> </w:t>
      </w:r>
      <w:r w:rsidRPr="00E55816">
        <w:rPr>
          <w:b w:val="0"/>
        </w:rPr>
        <w:t>prior</w:t>
      </w:r>
      <w:r w:rsidRPr="00E55816">
        <w:rPr>
          <w:b w:val="0"/>
          <w:spacing w:val="-6"/>
        </w:rPr>
        <w:t xml:space="preserve"> </w:t>
      </w:r>
      <w:r w:rsidRPr="00E55816">
        <w:rPr>
          <w:b w:val="0"/>
        </w:rPr>
        <w:t>to</w:t>
      </w:r>
      <w:r w:rsidRPr="00E55816">
        <w:rPr>
          <w:b w:val="0"/>
          <w:spacing w:val="-6"/>
        </w:rPr>
        <w:t xml:space="preserve"> </w:t>
      </w:r>
      <w:r w:rsidRPr="00E55816">
        <w:rPr>
          <w:b w:val="0"/>
        </w:rPr>
        <w:t>or</w:t>
      </w:r>
      <w:r w:rsidRPr="00E55816">
        <w:rPr>
          <w:b w:val="0"/>
          <w:spacing w:val="-6"/>
        </w:rPr>
        <w:t xml:space="preserve"> </w:t>
      </w:r>
      <w:r w:rsidRPr="00E55816">
        <w:rPr>
          <w:b w:val="0"/>
        </w:rPr>
        <w:t>during</w:t>
      </w:r>
      <w:r w:rsidRPr="00E55816">
        <w:rPr>
          <w:b w:val="0"/>
          <w:spacing w:val="-6"/>
        </w:rPr>
        <w:t xml:space="preserve"> </w:t>
      </w:r>
      <w:r w:rsidRPr="00E55816">
        <w:rPr>
          <w:b w:val="0"/>
        </w:rPr>
        <w:t>the</w:t>
      </w:r>
      <w:r w:rsidRPr="00E55816">
        <w:rPr>
          <w:b w:val="0"/>
          <w:spacing w:val="-6"/>
        </w:rPr>
        <w:t xml:space="preserve"> </w:t>
      </w:r>
      <w:r w:rsidRPr="00E55816">
        <w:rPr>
          <w:b w:val="0"/>
        </w:rPr>
        <w:t>course</w:t>
      </w:r>
      <w:r w:rsidRPr="00E55816">
        <w:rPr>
          <w:b w:val="0"/>
          <w:spacing w:val="-5"/>
        </w:rPr>
        <w:t xml:space="preserve"> </w:t>
      </w:r>
      <w:r w:rsidRPr="00E55816">
        <w:rPr>
          <w:b w:val="0"/>
        </w:rPr>
        <w:t>of</w:t>
      </w:r>
      <w:r w:rsidRPr="00E55816">
        <w:rPr>
          <w:b w:val="0"/>
          <w:spacing w:val="-6"/>
        </w:rPr>
        <w:t xml:space="preserve"> </w:t>
      </w:r>
      <w:r w:rsidRPr="00E55816">
        <w:rPr>
          <w:b w:val="0"/>
        </w:rPr>
        <w:t>the</w:t>
      </w:r>
      <w:r w:rsidRPr="00E55816">
        <w:rPr>
          <w:b w:val="0"/>
          <w:spacing w:val="-6"/>
        </w:rPr>
        <w:t xml:space="preserve"> </w:t>
      </w:r>
      <w:r w:rsidRPr="00E55816">
        <w:rPr>
          <w:b w:val="0"/>
        </w:rPr>
        <w:t>project</w:t>
      </w:r>
      <w:r w:rsidRPr="00E55816">
        <w:rPr>
          <w:b w:val="0"/>
          <w:spacing w:val="-4"/>
        </w:rPr>
        <w:t xml:space="preserve"> </w:t>
      </w:r>
      <w:r w:rsidRPr="00E55816">
        <w:rPr>
          <w:b w:val="0"/>
        </w:rPr>
        <w:t>or</w:t>
      </w:r>
      <w:r w:rsidRPr="00E55816">
        <w:rPr>
          <w:b w:val="0"/>
          <w:spacing w:val="-8"/>
        </w:rPr>
        <w:t xml:space="preserve"> </w:t>
      </w:r>
      <w:r w:rsidRPr="00E55816">
        <w:rPr>
          <w:b w:val="0"/>
        </w:rPr>
        <w:t>the</w:t>
      </w:r>
      <w:r w:rsidRPr="00E55816">
        <w:rPr>
          <w:b w:val="0"/>
          <w:spacing w:val="-8"/>
        </w:rPr>
        <w:t xml:space="preserve"> </w:t>
      </w:r>
      <w:r w:rsidRPr="00E55816">
        <w:rPr>
          <w:b w:val="0"/>
        </w:rPr>
        <w:t>match</w:t>
      </w:r>
      <w:r w:rsidRPr="00E55816">
        <w:rPr>
          <w:b w:val="0"/>
          <w:spacing w:val="-5"/>
        </w:rPr>
        <w:t xml:space="preserve"> </w:t>
      </w:r>
      <w:r w:rsidRPr="00E55816">
        <w:rPr>
          <w:b w:val="0"/>
        </w:rPr>
        <w:t>will</w:t>
      </w:r>
      <w:r w:rsidRPr="00E55816">
        <w:rPr>
          <w:b w:val="0"/>
          <w:spacing w:val="-5"/>
        </w:rPr>
        <w:t xml:space="preserve"> </w:t>
      </w:r>
      <w:r w:rsidRPr="00E55816">
        <w:rPr>
          <w:b w:val="0"/>
        </w:rPr>
        <w:t>be</w:t>
      </w:r>
      <w:r w:rsidRPr="00E55816">
        <w:rPr>
          <w:b w:val="0"/>
          <w:spacing w:val="-5"/>
        </w:rPr>
        <w:t xml:space="preserve"> </w:t>
      </w:r>
      <w:r w:rsidRPr="00E55816">
        <w:rPr>
          <w:b w:val="0"/>
        </w:rPr>
        <w:t>an</w:t>
      </w:r>
      <w:r w:rsidRPr="00E55816">
        <w:rPr>
          <w:b w:val="0"/>
          <w:spacing w:val="-6"/>
        </w:rPr>
        <w:t xml:space="preserve"> </w:t>
      </w:r>
      <w:r w:rsidRPr="00E55816">
        <w:rPr>
          <w:b w:val="0"/>
        </w:rPr>
        <w:t>in-kind</w:t>
      </w:r>
      <w:r w:rsidRPr="00E55816">
        <w:rPr>
          <w:b w:val="0"/>
          <w:spacing w:val="-8"/>
        </w:rPr>
        <w:t xml:space="preserve"> </w:t>
      </w:r>
      <w:r w:rsidRPr="00E55816">
        <w:rPr>
          <w:b w:val="0"/>
        </w:rPr>
        <w:t xml:space="preserve">match. Grantee shall report to the State regarding the status of such funds upon request. Grantee’s obligation to pay all or any part of any Matching Funds, whether direct or contingent, only extend to funds duly and lawfully appropriated for the purposes of this Agreement by the authorized representatives of Grantee and paid into Grantee’s treasury or bank account. Grantee represents to the State that the amount designated “Grantee’s Matching Funds” pursuant to this Agreement, has been legally appropriated for the purposes of this Agreement by its authorized representatives </w:t>
      </w:r>
      <w:r w:rsidRPr="00E55816">
        <w:rPr>
          <w:b w:val="0"/>
        </w:rPr>
        <w:lastRenderedPageBreak/>
        <w:t>and paid into its treasury or bank account. Grantee does not by this Agreement irrevocably pledge present cash reserves for payments in future fiscal years, and this Agreement is not intended to create a multiple-fiscal year debt of Grantee. Grantee shall not pay or be liable for any claimed interest, late charges, fees, taxes or penalties of any nature, except as required by Grantee’s laws or</w:t>
      </w:r>
      <w:r w:rsidRPr="00E55816">
        <w:rPr>
          <w:b w:val="0"/>
          <w:spacing w:val="-23"/>
        </w:rPr>
        <w:t xml:space="preserve"> </w:t>
      </w:r>
      <w:r w:rsidRPr="00E55816">
        <w:rPr>
          <w:b w:val="0"/>
        </w:rPr>
        <w:t>policies.</w:t>
      </w:r>
    </w:p>
    <w:p w:rsidR="003C55E4" w:rsidRPr="00E55816" w:rsidRDefault="003C55E4" w:rsidP="00A7096E">
      <w:pPr>
        <w:pStyle w:val="Heading2"/>
        <w:keepLines w:val="0"/>
        <w:spacing w:line="360" w:lineRule="auto"/>
        <w:rPr>
          <w:b w:val="0"/>
        </w:rPr>
      </w:pPr>
      <w:r>
        <w:t xml:space="preserve">Reimbursement of Grantee Costs. </w:t>
      </w:r>
      <w:r w:rsidRPr="00E55816">
        <w:rPr>
          <w:b w:val="0"/>
        </w:rPr>
        <w:t>If applicable, the State shall reimburse Grantee’s allowable costs, not exceeding the maximum total amount</w:t>
      </w:r>
      <w:r w:rsidRPr="00E55816">
        <w:rPr>
          <w:b w:val="0"/>
          <w:spacing w:val="-1"/>
        </w:rPr>
        <w:t xml:space="preserve"> </w:t>
      </w:r>
      <w:r w:rsidRPr="00E55816">
        <w:rPr>
          <w:b w:val="0"/>
        </w:rPr>
        <w:t>described</w:t>
      </w:r>
      <w:r w:rsidRPr="00E55816">
        <w:rPr>
          <w:b w:val="0"/>
          <w:spacing w:val="-2"/>
        </w:rPr>
        <w:t xml:space="preserve"> </w:t>
      </w:r>
      <w:r w:rsidRPr="00E55816">
        <w:rPr>
          <w:b w:val="0"/>
        </w:rPr>
        <w:t>in</w:t>
      </w:r>
      <w:r w:rsidRPr="00E55816">
        <w:rPr>
          <w:b w:val="0"/>
          <w:spacing w:val="-4"/>
        </w:rPr>
        <w:t xml:space="preserve"> </w:t>
      </w:r>
      <w:r w:rsidRPr="00E55816">
        <w:rPr>
          <w:b w:val="0"/>
        </w:rPr>
        <w:t>this</w:t>
      </w:r>
      <w:r w:rsidRPr="00E55816">
        <w:rPr>
          <w:b w:val="0"/>
          <w:spacing w:val="-2"/>
        </w:rPr>
        <w:t xml:space="preserve"> </w:t>
      </w:r>
      <w:r w:rsidRPr="00E55816">
        <w:rPr>
          <w:b w:val="0"/>
        </w:rPr>
        <w:t>Agreement</w:t>
      </w:r>
      <w:r w:rsidRPr="00E55816">
        <w:rPr>
          <w:b w:val="0"/>
          <w:spacing w:val="-2"/>
        </w:rPr>
        <w:t xml:space="preserve"> </w:t>
      </w:r>
      <w:r w:rsidRPr="00E55816">
        <w:rPr>
          <w:b w:val="0"/>
        </w:rPr>
        <w:t>for</w:t>
      </w:r>
      <w:r w:rsidRPr="00E55816">
        <w:rPr>
          <w:b w:val="0"/>
          <w:spacing w:val="-2"/>
        </w:rPr>
        <w:t xml:space="preserve"> </w:t>
      </w:r>
      <w:r w:rsidRPr="00E55816">
        <w:rPr>
          <w:b w:val="0"/>
        </w:rPr>
        <w:t>all</w:t>
      </w:r>
      <w:r w:rsidRPr="00E55816">
        <w:rPr>
          <w:b w:val="0"/>
          <w:spacing w:val="-3"/>
        </w:rPr>
        <w:t xml:space="preserve"> </w:t>
      </w:r>
      <w:r w:rsidRPr="00E55816">
        <w:rPr>
          <w:b w:val="0"/>
        </w:rPr>
        <w:t>allowable</w:t>
      </w:r>
      <w:r w:rsidRPr="00E55816">
        <w:rPr>
          <w:b w:val="0"/>
          <w:spacing w:val="-1"/>
        </w:rPr>
        <w:t xml:space="preserve"> </w:t>
      </w:r>
      <w:r w:rsidRPr="00E55816">
        <w:rPr>
          <w:b w:val="0"/>
        </w:rPr>
        <w:t>costs</w:t>
      </w:r>
      <w:r w:rsidRPr="00E55816">
        <w:rPr>
          <w:b w:val="0"/>
          <w:spacing w:val="-2"/>
        </w:rPr>
        <w:t xml:space="preserve"> </w:t>
      </w:r>
      <w:r w:rsidRPr="00E55816">
        <w:rPr>
          <w:b w:val="0"/>
        </w:rPr>
        <w:t>described</w:t>
      </w:r>
      <w:r w:rsidRPr="00E55816">
        <w:rPr>
          <w:b w:val="0"/>
          <w:spacing w:val="-4"/>
        </w:rPr>
        <w:t xml:space="preserve"> </w:t>
      </w:r>
      <w:r w:rsidRPr="00E55816">
        <w:rPr>
          <w:b w:val="0"/>
        </w:rPr>
        <w:t>in</w:t>
      </w:r>
      <w:r w:rsidRPr="00E55816">
        <w:rPr>
          <w:b w:val="0"/>
          <w:spacing w:val="-4"/>
        </w:rPr>
        <w:t xml:space="preserve"> </w:t>
      </w:r>
      <w:r w:rsidRPr="00E55816">
        <w:rPr>
          <w:b w:val="0"/>
        </w:rPr>
        <w:t>the</w:t>
      </w:r>
      <w:r w:rsidRPr="00E55816">
        <w:rPr>
          <w:b w:val="0"/>
          <w:spacing w:val="-4"/>
        </w:rPr>
        <w:t xml:space="preserve"> </w:t>
      </w:r>
      <w:r w:rsidRPr="00E55816">
        <w:rPr>
          <w:b w:val="0"/>
        </w:rPr>
        <w:t>grant</w:t>
      </w:r>
      <w:r w:rsidRPr="00E55816">
        <w:rPr>
          <w:b w:val="0"/>
          <w:spacing w:val="-1"/>
        </w:rPr>
        <w:t xml:space="preserve"> </w:t>
      </w:r>
      <w:r w:rsidRPr="00E55816">
        <w:rPr>
          <w:b w:val="0"/>
        </w:rPr>
        <w:t>except</w:t>
      </w:r>
      <w:r w:rsidRPr="00E55816">
        <w:rPr>
          <w:b w:val="0"/>
          <w:spacing w:val="-4"/>
        </w:rPr>
        <w:t xml:space="preserve"> </w:t>
      </w:r>
      <w:r w:rsidRPr="00E55816">
        <w:rPr>
          <w:b w:val="0"/>
        </w:rPr>
        <w:t>that</w:t>
      </w:r>
      <w:r w:rsidRPr="00E55816">
        <w:rPr>
          <w:b w:val="0"/>
          <w:spacing w:val="-3"/>
        </w:rPr>
        <w:t xml:space="preserve"> </w:t>
      </w:r>
      <w:r w:rsidRPr="00E55816">
        <w:rPr>
          <w:b w:val="0"/>
        </w:rPr>
        <w:t>Grantee</w:t>
      </w:r>
      <w:r w:rsidRPr="00E55816">
        <w:rPr>
          <w:b w:val="0"/>
          <w:spacing w:val="-6"/>
        </w:rPr>
        <w:t xml:space="preserve"> </w:t>
      </w:r>
      <w:r w:rsidRPr="00E55816">
        <w:rPr>
          <w:b w:val="0"/>
        </w:rPr>
        <w:t>may</w:t>
      </w:r>
      <w:r w:rsidRPr="00E55816">
        <w:rPr>
          <w:b w:val="0"/>
          <w:spacing w:val="-4"/>
        </w:rPr>
        <w:t xml:space="preserve"> </w:t>
      </w:r>
      <w:r w:rsidRPr="00E55816">
        <w:rPr>
          <w:b w:val="0"/>
        </w:rPr>
        <w:t>adjust</w:t>
      </w:r>
      <w:r w:rsidRPr="00E55816">
        <w:rPr>
          <w:b w:val="0"/>
          <w:spacing w:val="-4"/>
        </w:rPr>
        <w:t xml:space="preserve"> </w:t>
      </w:r>
      <w:r w:rsidRPr="00E55816">
        <w:rPr>
          <w:b w:val="0"/>
        </w:rPr>
        <w:t>the</w:t>
      </w:r>
      <w:r w:rsidRPr="00E55816">
        <w:rPr>
          <w:b w:val="0"/>
          <w:spacing w:val="-4"/>
        </w:rPr>
        <w:t xml:space="preserve"> </w:t>
      </w:r>
      <w:r w:rsidRPr="00E55816">
        <w:rPr>
          <w:b w:val="0"/>
        </w:rPr>
        <w:t>amounts</w:t>
      </w:r>
      <w:r w:rsidRPr="00E55816">
        <w:rPr>
          <w:b w:val="0"/>
          <w:spacing w:val="-2"/>
        </w:rPr>
        <w:t xml:space="preserve"> </w:t>
      </w:r>
      <w:r w:rsidRPr="00E55816">
        <w:rPr>
          <w:b w:val="0"/>
        </w:rPr>
        <w:t>between</w:t>
      </w:r>
      <w:r w:rsidRPr="00E55816">
        <w:rPr>
          <w:b w:val="0"/>
          <w:spacing w:val="-2"/>
        </w:rPr>
        <w:t xml:space="preserve"> </w:t>
      </w:r>
      <w:r w:rsidRPr="00E55816">
        <w:rPr>
          <w:b w:val="0"/>
        </w:rPr>
        <w:t>each</w:t>
      </w:r>
      <w:r w:rsidRPr="00E55816">
        <w:rPr>
          <w:b w:val="0"/>
          <w:spacing w:val="-2"/>
        </w:rPr>
        <w:t xml:space="preserve"> </w:t>
      </w:r>
      <w:r w:rsidRPr="00E55816">
        <w:rPr>
          <w:b w:val="0"/>
        </w:rPr>
        <w:t xml:space="preserve">line item of the Budget without formal modification to this Agreement as long as the Grantee provides notice to, and received approval from the State of the change, the change does not modify the total maximum amount of this Agreement, and the change does not modify any requirements </w:t>
      </w:r>
      <w:r w:rsidRPr="00E55816">
        <w:rPr>
          <w:b w:val="0"/>
          <w:spacing w:val="-3"/>
        </w:rPr>
        <w:t xml:space="preserve">of </w:t>
      </w:r>
      <w:r w:rsidRPr="00E55816">
        <w:rPr>
          <w:b w:val="0"/>
        </w:rPr>
        <w:t>the Work. If applicable, the State shall reimburse Grantee for the properly documented allowable costs related to the Work after review and approval thereof, subject to the provisions of this Agreement. However, any costs incurred by Grantee prior to the Effective Date shall not be reimbursed</w:t>
      </w:r>
      <w:r w:rsidRPr="00E55816">
        <w:rPr>
          <w:b w:val="0"/>
          <w:spacing w:val="-2"/>
        </w:rPr>
        <w:t xml:space="preserve"> </w:t>
      </w:r>
      <w:r w:rsidRPr="00E55816">
        <w:rPr>
          <w:b w:val="0"/>
        </w:rPr>
        <w:t>absent</w:t>
      </w:r>
      <w:r w:rsidRPr="00E55816">
        <w:rPr>
          <w:b w:val="0"/>
          <w:spacing w:val="-5"/>
        </w:rPr>
        <w:t xml:space="preserve"> </w:t>
      </w:r>
      <w:r w:rsidRPr="00E55816">
        <w:rPr>
          <w:b w:val="0"/>
        </w:rPr>
        <w:t>specific</w:t>
      </w:r>
      <w:r w:rsidRPr="00E55816">
        <w:rPr>
          <w:b w:val="0"/>
          <w:spacing w:val="-3"/>
        </w:rPr>
        <w:t xml:space="preserve"> </w:t>
      </w:r>
      <w:r w:rsidRPr="00E55816">
        <w:rPr>
          <w:b w:val="0"/>
        </w:rPr>
        <w:t>allowance</w:t>
      </w:r>
      <w:r w:rsidRPr="00E55816">
        <w:rPr>
          <w:b w:val="0"/>
          <w:spacing w:val="-1"/>
        </w:rPr>
        <w:t xml:space="preserve"> </w:t>
      </w:r>
      <w:r w:rsidRPr="00E55816">
        <w:rPr>
          <w:b w:val="0"/>
        </w:rPr>
        <w:t>of</w:t>
      </w:r>
      <w:r w:rsidRPr="00E55816">
        <w:rPr>
          <w:b w:val="0"/>
          <w:spacing w:val="-3"/>
        </w:rPr>
        <w:t xml:space="preserve"> </w:t>
      </w:r>
      <w:r w:rsidRPr="00E55816">
        <w:rPr>
          <w:b w:val="0"/>
        </w:rPr>
        <w:t>pre-award</w:t>
      </w:r>
      <w:r w:rsidRPr="00E55816">
        <w:rPr>
          <w:b w:val="0"/>
          <w:spacing w:val="-3"/>
        </w:rPr>
        <w:t xml:space="preserve"> </w:t>
      </w:r>
      <w:r w:rsidRPr="00E55816">
        <w:rPr>
          <w:b w:val="0"/>
        </w:rPr>
        <w:t>costs.</w:t>
      </w:r>
      <w:r w:rsidRPr="00E55816">
        <w:rPr>
          <w:b w:val="0"/>
          <w:spacing w:val="-2"/>
        </w:rPr>
        <w:t xml:space="preserve"> </w:t>
      </w:r>
      <w:r w:rsidRPr="00E55816">
        <w:rPr>
          <w:b w:val="0"/>
        </w:rPr>
        <w:t>Grantee’s</w:t>
      </w:r>
      <w:r w:rsidRPr="00E55816">
        <w:rPr>
          <w:b w:val="0"/>
          <w:spacing w:val="-4"/>
        </w:rPr>
        <w:t xml:space="preserve"> </w:t>
      </w:r>
      <w:r w:rsidRPr="00E55816">
        <w:rPr>
          <w:b w:val="0"/>
        </w:rPr>
        <w:t>costs</w:t>
      </w:r>
      <w:r w:rsidRPr="00E55816">
        <w:rPr>
          <w:b w:val="0"/>
          <w:spacing w:val="-6"/>
        </w:rPr>
        <w:t xml:space="preserve"> </w:t>
      </w:r>
      <w:r w:rsidRPr="00E55816">
        <w:rPr>
          <w:b w:val="0"/>
        </w:rPr>
        <w:t>for</w:t>
      </w:r>
      <w:r w:rsidRPr="00E55816">
        <w:rPr>
          <w:b w:val="0"/>
          <w:spacing w:val="-7"/>
        </w:rPr>
        <w:t xml:space="preserve"> </w:t>
      </w:r>
      <w:r w:rsidRPr="00E55816">
        <w:rPr>
          <w:b w:val="0"/>
        </w:rPr>
        <w:t>Work</w:t>
      </w:r>
      <w:r w:rsidRPr="00E55816">
        <w:rPr>
          <w:b w:val="0"/>
          <w:spacing w:val="-2"/>
        </w:rPr>
        <w:t xml:space="preserve"> </w:t>
      </w:r>
      <w:r w:rsidRPr="00E55816">
        <w:rPr>
          <w:b w:val="0"/>
        </w:rPr>
        <w:t>performed</w:t>
      </w:r>
      <w:r w:rsidRPr="00E55816">
        <w:rPr>
          <w:b w:val="0"/>
          <w:spacing w:val="-3"/>
        </w:rPr>
        <w:t xml:space="preserve"> </w:t>
      </w:r>
      <w:r w:rsidRPr="00E55816">
        <w:rPr>
          <w:b w:val="0"/>
        </w:rPr>
        <w:t>after</w:t>
      </w:r>
      <w:r w:rsidRPr="00E55816">
        <w:rPr>
          <w:b w:val="0"/>
          <w:spacing w:val="-5"/>
        </w:rPr>
        <w:t xml:space="preserve"> </w:t>
      </w:r>
      <w:r w:rsidRPr="00E55816">
        <w:rPr>
          <w:b w:val="0"/>
        </w:rPr>
        <w:t>the</w:t>
      </w:r>
      <w:r w:rsidRPr="00E55816">
        <w:rPr>
          <w:b w:val="0"/>
          <w:spacing w:val="-4"/>
        </w:rPr>
        <w:t xml:space="preserve"> </w:t>
      </w:r>
      <w:r w:rsidRPr="00E55816">
        <w:rPr>
          <w:b w:val="0"/>
        </w:rPr>
        <w:t>“Service</w:t>
      </w:r>
      <w:r w:rsidRPr="00E55816">
        <w:rPr>
          <w:b w:val="0"/>
          <w:spacing w:val="-7"/>
        </w:rPr>
        <w:t xml:space="preserve"> </w:t>
      </w:r>
      <w:r w:rsidRPr="00E55816">
        <w:rPr>
          <w:b w:val="0"/>
        </w:rPr>
        <w:t>To”</w:t>
      </w:r>
      <w:r w:rsidRPr="00E55816">
        <w:rPr>
          <w:b w:val="0"/>
          <w:spacing w:val="-3"/>
        </w:rPr>
        <w:t xml:space="preserve"> </w:t>
      </w:r>
      <w:r w:rsidRPr="00E55816">
        <w:rPr>
          <w:b w:val="0"/>
        </w:rPr>
        <w:t>date</w:t>
      </w:r>
      <w:r w:rsidRPr="00E55816">
        <w:rPr>
          <w:b w:val="0"/>
          <w:spacing w:val="-6"/>
        </w:rPr>
        <w:t xml:space="preserve"> </w:t>
      </w:r>
      <w:r w:rsidRPr="00E55816">
        <w:rPr>
          <w:b w:val="0"/>
        </w:rPr>
        <w:t>identified</w:t>
      </w:r>
      <w:r w:rsidRPr="00E55816">
        <w:rPr>
          <w:b w:val="0"/>
          <w:spacing w:val="-2"/>
        </w:rPr>
        <w:t xml:space="preserve"> </w:t>
      </w:r>
      <w:r w:rsidRPr="00E55816">
        <w:rPr>
          <w:b w:val="0"/>
        </w:rPr>
        <w:t>on</w:t>
      </w:r>
      <w:r w:rsidRPr="00E55816">
        <w:rPr>
          <w:b w:val="0"/>
          <w:spacing w:val="-5"/>
        </w:rPr>
        <w:t xml:space="preserve"> </w:t>
      </w:r>
      <w:r w:rsidRPr="00E55816">
        <w:rPr>
          <w:b w:val="0"/>
        </w:rPr>
        <w:t>the</w:t>
      </w:r>
      <w:r w:rsidRPr="00E55816">
        <w:rPr>
          <w:b w:val="0"/>
          <w:spacing w:val="-5"/>
        </w:rPr>
        <w:t xml:space="preserve"> </w:t>
      </w:r>
      <w:r w:rsidRPr="00E55816">
        <w:rPr>
          <w:b w:val="0"/>
        </w:rPr>
        <w:t>face</w:t>
      </w:r>
      <w:r w:rsidRPr="00E55816">
        <w:rPr>
          <w:b w:val="0"/>
          <w:spacing w:val="-6"/>
        </w:rPr>
        <w:t xml:space="preserve"> </w:t>
      </w:r>
      <w:r w:rsidRPr="00E55816">
        <w:rPr>
          <w:b w:val="0"/>
        </w:rPr>
        <w:t>of the</w:t>
      </w:r>
      <w:r w:rsidRPr="00E55816">
        <w:rPr>
          <w:b w:val="0"/>
          <w:spacing w:val="-4"/>
        </w:rPr>
        <w:t xml:space="preserve"> </w:t>
      </w:r>
      <w:r w:rsidRPr="00E55816">
        <w:rPr>
          <w:b w:val="0"/>
        </w:rPr>
        <w:t>Small</w:t>
      </w:r>
      <w:r w:rsidRPr="00E55816">
        <w:rPr>
          <w:b w:val="0"/>
          <w:spacing w:val="-3"/>
        </w:rPr>
        <w:t xml:space="preserve"> </w:t>
      </w:r>
      <w:r w:rsidRPr="00E55816">
        <w:rPr>
          <w:b w:val="0"/>
        </w:rPr>
        <w:t>Dollar</w:t>
      </w:r>
      <w:r w:rsidRPr="00E55816">
        <w:rPr>
          <w:b w:val="0"/>
          <w:spacing w:val="-6"/>
        </w:rPr>
        <w:t xml:space="preserve"> </w:t>
      </w:r>
      <w:r w:rsidRPr="00E55816">
        <w:rPr>
          <w:b w:val="0"/>
        </w:rPr>
        <w:t>Grant</w:t>
      </w:r>
      <w:r w:rsidRPr="00E55816">
        <w:rPr>
          <w:b w:val="0"/>
          <w:spacing w:val="-3"/>
        </w:rPr>
        <w:t xml:space="preserve"> </w:t>
      </w:r>
      <w:r w:rsidRPr="00E55816">
        <w:rPr>
          <w:b w:val="0"/>
        </w:rPr>
        <w:t>Award,</w:t>
      </w:r>
      <w:r w:rsidRPr="00E55816">
        <w:rPr>
          <w:b w:val="0"/>
          <w:spacing w:val="-2"/>
        </w:rPr>
        <w:t xml:space="preserve"> </w:t>
      </w:r>
      <w:r w:rsidRPr="00E55816">
        <w:rPr>
          <w:b w:val="0"/>
        </w:rPr>
        <w:t>or</w:t>
      </w:r>
      <w:r w:rsidRPr="00E55816">
        <w:rPr>
          <w:b w:val="0"/>
          <w:spacing w:val="-4"/>
        </w:rPr>
        <w:t xml:space="preserve"> </w:t>
      </w:r>
      <w:r w:rsidRPr="00E55816">
        <w:rPr>
          <w:b w:val="0"/>
        </w:rPr>
        <w:t>after</w:t>
      </w:r>
      <w:r w:rsidRPr="00E55816">
        <w:rPr>
          <w:b w:val="0"/>
          <w:spacing w:val="-3"/>
        </w:rPr>
        <w:t xml:space="preserve"> </w:t>
      </w:r>
      <w:r w:rsidRPr="00E55816">
        <w:rPr>
          <w:b w:val="0"/>
        </w:rPr>
        <w:t>any</w:t>
      </w:r>
      <w:r w:rsidRPr="00E55816">
        <w:rPr>
          <w:b w:val="0"/>
          <w:spacing w:val="-5"/>
        </w:rPr>
        <w:t xml:space="preserve"> </w:t>
      </w:r>
      <w:r w:rsidRPr="00E55816">
        <w:rPr>
          <w:b w:val="0"/>
        </w:rPr>
        <w:t>phase</w:t>
      </w:r>
      <w:r w:rsidRPr="00E55816">
        <w:rPr>
          <w:b w:val="0"/>
          <w:spacing w:val="-4"/>
        </w:rPr>
        <w:t xml:space="preserve"> </w:t>
      </w:r>
      <w:r w:rsidRPr="00E55816">
        <w:rPr>
          <w:b w:val="0"/>
        </w:rPr>
        <w:t>performance</w:t>
      </w:r>
      <w:r w:rsidRPr="00E55816">
        <w:rPr>
          <w:b w:val="0"/>
          <w:spacing w:val="-3"/>
        </w:rPr>
        <w:t xml:space="preserve"> </w:t>
      </w:r>
      <w:r w:rsidRPr="00E55816">
        <w:rPr>
          <w:b w:val="0"/>
        </w:rPr>
        <w:t>period</w:t>
      </w:r>
      <w:r w:rsidRPr="00E55816">
        <w:rPr>
          <w:b w:val="0"/>
          <w:spacing w:val="-7"/>
        </w:rPr>
        <w:t xml:space="preserve"> </w:t>
      </w:r>
      <w:r w:rsidRPr="00E55816">
        <w:rPr>
          <w:b w:val="0"/>
        </w:rPr>
        <w:t>end</w:t>
      </w:r>
      <w:r w:rsidRPr="00E55816">
        <w:rPr>
          <w:b w:val="0"/>
          <w:spacing w:val="-3"/>
        </w:rPr>
        <w:t xml:space="preserve"> </w:t>
      </w:r>
      <w:r w:rsidRPr="00E55816">
        <w:rPr>
          <w:b w:val="0"/>
        </w:rPr>
        <w:t>date</w:t>
      </w:r>
      <w:r w:rsidRPr="00E55816">
        <w:rPr>
          <w:b w:val="0"/>
          <w:spacing w:val="-4"/>
        </w:rPr>
        <w:t xml:space="preserve"> </w:t>
      </w:r>
      <w:r w:rsidRPr="00E55816">
        <w:rPr>
          <w:b w:val="0"/>
        </w:rPr>
        <w:t>for</w:t>
      </w:r>
      <w:r w:rsidRPr="00E55816">
        <w:rPr>
          <w:b w:val="0"/>
          <w:spacing w:val="-3"/>
        </w:rPr>
        <w:t xml:space="preserve"> </w:t>
      </w:r>
      <w:r w:rsidRPr="00E55816">
        <w:rPr>
          <w:b w:val="0"/>
        </w:rPr>
        <w:t>a</w:t>
      </w:r>
      <w:r w:rsidRPr="00E55816">
        <w:rPr>
          <w:b w:val="0"/>
          <w:spacing w:val="-7"/>
        </w:rPr>
        <w:t xml:space="preserve"> </w:t>
      </w:r>
      <w:r w:rsidRPr="00E55816">
        <w:rPr>
          <w:b w:val="0"/>
        </w:rPr>
        <w:t>respective</w:t>
      </w:r>
      <w:r w:rsidRPr="00E55816">
        <w:rPr>
          <w:b w:val="0"/>
          <w:spacing w:val="-2"/>
        </w:rPr>
        <w:t xml:space="preserve"> </w:t>
      </w:r>
      <w:r w:rsidRPr="00E55816">
        <w:rPr>
          <w:b w:val="0"/>
        </w:rPr>
        <w:t>phase</w:t>
      </w:r>
      <w:r w:rsidRPr="00E55816">
        <w:rPr>
          <w:b w:val="0"/>
          <w:spacing w:val="-4"/>
        </w:rPr>
        <w:t xml:space="preserve"> </w:t>
      </w:r>
      <w:r w:rsidRPr="00E55816">
        <w:rPr>
          <w:b w:val="0"/>
        </w:rPr>
        <w:t>of</w:t>
      </w:r>
      <w:r w:rsidRPr="00E55816">
        <w:rPr>
          <w:b w:val="0"/>
          <w:spacing w:val="-4"/>
        </w:rPr>
        <w:t xml:space="preserve"> </w:t>
      </w:r>
      <w:r w:rsidRPr="00E55816">
        <w:rPr>
          <w:b w:val="0"/>
        </w:rPr>
        <w:t>the</w:t>
      </w:r>
      <w:r w:rsidRPr="00E55816">
        <w:rPr>
          <w:b w:val="0"/>
          <w:spacing w:val="-9"/>
        </w:rPr>
        <w:t xml:space="preserve"> </w:t>
      </w:r>
      <w:r w:rsidRPr="00E55816">
        <w:rPr>
          <w:b w:val="0"/>
        </w:rPr>
        <w:t>Work,</w:t>
      </w:r>
      <w:r w:rsidRPr="00E55816">
        <w:rPr>
          <w:b w:val="0"/>
          <w:spacing w:val="-4"/>
        </w:rPr>
        <w:t xml:space="preserve"> </w:t>
      </w:r>
      <w:r w:rsidRPr="00E55816">
        <w:rPr>
          <w:b w:val="0"/>
        </w:rPr>
        <w:t>shall</w:t>
      </w:r>
      <w:r w:rsidRPr="00E55816">
        <w:rPr>
          <w:b w:val="0"/>
          <w:spacing w:val="-3"/>
        </w:rPr>
        <w:t xml:space="preserve"> </w:t>
      </w:r>
      <w:r w:rsidRPr="00E55816">
        <w:rPr>
          <w:b w:val="0"/>
        </w:rPr>
        <w:t>not</w:t>
      </w:r>
      <w:r w:rsidRPr="00E55816">
        <w:rPr>
          <w:b w:val="0"/>
          <w:spacing w:val="-2"/>
        </w:rPr>
        <w:t xml:space="preserve"> </w:t>
      </w:r>
      <w:r w:rsidRPr="00E55816">
        <w:rPr>
          <w:b w:val="0"/>
        </w:rPr>
        <w:t>be</w:t>
      </w:r>
      <w:r w:rsidRPr="00E55816">
        <w:rPr>
          <w:b w:val="0"/>
          <w:spacing w:val="-4"/>
        </w:rPr>
        <w:t xml:space="preserve"> </w:t>
      </w:r>
      <w:r w:rsidRPr="00E55816">
        <w:rPr>
          <w:b w:val="0"/>
        </w:rPr>
        <w:t>reimbursable.</w:t>
      </w:r>
      <w:r w:rsidRPr="00E55816">
        <w:rPr>
          <w:b w:val="0"/>
          <w:spacing w:val="-2"/>
        </w:rPr>
        <w:t xml:space="preserve"> </w:t>
      </w:r>
      <w:r w:rsidRPr="00E55816">
        <w:rPr>
          <w:b w:val="0"/>
        </w:rPr>
        <w:t>The State shall only reimburse allowable costs described in this Agreement and shown in the Budget if those costs are (a) reasonable and necessary to accomplish the Work, and (b) equal to the actual net cost to Grantee (i.e. the price paid minus any items of value received by Grantee that reduce the costs actually incurred).</w:t>
      </w:r>
    </w:p>
    <w:p w:rsidR="003C55E4" w:rsidRPr="00E55816" w:rsidRDefault="003C55E4" w:rsidP="00A7096E">
      <w:pPr>
        <w:pStyle w:val="Heading2"/>
        <w:keepLines w:val="0"/>
        <w:spacing w:line="360" w:lineRule="auto"/>
        <w:rPr>
          <w:b w:val="0"/>
        </w:rPr>
      </w:pPr>
      <w:r>
        <w:t xml:space="preserve">Close-Out. </w:t>
      </w:r>
      <w:r w:rsidRPr="00E55816">
        <w:rPr>
          <w:b w:val="0"/>
        </w:rPr>
        <w:t>Grantee shall close out this Award within 45 days after the “Service To” date identified on the face of the Small Dollar Grant Award,</w:t>
      </w:r>
      <w:r w:rsidRPr="00E55816">
        <w:rPr>
          <w:b w:val="0"/>
          <w:spacing w:val="-5"/>
        </w:rPr>
        <w:t xml:space="preserve"> </w:t>
      </w:r>
      <w:r w:rsidRPr="00E55816">
        <w:rPr>
          <w:b w:val="0"/>
        </w:rPr>
        <w:t>including</w:t>
      </w:r>
      <w:r w:rsidRPr="00E55816">
        <w:rPr>
          <w:b w:val="0"/>
          <w:spacing w:val="-7"/>
        </w:rPr>
        <w:t xml:space="preserve"> </w:t>
      </w:r>
      <w:r w:rsidRPr="00E55816">
        <w:rPr>
          <w:b w:val="0"/>
        </w:rPr>
        <w:t>any</w:t>
      </w:r>
      <w:r w:rsidRPr="00E55816">
        <w:rPr>
          <w:b w:val="0"/>
          <w:spacing w:val="-10"/>
        </w:rPr>
        <w:t xml:space="preserve"> </w:t>
      </w:r>
      <w:r w:rsidRPr="00E55816">
        <w:rPr>
          <w:b w:val="0"/>
        </w:rPr>
        <w:t>modifications.</w:t>
      </w:r>
      <w:r w:rsidRPr="00E55816">
        <w:rPr>
          <w:b w:val="0"/>
          <w:spacing w:val="-4"/>
        </w:rPr>
        <w:t xml:space="preserve"> </w:t>
      </w:r>
      <w:r w:rsidRPr="00E55816">
        <w:rPr>
          <w:b w:val="0"/>
        </w:rPr>
        <w:t>To</w:t>
      </w:r>
      <w:r w:rsidRPr="00E55816">
        <w:rPr>
          <w:b w:val="0"/>
          <w:spacing w:val="-9"/>
        </w:rPr>
        <w:t xml:space="preserve"> </w:t>
      </w:r>
      <w:r w:rsidRPr="00E55816">
        <w:rPr>
          <w:b w:val="0"/>
        </w:rPr>
        <w:t>complete</w:t>
      </w:r>
      <w:r w:rsidRPr="00E55816">
        <w:rPr>
          <w:b w:val="0"/>
          <w:spacing w:val="-6"/>
        </w:rPr>
        <w:t xml:space="preserve"> </w:t>
      </w:r>
      <w:r w:rsidRPr="00E55816">
        <w:rPr>
          <w:b w:val="0"/>
        </w:rPr>
        <w:t>close-out,</w:t>
      </w:r>
      <w:r w:rsidRPr="00E55816">
        <w:rPr>
          <w:b w:val="0"/>
          <w:spacing w:val="-5"/>
        </w:rPr>
        <w:t xml:space="preserve"> </w:t>
      </w:r>
      <w:r w:rsidRPr="00E55816">
        <w:rPr>
          <w:b w:val="0"/>
        </w:rPr>
        <w:t>Grantee</w:t>
      </w:r>
      <w:r w:rsidRPr="00E55816">
        <w:rPr>
          <w:b w:val="0"/>
          <w:spacing w:val="-7"/>
        </w:rPr>
        <w:t xml:space="preserve"> </w:t>
      </w:r>
      <w:r w:rsidRPr="00E55816">
        <w:rPr>
          <w:b w:val="0"/>
        </w:rPr>
        <w:t>shall</w:t>
      </w:r>
      <w:r w:rsidRPr="00E55816">
        <w:rPr>
          <w:b w:val="0"/>
          <w:spacing w:val="-6"/>
        </w:rPr>
        <w:t xml:space="preserve"> </w:t>
      </w:r>
      <w:r w:rsidRPr="00E55816">
        <w:rPr>
          <w:b w:val="0"/>
        </w:rPr>
        <w:t>submit</w:t>
      </w:r>
      <w:r w:rsidRPr="00E55816">
        <w:rPr>
          <w:b w:val="0"/>
          <w:spacing w:val="-7"/>
        </w:rPr>
        <w:t xml:space="preserve"> </w:t>
      </w:r>
      <w:r w:rsidRPr="00E55816">
        <w:rPr>
          <w:b w:val="0"/>
        </w:rPr>
        <w:t>to</w:t>
      </w:r>
      <w:r w:rsidRPr="00E55816">
        <w:rPr>
          <w:b w:val="0"/>
          <w:spacing w:val="-6"/>
        </w:rPr>
        <w:t xml:space="preserve"> </w:t>
      </w:r>
      <w:r w:rsidRPr="00E55816">
        <w:rPr>
          <w:b w:val="0"/>
        </w:rPr>
        <w:t>the</w:t>
      </w:r>
      <w:r w:rsidRPr="00E55816">
        <w:rPr>
          <w:b w:val="0"/>
          <w:spacing w:val="-9"/>
        </w:rPr>
        <w:t xml:space="preserve"> </w:t>
      </w:r>
      <w:r w:rsidRPr="00E55816">
        <w:rPr>
          <w:b w:val="0"/>
        </w:rPr>
        <w:t>State</w:t>
      </w:r>
      <w:r w:rsidRPr="00E55816">
        <w:rPr>
          <w:b w:val="0"/>
          <w:spacing w:val="-6"/>
        </w:rPr>
        <w:t xml:space="preserve"> </w:t>
      </w:r>
      <w:r w:rsidRPr="00E55816">
        <w:rPr>
          <w:b w:val="0"/>
        </w:rPr>
        <w:t>all</w:t>
      </w:r>
      <w:r w:rsidRPr="00E55816">
        <w:rPr>
          <w:b w:val="0"/>
          <w:spacing w:val="-4"/>
        </w:rPr>
        <w:t xml:space="preserve"> </w:t>
      </w:r>
      <w:r w:rsidRPr="00E55816">
        <w:rPr>
          <w:b w:val="0"/>
        </w:rPr>
        <w:t>deliverables</w:t>
      </w:r>
      <w:r w:rsidRPr="00E55816">
        <w:rPr>
          <w:b w:val="0"/>
          <w:spacing w:val="-5"/>
        </w:rPr>
        <w:t xml:space="preserve"> </w:t>
      </w:r>
      <w:r w:rsidRPr="00E55816">
        <w:rPr>
          <w:b w:val="0"/>
        </w:rPr>
        <w:t>(including</w:t>
      </w:r>
      <w:r w:rsidRPr="00E55816">
        <w:rPr>
          <w:b w:val="0"/>
          <w:spacing w:val="-7"/>
        </w:rPr>
        <w:t xml:space="preserve"> </w:t>
      </w:r>
      <w:r w:rsidRPr="00E55816">
        <w:rPr>
          <w:b w:val="0"/>
        </w:rPr>
        <w:t>documentation)</w:t>
      </w:r>
      <w:r w:rsidRPr="00E55816">
        <w:rPr>
          <w:b w:val="0"/>
          <w:spacing w:val="-6"/>
        </w:rPr>
        <w:t xml:space="preserve"> </w:t>
      </w:r>
      <w:r w:rsidRPr="00E55816">
        <w:rPr>
          <w:b w:val="0"/>
        </w:rPr>
        <w:t>as</w:t>
      </w:r>
      <w:r w:rsidRPr="00E55816">
        <w:rPr>
          <w:b w:val="0"/>
          <w:spacing w:val="-6"/>
        </w:rPr>
        <w:t xml:space="preserve"> </w:t>
      </w:r>
      <w:r w:rsidRPr="00E55816">
        <w:rPr>
          <w:b w:val="0"/>
        </w:rPr>
        <w:t>defined</w:t>
      </w:r>
      <w:r w:rsidR="00E55816">
        <w:rPr>
          <w:b w:val="0"/>
        </w:rPr>
        <w:t xml:space="preserve"> </w:t>
      </w:r>
      <w:r w:rsidRPr="00E55816">
        <w:rPr>
          <w:b w:val="0"/>
        </w:rPr>
        <w:t>in</w:t>
      </w:r>
      <w:r w:rsidRPr="00E55816">
        <w:rPr>
          <w:b w:val="0"/>
          <w:spacing w:val="-4"/>
        </w:rPr>
        <w:t xml:space="preserve"> </w:t>
      </w:r>
      <w:r w:rsidRPr="00E55816">
        <w:rPr>
          <w:b w:val="0"/>
        </w:rPr>
        <w:t>this</w:t>
      </w:r>
      <w:r w:rsidRPr="00E55816">
        <w:rPr>
          <w:b w:val="0"/>
          <w:spacing w:val="-5"/>
        </w:rPr>
        <w:t xml:space="preserve"> </w:t>
      </w:r>
      <w:r w:rsidRPr="00E55816">
        <w:rPr>
          <w:b w:val="0"/>
        </w:rPr>
        <w:t>Agreement</w:t>
      </w:r>
      <w:r w:rsidRPr="00E55816">
        <w:rPr>
          <w:b w:val="0"/>
          <w:spacing w:val="-5"/>
        </w:rPr>
        <w:t xml:space="preserve"> </w:t>
      </w:r>
      <w:r w:rsidRPr="00E55816">
        <w:rPr>
          <w:b w:val="0"/>
        </w:rPr>
        <w:t>and</w:t>
      </w:r>
      <w:r w:rsidRPr="00E55816">
        <w:rPr>
          <w:b w:val="0"/>
          <w:spacing w:val="-4"/>
        </w:rPr>
        <w:t xml:space="preserve"> </w:t>
      </w:r>
      <w:r w:rsidRPr="00E55816">
        <w:rPr>
          <w:b w:val="0"/>
        </w:rPr>
        <w:t>Grantee’s</w:t>
      </w:r>
      <w:r w:rsidRPr="00E55816">
        <w:rPr>
          <w:b w:val="0"/>
          <w:spacing w:val="-4"/>
        </w:rPr>
        <w:t xml:space="preserve"> </w:t>
      </w:r>
      <w:r w:rsidRPr="00E55816">
        <w:rPr>
          <w:b w:val="0"/>
        </w:rPr>
        <w:t>final</w:t>
      </w:r>
      <w:r w:rsidRPr="00E55816">
        <w:rPr>
          <w:b w:val="0"/>
          <w:spacing w:val="-3"/>
        </w:rPr>
        <w:t xml:space="preserve"> </w:t>
      </w:r>
      <w:r w:rsidRPr="00E55816">
        <w:rPr>
          <w:b w:val="0"/>
        </w:rPr>
        <w:t>reimbursement</w:t>
      </w:r>
      <w:r w:rsidRPr="00E55816">
        <w:rPr>
          <w:b w:val="0"/>
          <w:spacing w:val="-1"/>
        </w:rPr>
        <w:t xml:space="preserve"> </w:t>
      </w:r>
      <w:r w:rsidRPr="00E55816">
        <w:rPr>
          <w:b w:val="0"/>
        </w:rPr>
        <w:t>request</w:t>
      </w:r>
      <w:r w:rsidRPr="00E55816">
        <w:rPr>
          <w:b w:val="0"/>
          <w:spacing w:val="-2"/>
        </w:rPr>
        <w:t xml:space="preserve"> </w:t>
      </w:r>
      <w:r w:rsidRPr="00E55816">
        <w:rPr>
          <w:b w:val="0"/>
        </w:rPr>
        <w:t>or</w:t>
      </w:r>
      <w:r w:rsidRPr="00E55816">
        <w:rPr>
          <w:b w:val="0"/>
          <w:spacing w:val="-4"/>
        </w:rPr>
        <w:t xml:space="preserve"> </w:t>
      </w:r>
      <w:r w:rsidRPr="00E55816">
        <w:rPr>
          <w:b w:val="0"/>
        </w:rPr>
        <w:t>invoice.</w:t>
      </w:r>
      <w:r w:rsidRPr="00E55816">
        <w:rPr>
          <w:b w:val="0"/>
          <w:spacing w:val="-5"/>
        </w:rPr>
        <w:t xml:space="preserve"> </w:t>
      </w:r>
      <w:r w:rsidRPr="00E55816">
        <w:rPr>
          <w:b w:val="0"/>
        </w:rPr>
        <w:t>In</w:t>
      </w:r>
      <w:r w:rsidRPr="00E55816">
        <w:rPr>
          <w:b w:val="0"/>
          <w:spacing w:val="-4"/>
        </w:rPr>
        <w:t xml:space="preserve"> </w:t>
      </w:r>
      <w:r w:rsidRPr="00E55816">
        <w:rPr>
          <w:b w:val="0"/>
        </w:rPr>
        <w:t>accordance</w:t>
      </w:r>
      <w:r w:rsidRPr="00E55816">
        <w:rPr>
          <w:b w:val="0"/>
          <w:spacing w:val="-4"/>
        </w:rPr>
        <w:t xml:space="preserve"> </w:t>
      </w:r>
      <w:r w:rsidRPr="00E55816">
        <w:rPr>
          <w:b w:val="0"/>
        </w:rPr>
        <w:t>with</w:t>
      </w:r>
      <w:r w:rsidRPr="00E55816">
        <w:rPr>
          <w:b w:val="0"/>
          <w:spacing w:val="-4"/>
        </w:rPr>
        <w:t xml:space="preserve"> </w:t>
      </w:r>
      <w:r w:rsidRPr="00E55816">
        <w:rPr>
          <w:b w:val="0"/>
        </w:rPr>
        <w:t>the</w:t>
      </w:r>
      <w:r w:rsidRPr="00E55816">
        <w:rPr>
          <w:b w:val="0"/>
          <w:spacing w:val="-5"/>
        </w:rPr>
        <w:t xml:space="preserve"> </w:t>
      </w:r>
      <w:r w:rsidRPr="00E55816">
        <w:rPr>
          <w:b w:val="0"/>
        </w:rPr>
        <w:t>Agreement,</w:t>
      </w:r>
      <w:r w:rsidRPr="00E55816">
        <w:rPr>
          <w:b w:val="0"/>
          <w:spacing w:val="-5"/>
        </w:rPr>
        <w:t xml:space="preserve"> </w:t>
      </w:r>
      <w:r w:rsidRPr="00E55816">
        <w:rPr>
          <w:b w:val="0"/>
        </w:rPr>
        <w:t>the</w:t>
      </w:r>
      <w:r w:rsidRPr="00E55816">
        <w:rPr>
          <w:b w:val="0"/>
          <w:spacing w:val="-4"/>
        </w:rPr>
        <w:t xml:space="preserve"> </w:t>
      </w:r>
      <w:r w:rsidRPr="00E55816">
        <w:rPr>
          <w:b w:val="0"/>
        </w:rPr>
        <w:t>State</w:t>
      </w:r>
      <w:r w:rsidRPr="00E55816">
        <w:rPr>
          <w:b w:val="0"/>
          <w:spacing w:val="-7"/>
        </w:rPr>
        <w:t xml:space="preserve"> </w:t>
      </w:r>
      <w:r w:rsidRPr="00E55816">
        <w:rPr>
          <w:b w:val="0"/>
        </w:rPr>
        <w:t>may</w:t>
      </w:r>
      <w:r w:rsidRPr="00E55816">
        <w:rPr>
          <w:b w:val="0"/>
          <w:spacing w:val="-5"/>
        </w:rPr>
        <w:t xml:space="preserve"> </w:t>
      </w:r>
      <w:r w:rsidRPr="00E55816">
        <w:rPr>
          <w:b w:val="0"/>
        </w:rPr>
        <w:t>withhold</w:t>
      </w:r>
      <w:r w:rsidRPr="00E55816">
        <w:rPr>
          <w:b w:val="0"/>
          <w:spacing w:val="-2"/>
        </w:rPr>
        <w:t xml:space="preserve"> </w:t>
      </w:r>
      <w:r w:rsidRPr="00E55816">
        <w:rPr>
          <w:b w:val="0"/>
        </w:rPr>
        <w:t>a</w:t>
      </w:r>
      <w:r w:rsidRPr="00E55816">
        <w:rPr>
          <w:b w:val="0"/>
          <w:spacing w:val="-4"/>
        </w:rPr>
        <w:t xml:space="preserve"> </w:t>
      </w:r>
      <w:r w:rsidRPr="00E55816">
        <w:rPr>
          <w:b w:val="0"/>
        </w:rPr>
        <w:t>percentage of allowable costs until all final documentation has been submitted and accepted by the State as substantially</w:t>
      </w:r>
      <w:r w:rsidRPr="00E55816">
        <w:rPr>
          <w:b w:val="0"/>
          <w:spacing w:val="-18"/>
        </w:rPr>
        <w:t xml:space="preserve"> </w:t>
      </w:r>
      <w:r w:rsidRPr="00E55816">
        <w:rPr>
          <w:b w:val="0"/>
        </w:rPr>
        <w:t>complete.</w:t>
      </w:r>
    </w:p>
    <w:p w:rsidR="003C55E4" w:rsidRDefault="003C55E4" w:rsidP="00A7096E">
      <w:pPr>
        <w:pStyle w:val="Heading2"/>
        <w:keepLines w:val="0"/>
        <w:spacing w:line="360" w:lineRule="auto"/>
      </w:pPr>
      <w:r>
        <w:t>Assignment.</w:t>
      </w:r>
      <w:r>
        <w:rPr>
          <w:spacing w:val="-3"/>
        </w:rPr>
        <w:t xml:space="preserve"> </w:t>
      </w:r>
      <w:r w:rsidRPr="00E55816">
        <w:rPr>
          <w:b w:val="0"/>
        </w:rPr>
        <w:t>Grantee’s</w:t>
      </w:r>
      <w:r w:rsidRPr="00E55816">
        <w:rPr>
          <w:b w:val="0"/>
          <w:spacing w:val="-2"/>
        </w:rPr>
        <w:t xml:space="preserve"> </w:t>
      </w:r>
      <w:r w:rsidRPr="00E55816">
        <w:rPr>
          <w:b w:val="0"/>
        </w:rPr>
        <w:t>rights</w:t>
      </w:r>
      <w:r w:rsidRPr="00E55816">
        <w:rPr>
          <w:b w:val="0"/>
          <w:spacing w:val="-2"/>
        </w:rPr>
        <w:t xml:space="preserve"> </w:t>
      </w:r>
      <w:r w:rsidRPr="00E55816">
        <w:rPr>
          <w:b w:val="0"/>
        </w:rPr>
        <w:t>and</w:t>
      </w:r>
      <w:r w:rsidRPr="00E55816">
        <w:rPr>
          <w:b w:val="0"/>
          <w:spacing w:val="-4"/>
        </w:rPr>
        <w:t xml:space="preserve"> </w:t>
      </w:r>
      <w:r w:rsidRPr="00E55816">
        <w:rPr>
          <w:b w:val="0"/>
        </w:rPr>
        <w:t>obligations</w:t>
      </w:r>
      <w:r w:rsidRPr="00E55816">
        <w:rPr>
          <w:b w:val="0"/>
          <w:spacing w:val="-2"/>
        </w:rPr>
        <w:t xml:space="preserve"> </w:t>
      </w:r>
      <w:r w:rsidRPr="00E55816">
        <w:rPr>
          <w:b w:val="0"/>
        </w:rPr>
        <w:t>under</w:t>
      </w:r>
      <w:r w:rsidRPr="00E55816">
        <w:rPr>
          <w:b w:val="0"/>
          <w:spacing w:val="-3"/>
        </w:rPr>
        <w:t xml:space="preserve"> </w:t>
      </w:r>
      <w:r w:rsidRPr="00E55816">
        <w:rPr>
          <w:b w:val="0"/>
        </w:rPr>
        <w:t>this</w:t>
      </w:r>
      <w:r w:rsidRPr="00E55816">
        <w:rPr>
          <w:b w:val="0"/>
          <w:spacing w:val="-5"/>
        </w:rPr>
        <w:t xml:space="preserve"> </w:t>
      </w:r>
      <w:r w:rsidRPr="00E55816">
        <w:rPr>
          <w:b w:val="0"/>
        </w:rPr>
        <w:t>Agreement</w:t>
      </w:r>
      <w:r w:rsidRPr="00E55816">
        <w:rPr>
          <w:b w:val="0"/>
          <w:spacing w:val="-4"/>
        </w:rPr>
        <w:t xml:space="preserve"> </w:t>
      </w:r>
      <w:r w:rsidRPr="00E55816">
        <w:rPr>
          <w:b w:val="0"/>
        </w:rPr>
        <w:t>may</w:t>
      </w:r>
      <w:r w:rsidRPr="00E55816">
        <w:rPr>
          <w:b w:val="0"/>
          <w:spacing w:val="-5"/>
        </w:rPr>
        <w:t xml:space="preserve"> </w:t>
      </w:r>
      <w:r w:rsidRPr="00E55816">
        <w:rPr>
          <w:b w:val="0"/>
        </w:rPr>
        <w:t>not</w:t>
      </w:r>
      <w:r w:rsidRPr="00E55816">
        <w:rPr>
          <w:b w:val="0"/>
          <w:spacing w:val="-3"/>
        </w:rPr>
        <w:t xml:space="preserve"> </w:t>
      </w:r>
      <w:r w:rsidRPr="00E55816">
        <w:rPr>
          <w:b w:val="0"/>
        </w:rPr>
        <w:t>be</w:t>
      </w:r>
      <w:r w:rsidRPr="00E55816">
        <w:rPr>
          <w:b w:val="0"/>
          <w:spacing w:val="-4"/>
        </w:rPr>
        <w:t xml:space="preserve"> </w:t>
      </w:r>
      <w:r w:rsidRPr="00E55816">
        <w:rPr>
          <w:b w:val="0"/>
        </w:rPr>
        <w:t>transferred</w:t>
      </w:r>
      <w:r w:rsidRPr="00E55816">
        <w:rPr>
          <w:b w:val="0"/>
          <w:spacing w:val="-1"/>
        </w:rPr>
        <w:t xml:space="preserve"> </w:t>
      </w:r>
      <w:r w:rsidRPr="00E55816">
        <w:rPr>
          <w:b w:val="0"/>
        </w:rPr>
        <w:t>or</w:t>
      </w:r>
      <w:r w:rsidRPr="00E55816">
        <w:rPr>
          <w:b w:val="0"/>
          <w:spacing w:val="-4"/>
        </w:rPr>
        <w:t xml:space="preserve"> </w:t>
      </w:r>
      <w:r w:rsidRPr="00E55816">
        <w:rPr>
          <w:b w:val="0"/>
        </w:rPr>
        <w:t>assigned</w:t>
      </w:r>
      <w:r w:rsidRPr="00E55816">
        <w:rPr>
          <w:b w:val="0"/>
          <w:spacing w:val="-2"/>
        </w:rPr>
        <w:t xml:space="preserve"> </w:t>
      </w:r>
      <w:r w:rsidRPr="00E55816">
        <w:rPr>
          <w:b w:val="0"/>
        </w:rPr>
        <w:t>without</w:t>
      </w:r>
      <w:r w:rsidRPr="00E55816">
        <w:rPr>
          <w:b w:val="0"/>
          <w:spacing w:val="-2"/>
        </w:rPr>
        <w:t xml:space="preserve"> </w:t>
      </w:r>
      <w:r w:rsidRPr="00E55816">
        <w:rPr>
          <w:b w:val="0"/>
        </w:rPr>
        <w:t>the</w:t>
      </w:r>
      <w:r w:rsidRPr="00E55816">
        <w:rPr>
          <w:b w:val="0"/>
          <w:spacing w:val="-4"/>
        </w:rPr>
        <w:t xml:space="preserve"> </w:t>
      </w:r>
      <w:r w:rsidRPr="00E55816">
        <w:rPr>
          <w:b w:val="0"/>
        </w:rPr>
        <w:t>prior, written</w:t>
      </w:r>
      <w:r w:rsidRPr="00E55816">
        <w:rPr>
          <w:b w:val="0"/>
          <w:spacing w:val="-6"/>
        </w:rPr>
        <w:t xml:space="preserve"> </w:t>
      </w:r>
      <w:r w:rsidRPr="00E55816">
        <w:rPr>
          <w:b w:val="0"/>
        </w:rPr>
        <w:t>consent</w:t>
      </w:r>
      <w:r w:rsidRPr="00E55816">
        <w:rPr>
          <w:b w:val="0"/>
          <w:spacing w:val="-2"/>
        </w:rPr>
        <w:t xml:space="preserve"> </w:t>
      </w:r>
      <w:r w:rsidRPr="00E55816">
        <w:rPr>
          <w:b w:val="0"/>
        </w:rPr>
        <w:t>of the State and execution of a new agreement. Any attempt at assignment or transfer without such consent and new agreement shall be void. Any assignment or transfer of Grantee’s rights and obligations approved by the State shall be subject to the provisions of this</w:t>
      </w:r>
      <w:r w:rsidRPr="00E55816">
        <w:rPr>
          <w:b w:val="0"/>
          <w:spacing w:val="-23"/>
        </w:rPr>
        <w:t xml:space="preserve"> </w:t>
      </w:r>
      <w:r w:rsidRPr="00E55816">
        <w:rPr>
          <w:b w:val="0"/>
        </w:rPr>
        <w:t>Agreement.</w:t>
      </w:r>
    </w:p>
    <w:p w:rsidR="003C55E4" w:rsidRPr="00E55816" w:rsidRDefault="003C55E4" w:rsidP="00A7096E">
      <w:pPr>
        <w:pStyle w:val="Heading2"/>
        <w:keepLines w:val="0"/>
        <w:spacing w:line="360" w:lineRule="auto"/>
        <w:rPr>
          <w:b w:val="0"/>
        </w:rPr>
      </w:pPr>
      <w:r>
        <w:t xml:space="preserve">Subcontracts. </w:t>
      </w:r>
      <w:r w:rsidRPr="00E55816">
        <w:rPr>
          <w:b w:val="0"/>
        </w:rPr>
        <w:t xml:space="preserve">Grantee shall not enter into any subcontract in connection with its obligations under this Agreement without the prior, written approval of the State. Grantee shall submit to the </w:t>
      </w:r>
      <w:r w:rsidRPr="00E55816">
        <w:rPr>
          <w:b w:val="0"/>
        </w:rPr>
        <w:lastRenderedPageBreak/>
        <w:t>State a copy of each subcontract upon request by the State. All subcontracts entered into by Grantee in connection with this Agreement shall comply with all applicable federal and state laws and regulations, shall provide that they are governed by the laws of the State of Colorado, and shall be subject to all provisions of this</w:t>
      </w:r>
      <w:r w:rsidRPr="00E55816">
        <w:rPr>
          <w:b w:val="0"/>
          <w:spacing w:val="-10"/>
        </w:rPr>
        <w:t xml:space="preserve"> </w:t>
      </w:r>
      <w:r w:rsidRPr="00E55816">
        <w:rPr>
          <w:b w:val="0"/>
        </w:rPr>
        <w:t>Agreement.</w:t>
      </w:r>
    </w:p>
    <w:p w:rsidR="003C55E4" w:rsidRPr="00E55816" w:rsidRDefault="003C55E4" w:rsidP="00A7096E">
      <w:pPr>
        <w:pStyle w:val="Heading2"/>
        <w:keepLines w:val="0"/>
        <w:spacing w:line="360" w:lineRule="auto"/>
        <w:rPr>
          <w:b w:val="0"/>
        </w:rPr>
      </w:pPr>
      <w:r>
        <w:t xml:space="preserve">Severability. </w:t>
      </w:r>
      <w:r w:rsidRPr="00E55816">
        <w:rPr>
          <w:b w:val="0"/>
        </w:rPr>
        <w:t>The invalidity or unenforceability of any provision of this Agreement shall not affect the validity or enforceability of any other provision of this Agreement, which shall remain in full force and effect, provided that the Parties can continue to perform their obligations in accordance with the intent of the</w:t>
      </w:r>
      <w:r w:rsidRPr="00E55816">
        <w:rPr>
          <w:b w:val="0"/>
          <w:spacing w:val="-8"/>
        </w:rPr>
        <w:t xml:space="preserve"> </w:t>
      </w:r>
      <w:r w:rsidRPr="00E55816">
        <w:rPr>
          <w:b w:val="0"/>
        </w:rPr>
        <w:t>Agreement.</w:t>
      </w:r>
    </w:p>
    <w:p w:rsidR="003C55E4" w:rsidRPr="00E55816" w:rsidRDefault="003C55E4" w:rsidP="00A7096E">
      <w:pPr>
        <w:pStyle w:val="Heading2"/>
        <w:keepLines w:val="0"/>
        <w:spacing w:line="360" w:lineRule="auto"/>
        <w:rPr>
          <w:b w:val="0"/>
        </w:rPr>
      </w:pPr>
      <w:r>
        <w:t>Survival</w:t>
      </w:r>
      <w:r>
        <w:rPr>
          <w:spacing w:val="-6"/>
        </w:rPr>
        <w:t xml:space="preserve"> </w:t>
      </w:r>
      <w:r>
        <w:t>of</w:t>
      </w:r>
      <w:r>
        <w:rPr>
          <w:spacing w:val="-7"/>
        </w:rPr>
        <w:t xml:space="preserve"> </w:t>
      </w:r>
      <w:r>
        <w:t>Certain</w:t>
      </w:r>
      <w:r>
        <w:rPr>
          <w:spacing w:val="-3"/>
        </w:rPr>
        <w:t xml:space="preserve"> </w:t>
      </w:r>
      <w:r>
        <w:t>Agreement</w:t>
      </w:r>
      <w:r>
        <w:rPr>
          <w:spacing w:val="-6"/>
        </w:rPr>
        <w:t xml:space="preserve"> </w:t>
      </w:r>
      <w:r>
        <w:t>Terms.</w:t>
      </w:r>
      <w:r>
        <w:rPr>
          <w:spacing w:val="-7"/>
        </w:rPr>
        <w:t xml:space="preserve"> </w:t>
      </w:r>
      <w:r w:rsidRPr="00E55816">
        <w:rPr>
          <w:b w:val="0"/>
        </w:rPr>
        <w:t>Any</w:t>
      </w:r>
      <w:r w:rsidRPr="00E55816">
        <w:rPr>
          <w:b w:val="0"/>
          <w:spacing w:val="-7"/>
        </w:rPr>
        <w:t xml:space="preserve"> </w:t>
      </w:r>
      <w:r w:rsidRPr="00E55816">
        <w:rPr>
          <w:b w:val="0"/>
        </w:rPr>
        <w:t>provision</w:t>
      </w:r>
      <w:r w:rsidRPr="00E55816">
        <w:rPr>
          <w:b w:val="0"/>
          <w:spacing w:val="-7"/>
        </w:rPr>
        <w:t xml:space="preserve"> </w:t>
      </w:r>
      <w:r w:rsidRPr="00E55816">
        <w:rPr>
          <w:b w:val="0"/>
        </w:rPr>
        <w:t>of</w:t>
      </w:r>
      <w:r w:rsidRPr="00E55816">
        <w:rPr>
          <w:b w:val="0"/>
          <w:spacing w:val="-5"/>
        </w:rPr>
        <w:t xml:space="preserve"> </w:t>
      </w:r>
      <w:r w:rsidRPr="00E55816">
        <w:rPr>
          <w:b w:val="0"/>
        </w:rPr>
        <w:t>this</w:t>
      </w:r>
      <w:r w:rsidRPr="00E55816">
        <w:rPr>
          <w:b w:val="0"/>
          <w:spacing w:val="-6"/>
        </w:rPr>
        <w:t xml:space="preserve"> </w:t>
      </w:r>
      <w:r w:rsidRPr="00E55816">
        <w:rPr>
          <w:b w:val="0"/>
        </w:rPr>
        <w:t>Agreement</w:t>
      </w:r>
      <w:r w:rsidRPr="00E55816">
        <w:rPr>
          <w:b w:val="0"/>
          <w:spacing w:val="-7"/>
        </w:rPr>
        <w:t xml:space="preserve"> </w:t>
      </w:r>
      <w:r w:rsidRPr="00E55816">
        <w:rPr>
          <w:b w:val="0"/>
        </w:rPr>
        <w:t>that</w:t>
      </w:r>
      <w:r w:rsidRPr="00E55816">
        <w:rPr>
          <w:b w:val="0"/>
          <w:spacing w:val="-5"/>
        </w:rPr>
        <w:t xml:space="preserve"> </w:t>
      </w:r>
      <w:r w:rsidRPr="00E55816">
        <w:rPr>
          <w:b w:val="0"/>
        </w:rPr>
        <w:t>imposes</w:t>
      </w:r>
      <w:r w:rsidRPr="00E55816">
        <w:rPr>
          <w:b w:val="0"/>
          <w:spacing w:val="-5"/>
        </w:rPr>
        <w:t xml:space="preserve"> </w:t>
      </w:r>
      <w:r w:rsidRPr="00E55816">
        <w:rPr>
          <w:b w:val="0"/>
        </w:rPr>
        <w:t>an</w:t>
      </w:r>
      <w:r w:rsidRPr="00E55816">
        <w:rPr>
          <w:b w:val="0"/>
          <w:spacing w:val="-6"/>
        </w:rPr>
        <w:t xml:space="preserve"> </w:t>
      </w:r>
      <w:r w:rsidRPr="00E55816">
        <w:rPr>
          <w:b w:val="0"/>
        </w:rPr>
        <w:t>obligation</w:t>
      </w:r>
      <w:r w:rsidRPr="00E55816">
        <w:rPr>
          <w:b w:val="0"/>
          <w:spacing w:val="-7"/>
        </w:rPr>
        <w:t xml:space="preserve"> </w:t>
      </w:r>
      <w:r w:rsidRPr="00E55816">
        <w:rPr>
          <w:b w:val="0"/>
        </w:rPr>
        <w:t>on</w:t>
      </w:r>
      <w:r w:rsidRPr="00E55816">
        <w:rPr>
          <w:b w:val="0"/>
          <w:spacing w:val="-7"/>
        </w:rPr>
        <w:t xml:space="preserve"> </w:t>
      </w:r>
      <w:r w:rsidRPr="00E55816">
        <w:rPr>
          <w:b w:val="0"/>
        </w:rPr>
        <w:t>a</w:t>
      </w:r>
      <w:r w:rsidRPr="00E55816">
        <w:rPr>
          <w:b w:val="0"/>
          <w:spacing w:val="-7"/>
        </w:rPr>
        <w:t xml:space="preserve"> </w:t>
      </w:r>
      <w:r w:rsidRPr="00E55816">
        <w:rPr>
          <w:b w:val="0"/>
        </w:rPr>
        <w:t>party</w:t>
      </w:r>
      <w:r w:rsidRPr="00E55816">
        <w:rPr>
          <w:b w:val="0"/>
          <w:spacing w:val="-7"/>
        </w:rPr>
        <w:t xml:space="preserve"> </w:t>
      </w:r>
      <w:r w:rsidRPr="00E55816">
        <w:rPr>
          <w:b w:val="0"/>
        </w:rPr>
        <w:t>after</w:t>
      </w:r>
      <w:r w:rsidRPr="00E55816">
        <w:rPr>
          <w:b w:val="0"/>
          <w:spacing w:val="-9"/>
        </w:rPr>
        <w:t xml:space="preserve"> </w:t>
      </w:r>
      <w:r w:rsidRPr="00E55816">
        <w:rPr>
          <w:b w:val="0"/>
        </w:rPr>
        <w:t>termination</w:t>
      </w:r>
      <w:r w:rsidRPr="00E55816">
        <w:rPr>
          <w:b w:val="0"/>
          <w:spacing w:val="-6"/>
        </w:rPr>
        <w:t xml:space="preserve"> </w:t>
      </w:r>
      <w:r w:rsidRPr="00E55816">
        <w:rPr>
          <w:b w:val="0"/>
        </w:rPr>
        <w:t>or</w:t>
      </w:r>
      <w:r w:rsidRPr="00E55816">
        <w:rPr>
          <w:b w:val="0"/>
          <w:spacing w:val="-7"/>
        </w:rPr>
        <w:t xml:space="preserve"> </w:t>
      </w:r>
      <w:r w:rsidRPr="00E55816">
        <w:rPr>
          <w:b w:val="0"/>
        </w:rPr>
        <w:t>expiration of the Agreement shall survive the termination or expiration of the Agreement and shall be enforceable by the other</w:t>
      </w:r>
      <w:r w:rsidRPr="00E55816">
        <w:rPr>
          <w:b w:val="0"/>
          <w:spacing w:val="-22"/>
        </w:rPr>
        <w:t xml:space="preserve"> </w:t>
      </w:r>
      <w:r w:rsidRPr="00E55816">
        <w:rPr>
          <w:b w:val="0"/>
        </w:rPr>
        <w:t>party.</w:t>
      </w:r>
    </w:p>
    <w:p w:rsidR="003C55E4" w:rsidRPr="00E55816" w:rsidRDefault="003C55E4" w:rsidP="00A7096E">
      <w:pPr>
        <w:pStyle w:val="Heading2"/>
        <w:keepLines w:val="0"/>
        <w:spacing w:line="360" w:lineRule="auto"/>
        <w:rPr>
          <w:b w:val="0"/>
        </w:rPr>
      </w:pPr>
      <w:r>
        <w:t>Third</w:t>
      </w:r>
      <w:r>
        <w:rPr>
          <w:spacing w:val="-7"/>
        </w:rPr>
        <w:t xml:space="preserve"> </w:t>
      </w:r>
      <w:r>
        <w:t>Party</w:t>
      </w:r>
      <w:r>
        <w:rPr>
          <w:spacing w:val="-14"/>
        </w:rPr>
        <w:t xml:space="preserve"> </w:t>
      </w:r>
      <w:r>
        <w:t>Beneficiaries.</w:t>
      </w:r>
      <w:r>
        <w:rPr>
          <w:spacing w:val="30"/>
        </w:rPr>
        <w:t xml:space="preserve"> </w:t>
      </w:r>
      <w:r w:rsidRPr="00E55816">
        <w:rPr>
          <w:b w:val="0"/>
        </w:rPr>
        <w:t>Except</w:t>
      </w:r>
      <w:r w:rsidRPr="00E55816">
        <w:rPr>
          <w:b w:val="0"/>
          <w:spacing w:val="-8"/>
        </w:rPr>
        <w:t xml:space="preserve"> </w:t>
      </w:r>
      <w:r w:rsidRPr="00E55816">
        <w:rPr>
          <w:b w:val="0"/>
        </w:rPr>
        <w:t>for</w:t>
      </w:r>
      <w:r w:rsidRPr="00E55816">
        <w:rPr>
          <w:b w:val="0"/>
          <w:spacing w:val="-7"/>
        </w:rPr>
        <w:t xml:space="preserve"> </w:t>
      </w:r>
      <w:r w:rsidRPr="00E55816">
        <w:rPr>
          <w:b w:val="0"/>
        </w:rPr>
        <w:t>the</w:t>
      </w:r>
      <w:r w:rsidRPr="00E55816">
        <w:rPr>
          <w:b w:val="0"/>
          <w:spacing w:val="-9"/>
        </w:rPr>
        <w:t xml:space="preserve"> </w:t>
      </w:r>
      <w:r w:rsidRPr="00E55816">
        <w:rPr>
          <w:b w:val="0"/>
        </w:rPr>
        <w:t>parties’</w:t>
      </w:r>
      <w:r w:rsidRPr="00E55816">
        <w:rPr>
          <w:b w:val="0"/>
          <w:spacing w:val="-5"/>
        </w:rPr>
        <w:t xml:space="preserve"> </w:t>
      </w:r>
      <w:r w:rsidRPr="00E55816">
        <w:rPr>
          <w:b w:val="0"/>
        </w:rPr>
        <w:t>respective</w:t>
      </w:r>
      <w:r w:rsidRPr="00E55816">
        <w:rPr>
          <w:b w:val="0"/>
          <w:spacing w:val="-8"/>
        </w:rPr>
        <w:t xml:space="preserve"> </w:t>
      </w:r>
      <w:r w:rsidRPr="00E55816">
        <w:rPr>
          <w:b w:val="0"/>
        </w:rPr>
        <w:t>successors</w:t>
      </w:r>
      <w:r w:rsidRPr="00E55816">
        <w:rPr>
          <w:b w:val="0"/>
          <w:spacing w:val="-7"/>
        </w:rPr>
        <w:t xml:space="preserve"> </w:t>
      </w:r>
      <w:r w:rsidRPr="00E55816">
        <w:rPr>
          <w:b w:val="0"/>
        </w:rPr>
        <w:t>and</w:t>
      </w:r>
      <w:r w:rsidRPr="00E55816">
        <w:rPr>
          <w:b w:val="0"/>
          <w:spacing w:val="-8"/>
        </w:rPr>
        <w:t xml:space="preserve"> </w:t>
      </w:r>
      <w:r w:rsidRPr="00E55816">
        <w:rPr>
          <w:b w:val="0"/>
        </w:rPr>
        <w:t>assigns,</w:t>
      </w:r>
      <w:r w:rsidRPr="00E55816">
        <w:rPr>
          <w:b w:val="0"/>
          <w:spacing w:val="-7"/>
        </w:rPr>
        <w:t xml:space="preserve"> </w:t>
      </w:r>
      <w:r w:rsidRPr="00E55816">
        <w:rPr>
          <w:b w:val="0"/>
        </w:rPr>
        <w:t>this</w:t>
      </w:r>
      <w:r w:rsidRPr="00E55816">
        <w:rPr>
          <w:b w:val="0"/>
          <w:spacing w:val="-6"/>
        </w:rPr>
        <w:t xml:space="preserve"> </w:t>
      </w:r>
      <w:r w:rsidRPr="00E55816">
        <w:rPr>
          <w:b w:val="0"/>
        </w:rPr>
        <w:t>Agreement</w:t>
      </w:r>
      <w:r w:rsidRPr="00E55816">
        <w:rPr>
          <w:b w:val="0"/>
          <w:spacing w:val="-7"/>
        </w:rPr>
        <w:t xml:space="preserve"> </w:t>
      </w:r>
      <w:r w:rsidRPr="00E55816">
        <w:rPr>
          <w:b w:val="0"/>
        </w:rPr>
        <w:t>does</w:t>
      </w:r>
      <w:r w:rsidRPr="00E55816">
        <w:rPr>
          <w:b w:val="0"/>
          <w:spacing w:val="-5"/>
        </w:rPr>
        <w:t xml:space="preserve"> </w:t>
      </w:r>
      <w:r w:rsidRPr="00E55816">
        <w:rPr>
          <w:b w:val="0"/>
        </w:rPr>
        <w:t>not</w:t>
      </w:r>
      <w:r w:rsidRPr="00E55816">
        <w:rPr>
          <w:b w:val="0"/>
          <w:spacing w:val="-9"/>
        </w:rPr>
        <w:t xml:space="preserve"> </w:t>
      </w:r>
      <w:r w:rsidRPr="00E55816">
        <w:rPr>
          <w:b w:val="0"/>
        </w:rPr>
        <w:t>and</w:t>
      </w:r>
      <w:r w:rsidRPr="00E55816">
        <w:rPr>
          <w:b w:val="0"/>
          <w:spacing w:val="-7"/>
        </w:rPr>
        <w:t xml:space="preserve"> </w:t>
      </w:r>
      <w:r w:rsidRPr="00E55816">
        <w:rPr>
          <w:b w:val="0"/>
        </w:rPr>
        <w:t>is</w:t>
      </w:r>
      <w:r w:rsidRPr="00E55816">
        <w:rPr>
          <w:b w:val="0"/>
          <w:spacing w:val="-7"/>
        </w:rPr>
        <w:t xml:space="preserve"> </w:t>
      </w:r>
      <w:r w:rsidRPr="00E55816">
        <w:rPr>
          <w:b w:val="0"/>
        </w:rPr>
        <w:t>not</w:t>
      </w:r>
      <w:r w:rsidRPr="00E55816">
        <w:rPr>
          <w:b w:val="0"/>
          <w:spacing w:val="-7"/>
        </w:rPr>
        <w:t xml:space="preserve"> </w:t>
      </w:r>
      <w:r w:rsidRPr="00E55816">
        <w:rPr>
          <w:b w:val="0"/>
        </w:rPr>
        <w:t>intended</w:t>
      </w:r>
      <w:r w:rsidRPr="00E55816">
        <w:rPr>
          <w:b w:val="0"/>
          <w:spacing w:val="-9"/>
        </w:rPr>
        <w:t xml:space="preserve"> </w:t>
      </w:r>
      <w:r w:rsidRPr="00E55816">
        <w:rPr>
          <w:b w:val="0"/>
        </w:rPr>
        <w:t>to</w:t>
      </w:r>
      <w:r w:rsidRPr="00E55816">
        <w:rPr>
          <w:b w:val="0"/>
          <w:spacing w:val="-9"/>
        </w:rPr>
        <w:t xml:space="preserve"> </w:t>
      </w:r>
      <w:r w:rsidRPr="00E55816">
        <w:rPr>
          <w:b w:val="0"/>
        </w:rPr>
        <w:t>confer any rights or remedies upon any person or entity other than the Parties. Enforcement of this Agreement and all rights and obligations hereunder are</w:t>
      </w:r>
      <w:r w:rsidRPr="00E55816">
        <w:rPr>
          <w:b w:val="0"/>
          <w:spacing w:val="-9"/>
        </w:rPr>
        <w:t xml:space="preserve"> </w:t>
      </w:r>
      <w:r w:rsidRPr="00E55816">
        <w:rPr>
          <w:b w:val="0"/>
        </w:rPr>
        <w:t>reserved</w:t>
      </w:r>
      <w:r w:rsidRPr="00E55816">
        <w:rPr>
          <w:b w:val="0"/>
          <w:spacing w:val="-9"/>
        </w:rPr>
        <w:t xml:space="preserve"> </w:t>
      </w:r>
      <w:r w:rsidRPr="00E55816">
        <w:rPr>
          <w:b w:val="0"/>
        </w:rPr>
        <w:t>solely</w:t>
      </w:r>
      <w:r w:rsidRPr="00E55816">
        <w:rPr>
          <w:b w:val="0"/>
          <w:spacing w:val="-11"/>
        </w:rPr>
        <w:t xml:space="preserve"> </w:t>
      </w:r>
      <w:r w:rsidRPr="00E55816">
        <w:rPr>
          <w:b w:val="0"/>
        </w:rPr>
        <w:t>to</w:t>
      </w:r>
      <w:r w:rsidRPr="00E55816">
        <w:rPr>
          <w:b w:val="0"/>
          <w:spacing w:val="-12"/>
        </w:rPr>
        <w:t xml:space="preserve"> </w:t>
      </w:r>
      <w:r w:rsidRPr="00E55816">
        <w:rPr>
          <w:b w:val="0"/>
        </w:rPr>
        <w:t>the</w:t>
      </w:r>
      <w:r w:rsidRPr="00E55816">
        <w:rPr>
          <w:b w:val="0"/>
          <w:spacing w:val="-8"/>
        </w:rPr>
        <w:t xml:space="preserve"> </w:t>
      </w:r>
      <w:r w:rsidRPr="00E55816">
        <w:rPr>
          <w:b w:val="0"/>
        </w:rPr>
        <w:t>parties.</w:t>
      </w:r>
      <w:r w:rsidRPr="00E55816">
        <w:rPr>
          <w:b w:val="0"/>
          <w:spacing w:val="-12"/>
        </w:rPr>
        <w:t xml:space="preserve"> </w:t>
      </w:r>
      <w:r w:rsidRPr="00E55816">
        <w:rPr>
          <w:b w:val="0"/>
        </w:rPr>
        <w:t>Any</w:t>
      </w:r>
      <w:r w:rsidRPr="00E55816">
        <w:rPr>
          <w:b w:val="0"/>
          <w:spacing w:val="-10"/>
        </w:rPr>
        <w:t xml:space="preserve"> </w:t>
      </w:r>
      <w:r w:rsidRPr="00E55816">
        <w:rPr>
          <w:b w:val="0"/>
        </w:rPr>
        <w:t>services</w:t>
      </w:r>
      <w:r w:rsidRPr="00E55816">
        <w:rPr>
          <w:b w:val="0"/>
          <w:spacing w:val="-8"/>
        </w:rPr>
        <w:t xml:space="preserve"> </w:t>
      </w:r>
      <w:r w:rsidRPr="00E55816">
        <w:rPr>
          <w:b w:val="0"/>
        </w:rPr>
        <w:t>or</w:t>
      </w:r>
      <w:r w:rsidRPr="00E55816">
        <w:rPr>
          <w:b w:val="0"/>
          <w:spacing w:val="-9"/>
        </w:rPr>
        <w:t xml:space="preserve"> </w:t>
      </w:r>
      <w:r w:rsidRPr="00E55816">
        <w:rPr>
          <w:b w:val="0"/>
        </w:rPr>
        <w:t>benefits</w:t>
      </w:r>
      <w:r w:rsidRPr="00E55816">
        <w:rPr>
          <w:b w:val="0"/>
          <w:spacing w:val="-9"/>
        </w:rPr>
        <w:t xml:space="preserve"> </w:t>
      </w:r>
      <w:r w:rsidRPr="00E55816">
        <w:rPr>
          <w:b w:val="0"/>
        </w:rPr>
        <w:t>which</w:t>
      </w:r>
      <w:r w:rsidRPr="00E55816">
        <w:rPr>
          <w:b w:val="0"/>
          <w:spacing w:val="-7"/>
        </w:rPr>
        <w:t xml:space="preserve"> </w:t>
      </w:r>
      <w:r w:rsidRPr="00E55816">
        <w:rPr>
          <w:b w:val="0"/>
        </w:rPr>
        <w:t>third</w:t>
      </w:r>
      <w:r w:rsidRPr="00E55816">
        <w:rPr>
          <w:b w:val="0"/>
          <w:spacing w:val="-9"/>
        </w:rPr>
        <w:t xml:space="preserve"> </w:t>
      </w:r>
      <w:r w:rsidRPr="00E55816">
        <w:rPr>
          <w:b w:val="0"/>
        </w:rPr>
        <w:t>parties</w:t>
      </w:r>
      <w:r w:rsidRPr="00E55816">
        <w:rPr>
          <w:b w:val="0"/>
          <w:spacing w:val="-10"/>
        </w:rPr>
        <w:t xml:space="preserve"> </w:t>
      </w:r>
      <w:r w:rsidRPr="00E55816">
        <w:rPr>
          <w:b w:val="0"/>
        </w:rPr>
        <w:t>receive</w:t>
      </w:r>
      <w:r w:rsidRPr="00E55816">
        <w:rPr>
          <w:b w:val="0"/>
          <w:spacing w:val="-8"/>
        </w:rPr>
        <w:t xml:space="preserve"> </w:t>
      </w:r>
      <w:r w:rsidRPr="00E55816">
        <w:rPr>
          <w:b w:val="0"/>
        </w:rPr>
        <w:t>as</w:t>
      </w:r>
      <w:r w:rsidRPr="00E55816">
        <w:rPr>
          <w:b w:val="0"/>
          <w:spacing w:val="-7"/>
        </w:rPr>
        <w:t xml:space="preserve"> </w:t>
      </w:r>
      <w:r w:rsidRPr="00E55816">
        <w:rPr>
          <w:b w:val="0"/>
        </w:rPr>
        <w:t>a</w:t>
      </w:r>
      <w:r w:rsidRPr="00E55816">
        <w:rPr>
          <w:b w:val="0"/>
          <w:spacing w:val="-11"/>
        </w:rPr>
        <w:t xml:space="preserve"> </w:t>
      </w:r>
      <w:r w:rsidRPr="00E55816">
        <w:rPr>
          <w:b w:val="0"/>
        </w:rPr>
        <w:t>result</w:t>
      </w:r>
      <w:r w:rsidRPr="00E55816">
        <w:rPr>
          <w:b w:val="0"/>
          <w:spacing w:val="-7"/>
        </w:rPr>
        <w:t xml:space="preserve"> </w:t>
      </w:r>
      <w:r w:rsidRPr="00E55816">
        <w:rPr>
          <w:b w:val="0"/>
        </w:rPr>
        <w:t>of</w:t>
      </w:r>
      <w:r w:rsidRPr="00E55816">
        <w:rPr>
          <w:b w:val="0"/>
          <w:spacing w:val="-8"/>
        </w:rPr>
        <w:t xml:space="preserve"> </w:t>
      </w:r>
      <w:r w:rsidRPr="00E55816">
        <w:rPr>
          <w:b w:val="0"/>
        </w:rPr>
        <w:t>this</w:t>
      </w:r>
      <w:r w:rsidRPr="00E55816">
        <w:rPr>
          <w:b w:val="0"/>
          <w:spacing w:val="-11"/>
        </w:rPr>
        <w:t xml:space="preserve"> </w:t>
      </w:r>
      <w:r w:rsidRPr="00E55816">
        <w:rPr>
          <w:b w:val="0"/>
        </w:rPr>
        <w:t>Agreement</w:t>
      </w:r>
      <w:r w:rsidRPr="00E55816">
        <w:rPr>
          <w:b w:val="0"/>
          <w:spacing w:val="-7"/>
        </w:rPr>
        <w:t xml:space="preserve"> </w:t>
      </w:r>
      <w:r w:rsidRPr="00E55816">
        <w:rPr>
          <w:b w:val="0"/>
        </w:rPr>
        <w:t>are</w:t>
      </w:r>
      <w:r w:rsidRPr="00E55816">
        <w:rPr>
          <w:b w:val="0"/>
          <w:spacing w:val="-12"/>
        </w:rPr>
        <w:t xml:space="preserve"> </w:t>
      </w:r>
      <w:r w:rsidRPr="00E55816">
        <w:rPr>
          <w:b w:val="0"/>
        </w:rPr>
        <w:t>incidental</w:t>
      </w:r>
      <w:r w:rsidRPr="00E55816">
        <w:rPr>
          <w:b w:val="0"/>
          <w:spacing w:val="-9"/>
        </w:rPr>
        <w:t xml:space="preserve"> </w:t>
      </w:r>
      <w:r w:rsidRPr="00E55816">
        <w:rPr>
          <w:b w:val="0"/>
        </w:rPr>
        <w:t>to</w:t>
      </w:r>
      <w:r w:rsidRPr="00E55816">
        <w:rPr>
          <w:b w:val="0"/>
          <w:spacing w:val="-12"/>
        </w:rPr>
        <w:t xml:space="preserve"> </w:t>
      </w:r>
      <w:r w:rsidRPr="00E55816">
        <w:rPr>
          <w:b w:val="0"/>
        </w:rPr>
        <w:t>the</w:t>
      </w:r>
      <w:r w:rsidRPr="00E55816">
        <w:rPr>
          <w:b w:val="0"/>
          <w:spacing w:val="-8"/>
        </w:rPr>
        <w:t xml:space="preserve"> </w:t>
      </w:r>
      <w:r w:rsidRPr="00E55816">
        <w:rPr>
          <w:b w:val="0"/>
        </w:rPr>
        <w:t>Agreement, and do not create any rights for such third</w:t>
      </w:r>
      <w:r w:rsidRPr="00E55816">
        <w:rPr>
          <w:b w:val="0"/>
          <w:spacing w:val="-8"/>
        </w:rPr>
        <w:t xml:space="preserve"> </w:t>
      </w:r>
      <w:r w:rsidRPr="00E55816">
        <w:rPr>
          <w:b w:val="0"/>
        </w:rPr>
        <w:t>parties.</w:t>
      </w:r>
    </w:p>
    <w:p w:rsidR="003C55E4" w:rsidRDefault="003C55E4" w:rsidP="00A7096E">
      <w:pPr>
        <w:pStyle w:val="Heading2"/>
        <w:keepLines w:val="0"/>
        <w:spacing w:line="360" w:lineRule="auto"/>
      </w:pPr>
      <w:r>
        <w:t>Waiver.</w:t>
      </w:r>
      <w:r>
        <w:rPr>
          <w:spacing w:val="-8"/>
        </w:rPr>
        <w:t xml:space="preserve"> </w:t>
      </w:r>
      <w:r w:rsidRPr="00E55816">
        <w:rPr>
          <w:b w:val="0"/>
        </w:rPr>
        <w:t>A</w:t>
      </w:r>
      <w:r w:rsidRPr="00E55816">
        <w:rPr>
          <w:b w:val="0"/>
          <w:spacing w:val="-5"/>
        </w:rPr>
        <w:t xml:space="preserve"> </w:t>
      </w:r>
      <w:r w:rsidRPr="00E55816">
        <w:rPr>
          <w:b w:val="0"/>
        </w:rPr>
        <w:t>party’s</w:t>
      </w:r>
      <w:r w:rsidRPr="00E55816">
        <w:rPr>
          <w:b w:val="0"/>
          <w:spacing w:val="-7"/>
        </w:rPr>
        <w:t xml:space="preserve"> </w:t>
      </w:r>
      <w:r w:rsidRPr="00E55816">
        <w:rPr>
          <w:b w:val="0"/>
        </w:rPr>
        <w:t>failure</w:t>
      </w:r>
      <w:r w:rsidRPr="00E55816">
        <w:rPr>
          <w:b w:val="0"/>
          <w:spacing w:val="-6"/>
        </w:rPr>
        <w:t xml:space="preserve"> </w:t>
      </w:r>
      <w:r w:rsidRPr="00E55816">
        <w:rPr>
          <w:b w:val="0"/>
        </w:rPr>
        <w:t>or</w:t>
      </w:r>
      <w:r w:rsidRPr="00E55816">
        <w:rPr>
          <w:b w:val="0"/>
          <w:spacing w:val="-6"/>
        </w:rPr>
        <w:t xml:space="preserve"> </w:t>
      </w:r>
      <w:r w:rsidRPr="00E55816">
        <w:rPr>
          <w:b w:val="0"/>
        </w:rPr>
        <w:t>delay</w:t>
      </w:r>
      <w:r w:rsidRPr="00E55816">
        <w:rPr>
          <w:b w:val="0"/>
          <w:spacing w:val="-10"/>
        </w:rPr>
        <w:t xml:space="preserve"> </w:t>
      </w:r>
      <w:r w:rsidRPr="00E55816">
        <w:rPr>
          <w:b w:val="0"/>
        </w:rPr>
        <w:t>in</w:t>
      </w:r>
      <w:r w:rsidRPr="00E55816">
        <w:rPr>
          <w:b w:val="0"/>
          <w:spacing w:val="-7"/>
        </w:rPr>
        <w:t xml:space="preserve"> </w:t>
      </w:r>
      <w:r w:rsidRPr="00E55816">
        <w:rPr>
          <w:b w:val="0"/>
        </w:rPr>
        <w:t>exercising</w:t>
      </w:r>
      <w:r w:rsidRPr="00E55816">
        <w:rPr>
          <w:b w:val="0"/>
          <w:spacing w:val="-7"/>
        </w:rPr>
        <w:t xml:space="preserve"> </w:t>
      </w:r>
      <w:r w:rsidRPr="00E55816">
        <w:rPr>
          <w:b w:val="0"/>
        </w:rPr>
        <w:t>any</w:t>
      </w:r>
      <w:r w:rsidRPr="00E55816">
        <w:rPr>
          <w:b w:val="0"/>
          <w:spacing w:val="-7"/>
        </w:rPr>
        <w:t xml:space="preserve"> </w:t>
      </w:r>
      <w:r w:rsidRPr="00E55816">
        <w:rPr>
          <w:b w:val="0"/>
        </w:rPr>
        <w:t>right,</w:t>
      </w:r>
      <w:r w:rsidRPr="00E55816">
        <w:rPr>
          <w:b w:val="0"/>
          <w:spacing w:val="-8"/>
        </w:rPr>
        <w:t xml:space="preserve"> </w:t>
      </w:r>
      <w:r w:rsidRPr="00E55816">
        <w:rPr>
          <w:b w:val="0"/>
        </w:rPr>
        <w:t>power,</w:t>
      </w:r>
      <w:r w:rsidRPr="00E55816">
        <w:rPr>
          <w:b w:val="0"/>
          <w:spacing w:val="-5"/>
        </w:rPr>
        <w:t xml:space="preserve"> </w:t>
      </w:r>
      <w:r w:rsidRPr="00E55816">
        <w:rPr>
          <w:b w:val="0"/>
        </w:rPr>
        <w:t>or</w:t>
      </w:r>
      <w:r w:rsidRPr="00E55816">
        <w:rPr>
          <w:b w:val="0"/>
          <w:spacing w:val="-7"/>
        </w:rPr>
        <w:t xml:space="preserve"> </w:t>
      </w:r>
      <w:r w:rsidRPr="00E55816">
        <w:rPr>
          <w:b w:val="0"/>
        </w:rPr>
        <w:t>privilege</w:t>
      </w:r>
      <w:r w:rsidRPr="00E55816">
        <w:rPr>
          <w:b w:val="0"/>
          <w:spacing w:val="-6"/>
        </w:rPr>
        <w:t xml:space="preserve"> </w:t>
      </w:r>
      <w:r w:rsidRPr="00E55816">
        <w:rPr>
          <w:b w:val="0"/>
        </w:rPr>
        <w:t>under</w:t>
      </w:r>
      <w:r w:rsidRPr="00E55816">
        <w:rPr>
          <w:b w:val="0"/>
          <w:spacing w:val="-7"/>
        </w:rPr>
        <w:t xml:space="preserve"> </w:t>
      </w:r>
      <w:r w:rsidRPr="00E55816">
        <w:rPr>
          <w:b w:val="0"/>
        </w:rPr>
        <w:t>this</w:t>
      </w:r>
      <w:r w:rsidRPr="00E55816">
        <w:rPr>
          <w:b w:val="0"/>
          <w:spacing w:val="-7"/>
        </w:rPr>
        <w:t xml:space="preserve"> </w:t>
      </w:r>
      <w:r w:rsidRPr="00E55816">
        <w:rPr>
          <w:b w:val="0"/>
        </w:rPr>
        <w:t>Agreement,</w:t>
      </w:r>
      <w:r w:rsidRPr="00E55816">
        <w:rPr>
          <w:b w:val="0"/>
          <w:spacing w:val="-6"/>
        </w:rPr>
        <w:t xml:space="preserve"> </w:t>
      </w:r>
      <w:r w:rsidRPr="00E55816">
        <w:rPr>
          <w:b w:val="0"/>
        </w:rPr>
        <w:t>whether</w:t>
      </w:r>
      <w:r w:rsidRPr="00E55816">
        <w:rPr>
          <w:b w:val="0"/>
          <w:spacing w:val="-7"/>
        </w:rPr>
        <w:t xml:space="preserve"> </w:t>
      </w:r>
      <w:r w:rsidRPr="00E55816">
        <w:rPr>
          <w:b w:val="0"/>
        </w:rPr>
        <w:t>explicit</w:t>
      </w:r>
      <w:r w:rsidRPr="00E55816">
        <w:rPr>
          <w:b w:val="0"/>
          <w:spacing w:val="-6"/>
        </w:rPr>
        <w:t xml:space="preserve"> </w:t>
      </w:r>
      <w:r w:rsidRPr="00E55816">
        <w:rPr>
          <w:b w:val="0"/>
        </w:rPr>
        <w:t>or</w:t>
      </w:r>
      <w:r w:rsidRPr="00E55816">
        <w:rPr>
          <w:b w:val="0"/>
          <w:spacing w:val="-7"/>
        </w:rPr>
        <w:t xml:space="preserve"> </w:t>
      </w:r>
      <w:r w:rsidRPr="00E55816">
        <w:rPr>
          <w:b w:val="0"/>
        </w:rPr>
        <w:t>by</w:t>
      </w:r>
      <w:r w:rsidRPr="00E55816">
        <w:rPr>
          <w:b w:val="0"/>
          <w:spacing w:val="-7"/>
        </w:rPr>
        <w:t xml:space="preserve"> </w:t>
      </w:r>
      <w:r w:rsidRPr="00E55816">
        <w:rPr>
          <w:b w:val="0"/>
        </w:rPr>
        <w:t>lack</w:t>
      </w:r>
      <w:r w:rsidRPr="00E55816">
        <w:rPr>
          <w:b w:val="0"/>
          <w:spacing w:val="-7"/>
        </w:rPr>
        <w:t xml:space="preserve"> </w:t>
      </w:r>
      <w:r w:rsidRPr="00E55816">
        <w:rPr>
          <w:b w:val="0"/>
        </w:rPr>
        <w:t>of</w:t>
      </w:r>
      <w:r w:rsidRPr="00E55816">
        <w:rPr>
          <w:b w:val="0"/>
          <w:spacing w:val="-8"/>
        </w:rPr>
        <w:t xml:space="preserve"> </w:t>
      </w:r>
      <w:r w:rsidRPr="00E55816">
        <w:rPr>
          <w:b w:val="0"/>
        </w:rPr>
        <w:t>enforcement, shall</w:t>
      </w:r>
      <w:r w:rsidRPr="00E55816">
        <w:rPr>
          <w:b w:val="0"/>
          <w:spacing w:val="-5"/>
        </w:rPr>
        <w:t xml:space="preserve"> </w:t>
      </w:r>
      <w:r w:rsidRPr="00E55816">
        <w:rPr>
          <w:b w:val="0"/>
        </w:rPr>
        <w:t>not</w:t>
      </w:r>
      <w:r w:rsidRPr="00E55816">
        <w:rPr>
          <w:b w:val="0"/>
          <w:spacing w:val="-5"/>
        </w:rPr>
        <w:t xml:space="preserve"> </w:t>
      </w:r>
      <w:r w:rsidRPr="00E55816">
        <w:rPr>
          <w:b w:val="0"/>
        </w:rPr>
        <w:t>operate</w:t>
      </w:r>
      <w:r w:rsidRPr="00E55816">
        <w:rPr>
          <w:b w:val="0"/>
          <w:spacing w:val="-3"/>
        </w:rPr>
        <w:t xml:space="preserve"> </w:t>
      </w:r>
      <w:r w:rsidRPr="00E55816">
        <w:rPr>
          <w:b w:val="0"/>
        </w:rPr>
        <w:t>as</w:t>
      </w:r>
      <w:r w:rsidRPr="00E55816">
        <w:rPr>
          <w:b w:val="0"/>
          <w:spacing w:val="-3"/>
        </w:rPr>
        <w:t xml:space="preserve"> </w:t>
      </w:r>
      <w:r w:rsidRPr="00E55816">
        <w:rPr>
          <w:b w:val="0"/>
        </w:rPr>
        <w:t>a</w:t>
      </w:r>
      <w:r w:rsidRPr="00E55816">
        <w:rPr>
          <w:b w:val="0"/>
          <w:spacing w:val="-7"/>
        </w:rPr>
        <w:t xml:space="preserve"> </w:t>
      </w:r>
      <w:r w:rsidRPr="00E55816">
        <w:rPr>
          <w:b w:val="0"/>
        </w:rPr>
        <w:t>waiver,</w:t>
      </w:r>
      <w:r w:rsidRPr="00E55816">
        <w:rPr>
          <w:b w:val="0"/>
          <w:spacing w:val="-2"/>
        </w:rPr>
        <w:t xml:space="preserve"> </w:t>
      </w:r>
      <w:r w:rsidRPr="00E55816">
        <w:rPr>
          <w:b w:val="0"/>
        </w:rPr>
        <w:t>nor</w:t>
      </w:r>
      <w:r w:rsidRPr="00E55816">
        <w:rPr>
          <w:b w:val="0"/>
          <w:spacing w:val="-6"/>
        </w:rPr>
        <w:t xml:space="preserve"> </w:t>
      </w:r>
      <w:r w:rsidRPr="00E55816">
        <w:rPr>
          <w:b w:val="0"/>
        </w:rPr>
        <w:t>shall</w:t>
      </w:r>
      <w:r w:rsidRPr="00E55816">
        <w:rPr>
          <w:b w:val="0"/>
          <w:spacing w:val="-5"/>
        </w:rPr>
        <w:t xml:space="preserve"> </w:t>
      </w:r>
      <w:r w:rsidRPr="00E55816">
        <w:rPr>
          <w:b w:val="0"/>
        </w:rPr>
        <w:t>any</w:t>
      </w:r>
      <w:r w:rsidRPr="00E55816">
        <w:rPr>
          <w:b w:val="0"/>
          <w:spacing w:val="-4"/>
        </w:rPr>
        <w:t xml:space="preserve"> </w:t>
      </w:r>
      <w:r w:rsidRPr="00E55816">
        <w:rPr>
          <w:b w:val="0"/>
        </w:rPr>
        <w:t>single</w:t>
      </w:r>
      <w:r w:rsidRPr="00E55816">
        <w:rPr>
          <w:b w:val="0"/>
          <w:spacing w:val="-4"/>
        </w:rPr>
        <w:t xml:space="preserve"> </w:t>
      </w:r>
      <w:r w:rsidRPr="00E55816">
        <w:rPr>
          <w:b w:val="0"/>
        </w:rPr>
        <w:t>or</w:t>
      </w:r>
      <w:r w:rsidRPr="00E55816">
        <w:rPr>
          <w:b w:val="0"/>
          <w:spacing w:val="-7"/>
        </w:rPr>
        <w:t xml:space="preserve"> </w:t>
      </w:r>
      <w:r w:rsidRPr="00E55816">
        <w:rPr>
          <w:b w:val="0"/>
        </w:rPr>
        <w:t>partial</w:t>
      </w:r>
      <w:r w:rsidRPr="00E55816">
        <w:rPr>
          <w:b w:val="0"/>
          <w:spacing w:val="-5"/>
        </w:rPr>
        <w:t xml:space="preserve"> </w:t>
      </w:r>
      <w:r w:rsidRPr="00E55816">
        <w:rPr>
          <w:b w:val="0"/>
        </w:rPr>
        <w:t>exercise</w:t>
      </w:r>
      <w:r w:rsidRPr="00E55816">
        <w:rPr>
          <w:b w:val="0"/>
          <w:spacing w:val="-6"/>
        </w:rPr>
        <w:t xml:space="preserve"> </w:t>
      </w:r>
      <w:r w:rsidRPr="00E55816">
        <w:rPr>
          <w:b w:val="0"/>
        </w:rPr>
        <w:t>of</w:t>
      </w:r>
      <w:r w:rsidRPr="00E55816">
        <w:rPr>
          <w:b w:val="0"/>
          <w:spacing w:val="-3"/>
        </w:rPr>
        <w:t xml:space="preserve"> </w:t>
      </w:r>
      <w:r w:rsidRPr="00E55816">
        <w:rPr>
          <w:b w:val="0"/>
        </w:rPr>
        <w:t>any</w:t>
      </w:r>
      <w:r w:rsidRPr="00E55816">
        <w:rPr>
          <w:b w:val="0"/>
          <w:spacing w:val="-4"/>
        </w:rPr>
        <w:t xml:space="preserve"> </w:t>
      </w:r>
      <w:r w:rsidRPr="00E55816">
        <w:rPr>
          <w:b w:val="0"/>
        </w:rPr>
        <w:t>right,</w:t>
      </w:r>
      <w:r w:rsidRPr="00E55816">
        <w:rPr>
          <w:b w:val="0"/>
          <w:spacing w:val="-5"/>
        </w:rPr>
        <w:t xml:space="preserve"> </w:t>
      </w:r>
      <w:r w:rsidRPr="00E55816">
        <w:rPr>
          <w:b w:val="0"/>
        </w:rPr>
        <w:t>power,</w:t>
      </w:r>
      <w:r w:rsidRPr="00E55816">
        <w:rPr>
          <w:b w:val="0"/>
          <w:spacing w:val="-3"/>
        </w:rPr>
        <w:t xml:space="preserve"> </w:t>
      </w:r>
      <w:r w:rsidRPr="00E55816">
        <w:rPr>
          <w:b w:val="0"/>
        </w:rPr>
        <w:t>or</w:t>
      </w:r>
      <w:r w:rsidRPr="00E55816">
        <w:rPr>
          <w:b w:val="0"/>
          <w:spacing w:val="-3"/>
        </w:rPr>
        <w:t xml:space="preserve"> </w:t>
      </w:r>
      <w:r w:rsidRPr="00E55816">
        <w:rPr>
          <w:b w:val="0"/>
        </w:rPr>
        <w:t>privilege</w:t>
      </w:r>
      <w:r w:rsidRPr="00E55816">
        <w:rPr>
          <w:b w:val="0"/>
          <w:spacing w:val="-3"/>
        </w:rPr>
        <w:t xml:space="preserve"> </w:t>
      </w:r>
      <w:r w:rsidRPr="00E55816">
        <w:rPr>
          <w:b w:val="0"/>
        </w:rPr>
        <w:t>preclude</w:t>
      </w:r>
      <w:r w:rsidRPr="00E55816">
        <w:rPr>
          <w:b w:val="0"/>
          <w:spacing w:val="-4"/>
        </w:rPr>
        <w:t xml:space="preserve"> </w:t>
      </w:r>
      <w:r w:rsidRPr="00E55816">
        <w:rPr>
          <w:b w:val="0"/>
        </w:rPr>
        <w:t>any</w:t>
      </w:r>
      <w:r w:rsidRPr="00E55816">
        <w:rPr>
          <w:b w:val="0"/>
          <w:spacing w:val="-4"/>
        </w:rPr>
        <w:t xml:space="preserve"> </w:t>
      </w:r>
      <w:r w:rsidRPr="00E55816">
        <w:rPr>
          <w:b w:val="0"/>
        </w:rPr>
        <w:t>other</w:t>
      </w:r>
      <w:r w:rsidRPr="00E55816">
        <w:rPr>
          <w:b w:val="0"/>
          <w:spacing w:val="-4"/>
        </w:rPr>
        <w:t xml:space="preserve"> </w:t>
      </w:r>
      <w:r w:rsidRPr="00E55816">
        <w:rPr>
          <w:b w:val="0"/>
        </w:rPr>
        <w:t>or</w:t>
      </w:r>
      <w:r w:rsidRPr="00E55816">
        <w:rPr>
          <w:b w:val="0"/>
          <w:spacing w:val="-7"/>
        </w:rPr>
        <w:t xml:space="preserve"> </w:t>
      </w:r>
      <w:r w:rsidRPr="00E55816">
        <w:rPr>
          <w:b w:val="0"/>
        </w:rPr>
        <w:t>further</w:t>
      </w:r>
      <w:r w:rsidRPr="00E55816">
        <w:rPr>
          <w:b w:val="0"/>
          <w:spacing w:val="-5"/>
        </w:rPr>
        <w:t xml:space="preserve"> </w:t>
      </w:r>
      <w:r w:rsidRPr="00E55816">
        <w:rPr>
          <w:b w:val="0"/>
        </w:rPr>
        <w:t>exercise</w:t>
      </w:r>
      <w:r w:rsidRPr="00E55816">
        <w:rPr>
          <w:b w:val="0"/>
          <w:spacing w:val="-6"/>
        </w:rPr>
        <w:t xml:space="preserve"> </w:t>
      </w:r>
      <w:r w:rsidRPr="00E55816">
        <w:rPr>
          <w:b w:val="0"/>
        </w:rPr>
        <w:t>of</w:t>
      </w:r>
      <w:r w:rsidRPr="00E55816">
        <w:rPr>
          <w:b w:val="0"/>
          <w:spacing w:val="-4"/>
        </w:rPr>
        <w:t xml:space="preserve"> </w:t>
      </w:r>
      <w:r w:rsidRPr="00E55816">
        <w:rPr>
          <w:b w:val="0"/>
        </w:rPr>
        <w:t>such right, power, or</w:t>
      </w:r>
      <w:r w:rsidRPr="00E55816">
        <w:rPr>
          <w:b w:val="0"/>
          <w:spacing w:val="3"/>
        </w:rPr>
        <w:t xml:space="preserve"> </w:t>
      </w:r>
      <w:r w:rsidRPr="00E55816">
        <w:rPr>
          <w:b w:val="0"/>
        </w:rPr>
        <w:t>privilege.</w:t>
      </w:r>
    </w:p>
    <w:p w:rsidR="003C55E4" w:rsidRDefault="003C55E4" w:rsidP="00A7096E">
      <w:pPr>
        <w:pStyle w:val="Heading2"/>
        <w:keepLines w:val="0"/>
        <w:spacing w:line="360" w:lineRule="auto"/>
      </w:pPr>
      <w:r>
        <w:t>Indemnification.</w:t>
      </w:r>
      <w:r w:rsidRPr="00E55816">
        <w:rPr>
          <w:b w:val="0"/>
        </w:rPr>
        <w:t xml:space="preserve"> [</w:t>
      </w:r>
      <w:r w:rsidRPr="00E55816">
        <w:rPr>
          <w:b w:val="0"/>
          <w:i/>
        </w:rPr>
        <w:t>Not Applicable to Inter-governmental agreements</w:t>
      </w:r>
      <w:r w:rsidRPr="00E55816">
        <w:rPr>
          <w:b w:val="0"/>
        </w:rPr>
        <w:t>] Grantee shall indemnify, save, and hold harmless the State, its employees, agents and assignees (the “Indemnified Parties”), against any and all costs, expenses, claims, damages, liabilities, court awards and other</w:t>
      </w:r>
      <w:r w:rsidRPr="00E55816">
        <w:rPr>
          <w:b w:val="0"/>
          <w:spacing w:val="-9"/>
        </w:rPr>
        <w:t xml:space="preserve"> </w:t>
      </w:r>
      <w:r w:rsidRPr="00E55816">
        <w:rPr>
          <w:b w:val="0"/>
        </w:rPr>
        <w:t>amounts</w:t>
      </w:r>
      <w:r w:rsidRPr="00E55816">
        <w:rPr>
          <w:b w:val="0"/>
          <w:spacing w:val="-9"/>
        </w:rPr>
        <w:t xml:space="preserve"> </w:t>
      </w:r>
      <w:r w:rsidRPr="00E55816">
        <w:rPr>
          <w:b w:val="0"/>
        </w:rPr>
        <w:t>(including</w:t>
      </w:r>
      <w:r w:rsidRPr="00E55816">
        <w:rPr>
          <w:b w:val="0"/>
          <w:spacing w:val="-8"/>
        </w:rPr>
        <w:t xml:space="preserve"> </w:t>
      </w:r>
      <w:r w:rsidRPr="00E55816">
        <w:rPr>
          <w:b w:val="0"/>
        </w:rPr>
        <w:t>attorneys’</w:t>
      </w:r>
      <w:r w:rsidRPr="00E55816">
        <w:rPr>
          <w:b w:val="0"/>
          <w:spacing w:val="-7"/>
        </w:rPr>
        <w:t xml:space="preserve"> </w:t>
      </w:r>
      <w:r w:rsidRPr="00E55816">
        <w:rPr>
          <w:b w:val="0"/>
        </w:rPr>
        <w:t>fees</w:t>
      </w:r>
      <w:r w:rsidRPr="00E55816">
        <w:rPr>
          <w:b w:val="0"/>
          <w:spacing w:val="-7"/>
        </w:rPr>
        <w:t xml:space="preserve"> </w:t>
      </w:r>
      <w:r w:rsidRPr="00E55816">
        <w:rPr>
          <w:b w:val="0"/>
        </w:rPr>
        <w:t>and</w:t>
      </w:r>
      <w:r w:rsidRPr="00E55816">
        <w:rPr>
          <w:b w:val="0"/>
          <w:spacing w:val="-8"/>
        </w:rPr>
        <w:t xml:space="preserve"> </w:t>
      </w:r>
      <w:r w:rsidRPr="00E55816">
        <w:rPr>
          <w:b w:val="0"/>
        </w:rPr>
        <w:t>related</w:t>
      </w:r>
      <w:r w:rsidRPr="00E55816">
        <w:rPr>
          <w:b w:val="0"/>
          <w:spacing w:val="-9"/>
        </w:rPr>
        <w:t xml:space="preserve"> </w:t>
      </w:r>
      <w:r w:rsidRPr="00E55816">
        <w:rPr>
          <w:b w:val="0"/>
        </w:rPr>
        <w:t>costs)</w:t>
      </w:r>
      <w:r w:rsidRPr="00E55816">
        <w:rPr>
          <w:b w:val="0"/>
          <w:spacing w:val="-8"/>
        </w:rPr>
        <w:t xml:space="preserve"> </w:t>
      </w:r>
      <w:r w:rsidRPr="00E55816">
        <w:rPr>
          <w:b w:val="0"/>
        </w:rPr>
        <w:t>incurred</w:t>
      </w:r>
      <w:r w:rsidRPr="00E55816">
        <w:rPr>
          <w:b w:val="0"/>
          <w:spacing w:val="-8"/>
        </w:rPr>
        <w:t xml:space="preserve"> </w:t>
      </w:r>
      <w:r w:rsidRPr="00E55816">
        <w:rPr>
          <w:b w:val="0"/>
        </w:rPr>
        <w:t>by</w:t>
      </w:r>
      <w:r w:rsidRPr="00E55816">
        <w:rPr>
          <w:b w:val="0"/>
          <w:spacing w:val="-10"/>
        </w:rPr>
        <w:t xml:space="preserve"> </w:t>
      </w:r>
      <w:r w:rsidRPr="00E55816">
        <w:rPr>
          <w:b w:val="0"/>
        </w:rPr>
        <w:t>any</w:t>
      </w:r>
      <w:r w:rsidRPr="00E55816">
        <w:rPr>
          <w:b w:val="0"/>
          <w:spacing w:val="-9"/>
        </w:rPr>
        <w:t xml:space="preserve"> </w:t>
      </w:r>
      <w:r w:rsidRPr="00E55816">
        <w:rPr>
          <w:b w:val="0"/>
        </w:rPr>
        <w:t>of</w:t>
      </w:r>
      <w:r w:rsidRPr="00E55816">
        <w:rPr>
          <w:b w:val="0"/>
          <w:spacing w:val="-8"/>
        </w:rPr>
        <w:t xml:space="preserve"> </w:t>
      </w:r>
      <w:r w:rsidRPr="00E55816">
        <w:rPr>
          <w:b w:val="0"/>
        </w:rPr>
        <w:t>the</w:t>
      </w:r>
      <w:r w:rsidRPr="00E55816">
        <w:rPr>
          <w:b w:val="0"/>
          <w:spacing w:val="-9"/>
        </w:rPr>
        <w:t xml:space="preserve"> </w:t>
      </w:r>
      <w:r w:rsidRPr="00E55816">
        <w:rPr>
          <w:b w:val="0"/>
        </w:rPr>
        <w:t>Indemnified</w:t>
      </w:r>
      <w:r w:rsidRPr="00E55816">
        <w:rPr>
          <w:b w:val="0"/>
          <w:spacing w:val="-8"/>
        </w:rPr>
        <w:t xml:space="preserve"> </w:t>
      </w:r>
      <w:r w:rsidRPr="00E55816">
        <w:rPr>
          <w:b w:val="0"/>
        </w:rPr>
        <w:t>Parties</w:t>
      </w:r>
      <w:r w:rsidRPr="00E55816">
        <w:rPr>
          <w:b w:val="0"/>
          <w:spacing w:val="-9"/>
        </w:rPr>
        <w:t xml:space="preserve"> </w:t>
      </w:r>
      <w:r w:rsidRPr="00E55816">
        <w:rPr>
          <w:b w:val="0"/>
        </w:rPr>
        <w:t>in</w:t>
      </w:r>
      <w:r w:rsidRPr="00E55816">
        <w:rPr>
          <w:b w:val="0"/>
          <w:spacing w:val="-11"/>
        </w:rPr>
        <w:t xml:space="preserve"> </w:t>
      </w:r>
      <w:r w:rsidRPr="00E55816">
        <w:rPr>
          <w:b w:val="0"/>
        </w:rPr>
        <w:t>relation</w:t>
      </w:r>
      <w:r w:rsidRPr="00E55816">
        <w:rPr>
          <w:b w:val="0"/>
          <w:spacing w:val="-9"/>
        </w:rPr>
        <w:t xml:space="preserve"> </w:t>
      </w:r>
      <w:r w:rsidRPr="00E55816">
        <w:rPr>
          <w:b w:val="0"/>
        </w:rPr>
        <w:t>to</w:t>
      </w:r>
      <w:r w:rsidRPr="00E55816">
        <w:rPr>
          <w:b w:val="0"/>
          <w:spacing w:val="-8"/>
        </w:rPr>
        <w:t xml:space="preserve"> </w:t>
      </w:r>
      <w:r w:rsidRPr="00E55816">
        <w:rPr>
          <w:b w:val="0"/>
        </w:rPr>
        <w:t>any</w:t>
      </w:r>
      <w:r w:rsidRPr="00E55816">
        <w:rPr>
          <w:b w:val="0"/>
          <w:spacing w:val="-10"/>
        </w:rPr>
        <w:t xml:space="preserve"> </w:t>
      </w:r>
      <w:r w:rsidRPr="00E55816">
        <w:rPr>
          <w:b w:val="0"/>
        </w:rPr>
        <w:t>act</w:t>
      </w:r>
      <w:r w:rsidRPr="00E55816">
        <w:rPr>
          <w:b w:val="0"/>
          <w:spacing w:val="-8"/>
        </w:rPr>
        <w:t xml:space="preserve"> </w:t>
      </w:r>
      <w:r w:rsidRPr="00E55816">
        <w:rPr>
          <w:b w:val="0"/>
        </w:rPr>
        <w:t>or</w:t>
      </w:r>
      <w:r w:rsidRPr="00E55816">
        <w:rPr>
          <w:b w:val="0"/>
          <w:spacing w:val="-8"/>
        </w:rPr>
        <w:t xml:space="preserve"> </w:t>
      </w:r>
      <w:r w:rsidRPr="00E55816">
        <w:rPr>
          <w:b w:val="0"/>
        </w:rPr>
        <w:t>omission</w:t>
      </w:r>
      <w:r w:rsidRPr="00E55816">
        <w:rPr>
          <w:b w:val="0"/>
          <w:spacing w:val="-9"/>
        </w:rPr>
        <w:t xml:space="preserve"> </w:t>
      </w:r>
      <w:r w:rsidRPr="00E55816">
        <w:rPr>
          <w:b w:val="0"/>
        </w:rPr>
        <w:t>by</w:t>
      </w:r>
      <w:r w:rsidRPr="00E55816">
        <w:rPr>
          <w:b w:val="0"/>
          <w:spacing w:val="-9"/>
        </w:rPr>
        <w:t xml:space="preserve"> </w:t>
      </w:r>
      <w:r w:rsidRPr="00E55816">
        <w:rPr>
          <w:b w:val="0"/>
        </w:rPr>
        <w:t>Grantee, or</w:t>
      </w:r>
      <w:r w:rsidRPr="00E55816">
        <w:rPr>
          <w:b w:val="0"/>
          <w:spacing w:val="-3"/>
        </w:rPr>
        <w:t xml:space="preserve"> </w:t>
      </w:r>
      <w:r w:rsidRPr="00E55816">
        <w:rPr>
          <w:b w:val="0"/>
        </w:rPr>
        <w:t>its</w:t>
      </w:r>
      <w:r w:rsidRPr="00E55816">
        <w:rPr>
          <w:b w:val="0"/>
          <w:spacing w:val="-3"/>
        </w:rPr>
        <w:t xml:space="preserve"> </w:t>
      </w:r>
      <w:r w:rsidRPr="00E55816">
        <w:rPr>
          <w:b w:val="0"/>
        </w:rPr>
        <w:t>employees,</w:t>
      </w:r>
      <w:r w:rsidRPr="00E55816">
        <w:rPr>
          <w:b w:val="0"/>
          <w:spacing w:val="-4"/>
        </w:rPr>
        <w:t xml:space="preserve"> </w:t>
      </w:r>
      <w:r w:rsidRPr="00E55816">
        <w:rPr>
          <w:b w:val="0"/>
        </w:rPr>
        <w:t>agents,</w:t>
      </w:r>
      <w:r w:rsidRPr="00E55816">
        <w:rPr>
          <w:b w:val="0"/>
          <w:spacing w:val="-5"/>
        </w:rPr>
        <w:t xml:space="preserve"> </w:t>
      </w:r>
      <w:r w:rsidRPr="00E55816">
        <w:rPr>
          <w:b w:val="0"/>
        </w:rPr>
        <w:t>Subcontractors,</w:t>
      </w:r>
      <w:r w:rsidRPr="00E55816">
        <w:rPr>
          <w:b w:val="0"/>
          <w:spacing w:val="-2"/>
        </w:rPr>
        <w:t xml:space="preserve"> </w:t>
      </w:r>
      <w:r w:rsidRPr="00E55816">
        <w:rPr>
          <w:b w:val="0"/>
        </w:rPr>
        <w:t>or</w:t>
      </w:r>
      <w:r w:rsidRPr="00E55816">
        <w:rPr>
          <w:b w:val="0"/>
          <w:spacing w:val="-2"/>
        </w:rPr>
        <w:t xml:space="preserve"> </w:t>
      </w:r>
      <w:r w:rsidRPr="00E55816">
        <w:rPr>
          <w:b w:val="0"/>
        </w:rPr>
        <w:t>assignees</w:t>
      </w:r>
      <w:r w:rsidRPr="00E55816">
        <w:rPr>
          <w:b w:val="0"/>
          <w:spacing w:val="-3"/>
        </w:rPr>
        <w:t xml:space="preserve"> </w:t>
      </w:r>
      <w:r w:rsidRPr="00E55816">
        <w:rPr>
          <w:b w:val="0"/>
        </w:rPr>
        <w:t>in</w:t>
      </w:r>
      <w:r w:rsidRPr="00E55816">
        <w:rPr>
          <w:b w:val="0"/>
          <w:spacing w:val="-7"/>
        </w:rPr>
        <w:t xml:space="preserve"> </w:t>
      </w:r>
      <w:r w:rsidRPr="00E55816">
        <w:rPr>
          <w:b w:val="0"/>
        </w:rPr>
        <w:t>connection</w:t>
      </w:r>
      <w:r w:rsidRPr="00E55816">
        <w:rPr>
          <w:b w:val="0"/>
          <w:spacing w:val="-1"/>
        </w:rPr>
        <w:t xml:space="preserve"> </w:t>
      </w:r>
      <w:r w:rsidRPr="00E55816">
        <w:rPr>
          <w:b w:val="0"/>
        </w:rPr>
        <w:t>with</w:t>
      </w:r>
      <w:r w:rsidRPr="00E55816">
        <w:rPr>
          <w:b w:val="0"/>
          <w:spacing w:val="-5"/>
        </w:rPr>
        <w:t xml:space="preserve"> </w:t>
      </w:r>
      <w:r w:rsidRPr="00E55816">
        <w:rPr>
          <w:b w:val="0"/>
        </w:rPr>
        <w:t>this</w:t>
      </w:r>
      <w:r w:rsidRPr="00E55816">
        <w:rPr>
          <w:b w:val="0"/>
          <w:spacing w:val="-5"/>
        </w:rPr>
        <w:t xml:space="preserve"> </w:t>
      </w:r>
      <w:r w:rsidRPr="00E55816">
        <w:rPr>
          <w:b w:val="0"/>
        </w:rPr>
        <w:t>Agreement.</w:t>
      </w:r>
      <w:r w:rsidRPr="00E55816">
        <w:rPr>
          <w:b w:val="0"/>
          <w:spacing w:val="-2"/>
        </w:rPr>
        <w:t xml:space="preserve"> </w:t>
      </w:r>
      <w:r w:rsidRPr="00E55816">
        <w:rPr>
          <w:b w:val="0"/>
        </w:rPr>
        <w:t>This</w:t>
      </w:r>
      <w:r w:rsidRPr="00E55816">
        <w:rPr>
          <w:b w:val="0"/>
          <w:spacing w:val="-3"/>
        </w:rPr>
        <w:t xml:space="preserve"> </w:t>
      </w:r>
      <w:r w:rsidRPr="00E55816">
        <w:rPr>
          <w:b w:val="0"/>
        </w:rPr>
        <w:t>shall</w:t>
      </w:r>
      <w:r w:rsidRPr="00E55816">
        <w:rPr>
          <w:b w:val="0"/>
          <w:spacing w:val="-5"/>
        </w:rPr>
        <w:t xml:space="preserve"> </w:t>
      </w:r>
      <w:r w:rsidRPr="00E55816">
        <w:rPr>
          <w:b w:val="0"/>
        </w:rPr>
        <w:t>include,</w:t>
      </w:r>
      <w:r w:rsidRPr="00E55816">
        <w:rPr>
          <w:b w:val="0"/>
          <w:spacing w:val="-4"/>
        </w:rPr>
        <w:t xml:space="preserve"> </w:t>
      </w:r>
      <w:r w:rsidRPr="00E55816">
        <w:rPr>
          <w:b w:val="0"/>
        </w:rPr>
        <w:t>without</w:t>
      </w:r>
      <w:r w:rsidRPr="00E55816">
        <w:rPr>
          <w:b w:val="0"/>
          <w:spacing w:val="-2"/>
        </w:rPr>
        <w:t xml:space="preserve"> </w:t>
      </w:r>
      <w:r w:rsidRPr="00E55816">
        <w:rPr>
          <w:b w:val="0"/>
        </w:rPr>
        <w:t>limitation,</w:t>
      </w:r>
      <w:r w:rsidRPr="00E55816">
        <w:rPr>
          <w:b w:val="0"/>
          <w:spacing w:val="-3"/>
        </w:rPr>
        <w:t xml:space="preserve"> </w:t>
      </w:r>
      <w:r w:rsidRPr="00E55816">
        <w:rPr>
          <w:b w:val="0"/>
        </w:rPr>
        <w:t>any</w:t>
      </w:r>
      <w:r w:rsidRPr="00E55816">
        <w:rPr>
          <w:b w:val="0"/>
          <w:spacing w:val="-3"/>
        </w:rPr>
        <w:t xml:space="preserve"> </w:t>
      </w:r>
      <w:r w:rsidRPr="00E55816">
        <w:rPr>
          <w:b w:val="0"/>
        </w:rPr>
        <w:t>and</w:t>
      </w:r>
      <w:r w:rsidRPr="00E55816">
        <w:rPr>
          <w:b w:val="0"/>
          <w:spacing w:val="-7"/>
        </w:rPr>
        <w:t xml:space="preserve"> </w:t>
      </w:r>
      <w:r w:rsidRPr="00E55816">
        <w:rPr>
          <w:b w:val="0"/>
        </w:rPr>
        <w:t>all</w:t>
      </w:r>
      <w:r w:rsidRPr="00E55816">
        <w:rPr>
          <w:b w:val="0"/>
          <w:spacing w:val="-4"/>
        </w:rPr>
        <w:t xml:space="preserve"> </w:t>
      </w:r>
      <w:r w:rsidRPr="00E55816">
        <w:rPr>
          <w:b w:val="0"/>
        </w:rPr>
        <w:t>costs, expenses, claims, damages, liabilities, court awards and other amounts incurred by the Indemnified Parties in relation to any claim that any work infringes a patent, copyright, trademark, trade secret, or any other intellectual property right or any claim for loss or improper disclosure of any confidential information or personally identifiable information. If Grantee is a public agency prohibited by applicable law from indemnifying any party, then this section shall not</w:t>
      </w:r>
      <w:r w:rsidRPr="00E55816">
        <w:rPr>
          <w:b w:val="0"/>
          <w:spacing w:val="-4"/>
        </w:rPr>
        <w:t xml:space="preserve"> </w:t>
      </w:r>
      <w:r w:rsidRPr="00E55816">
        <w:rPr>
          <w:b w:val="0"/>
        </w:rPr>
        <w:t>apply.</w:t>
      </w:r>
    </w:p>
    <w:p w:rsidR="003C55E4" w:rsidRPr="00E55816" w:rsidRDefault="003C55E4" w:rsidP="00A7096E">
      <w:pPr>
        <w:pStyle w:val="Heading2"/>
        <w:keepLines w:val="0"/>
        <w:suppressLineNumbers/>
        <w:suppressAutoHyphens/>
        <w:spacing w:line="360" w:lineRule="auto"/>
        <w:ind w:left="101" w:hanging="360"/>
        <w:rPr>
          <w:b w:val="0"/>
        </w:rPr>
      </w:pPr>
      <w:r>
        <w:t xml:space="preserve">Notice. </w:t>
      </w:r>
      <w:r w:rsidRPr="00E55816">
        <w:rPr>
          <w:b w:val="0"/>
        </w:rPr>
        <w:t xml:space="preserve">All notices given under this Agreement shall be in writing, and shall be delivered to the </w:t>
      </w:r>
      <w:r w:rsidRPr="00E55816">
        <w:rPr>
          <w:b w:val="0"/>
        </w:rPr>
        <w:lastRenderedPageBreak/>
        <w:t>contacts for each party listed on the face of the Small Dollar Grant Award. Either party may change its contact or contact information by notice submitted in accordance with this section without a formal modification to this</w:t>
      </w:r>
      <w:r w:rsidRPr="00E55816">
        <w:rPr>
          <w:b w:val="0"/>
          <w:spacing w:val="-7"/>
        </w:rPr>
        <w:t xml:space="preserve"> </w:t>
      </w:r>
      <w:r w:rsidRPr="00E55816">
        <w:rPr>
          <w:b w:val="0"/>
        </w:rPr>
        <w:t>Agreement.</w:t>
      </w:r>
    </w:p>
    <w:p w:rsidR="003C55E4" w:rsidRPr="00B223AC" w:rsidRDefault="003C55E4" w:rsidP="00A7096E">
      <w:pPr>
        <w:pStyle w:val="Heading2"/>
        <w:keepLines w:val="0"/>
        <w:spacing w:line="360" w:lineRule="auto"/>
        <w:rPr>
          <w:b w:val="0"/>
        </w:rPr>
      </w:pPr>
      <w:r>
        <w:t xml:space="preserve">Insurance. </w:t>
      </w:r>
      <w:r w:rsidRPr="00B223AC">
        <w:rPr>
          <w:b w:val="0"/>
        </w:rPr>
        <w:t>Except as otherwise specifically stated in this Agreement or any attachment or exhibit to this Agreement, Grantee shall obtain and</w:t>
      </w:r>
      <w:r w:rsidRPr="00B223AC">
        <w:rPr>
          <w:b w:val="0"/>
          <w:spacing w:val="-6"/>
        </w:rPr>
        <w:t xml:space="preserve"> </w:t>
      </w:r>
      <w:r w:rsidRPr="00B223AC">
        <w:rPr>
          <w:b w:val="0"/>
        </w:rPr>
        <w:t>maintain</w:t>
      </w:r>
      <w:r w:rsidRPr="00B223AC">
        <w:rPr>
          <w:b w:val="0"/>
          <w:spacing w:val="-6"/>
        </w:rPr>
        <w:t xml:space="preserve"> </w:t>
      </w:r>
      <w:r w:rsidRPr="00B223AC">
        <w:rPr>
          <w:b w:val="0"/>
        </w:rPr>
        <w:t>insurance</w:t>
      </w:r>
      <w:r w:rsidRPr="00B223AC">
        <w:rPr>
          <w:b w:val="0"/>
          <w:spacing w:val="-6"/>
        </w:rPr>
        <w:t xml:space="preserve"> </w:t>
      </w:r>
      <w:r w:rsidRPr="00B223AC">
        <w:rPr>
          <w:b w:val="0"/>
        </w:rPr>
        <w:t>as</w:t>
      </w:r>
      <w:r w:rsidRPr="00B223AC">
        <w:rPr>
          <w:b w:val="0"/>
          <w:spacing w:val="-7"/>
        </w:rPr>
        <w:t xml:space="preserve"> </w:t>
      </w:r>
      <w:r w:rsidRPr="00B223AC">
        <w:rPr>
          <w:b w:val="0"/>
        </w:rPr>
        <w:t>specified</w:t>
      </w:r>
      <w:r w:rsidRPr="00B223AC">
        <w:rPr>
          <w:b w:val="0"/>
          <w:spacing w:val="-6"/>
        </w:rPr>
        <w:t xml:space="preserve"> </w:t>
      </w:r>
      <w:r w:rsidRPr="00B223AC">
        <w:rPr>
          <w:b w:val="0"/>
        </w:rPr>
        <w:t>in</w:t>
      </w:r>
      <w:r w:rsidRPr="00B223AC">
        <w:rPr>
          <w:b w:val="0"/>
          <w:spacing w:val="-7"/>
        </w:rPr>
        <w:t xml:space="preserve"> </w:t>
      </w:r>
      <w:r w:rsidRPr="00B223AC">
        <w:rPr>
          <w:b w:val="0"/>
        </w:rPr>
        <w:t>this</w:t>
      </w:r>
      <w:r w:rsidRPr="00B223AC">
        <w:rPr>
          <w:b w:val="0"/>
          <w:spacing w:val="-7"/>
        </w:rPr>
        <w:t xml:space="preserve"> </w:t>
      </w:r>
      <w:r w:rsidRPr="00B223AC">
        <w:rPr>
          <w:b w:val="0"/>
        </w:rPr>
        <w:t>section</w:t>
      </w:r>
      <w:r w:rsidRPr="00B223AC">
        <w:rPr>
          <w:b w:val="0"/>
          <w:spacing w:val="-6"/>
        </w:rPr>
        <w:t xml:space="preserve"> </w:t>
      </w:r>
      <w:r w:rsidRPr="00B223AC">
        <w:rPr>
          <w:b w:val="0"/>
        </w:rPr>
        <w:t>at</w:t>
      </w:r>
      <w:r w:rsidRPr="00B223AC">
        <w:rPr>
          <w:b w:val="0"/>
          <w:spacing w:val="-5"/>
        </w:rPr>
        <w:t xml:space="preserve"> </w:t>
      </w:r>
      <w:r w:rsidRPr="00B223AC">
        <w:rPr>
          <w:b w:val="0"/>
        </w:rPr>
        <w:t>all</w:t>
      </w:r>
      <w:r w:rsidRPr="00B223AC">
        <w:rPr>
          <w:b w:val="0"/>
          <w:spacing w:val="-8"/>
        </w:rPr>
        <w:t xml:space="preserve"> </w:t>
      </w:r>
      <w:r w:rsidRPr="00B223AC">
        <w:rPr>
          <w:b w:val="0"/>
        </w:rPr>
        <w:t>times</w:t>
      </w:r>
      <w:r w:rsidRPr="00B223AC">
        <w:rPr>
          <w:b w:val="0"/>
          <w:spacing w:val="-5"/>
        </w:rPr>
        <w:t xml:space="preserve"> </w:t>
      </w:r>
      <w:r w:rsidRPr="00B223AC">
        <w:rPr>
          <w:b w:val="0"/>
        </w:rPr>
        <w:t>during</w:t>
      </w:r>
      <w:r w:rsidRPr="00B223AC">
        <w:rPr>
          <w:b w:val="0"/>
          <w:spacing w:val="-9"/>
        </w:rPr>
        <w:t xml:space="preserve"> </w:t>
      </w:r>
      <w:r w:rsidRPr="00B223AC">
        <w:rPr>
          <w:b w:val="0"/>
        </w:rPr>
        <w:t>the</w:t>
      </w:r>
      <w:r w:rsidRPr="00B223AC">
        <w:rPr>
          <w:b w:val="0"/>
          <w:spacing w:val="-7"/>
        </w:rPr>
        <w:t xml:space="preserve"> </w:t>
      </w:r>
      <w:r w:rsidRPr="00B223AC">
        <w:rPr>
          <w:b w:val="0"/>
        </w:rPr>
        <w:t>term</w:t>
      </w:r>
      <w:r w:rsidRPr="00B223AC">
        <w:rPr>
          <w:b w:val="0"/>
          <w:spacing w:val="-3"/>
        </w:rPr>
        <w:t xml:space="preserve"> </w:t>
      </w:r>
      <w:r w:rsidRPr="00B223AC">
        <w:rPr>
          <w:b w:val="0"/>
        </w:rPr>
        <w:t>of</w:t>
      </w:r>
      <w:r w:rsidRPr="00B223AC">
        <w:rPr>
          <w:b w:val="0"/>
          <w:spacing w:val="-8"/>
        </w:rPr>
        <w:t xml:space="preserve"> </w:t>
      </w:r>
      <w:r w:rsidRPr="00B223AC">
        <w:rPr>
          <w:b w:val="0"/>
        </w:rPr>
        <w:t>the</w:t>
      </w:r>
      <w:r w:rsidRPr="00B223AC">
        <w:rPr>
          <w:b w:val="0"/>
          <w:spacing w:val="-6"/>
        </w:rPr>
        <w:t xml:space="preserve"> </w:t>
      </w:r>
      <w:r w:rsidRPr="00B223AC">
        <w:rPr>
          <w:b w:val="0"/>
        </w:rPr>
        <w:t>Agreement:</w:t>
      </w:r>
      <w:r w:rsidRPr="00B223AC">
        <w:rPr>
          <w:b w:val="0"/>
          <w:spacing w:val="-4"/>
        </w:rPr>
        <w:t xml:space="preserve"> </w:t>
      </w:r>
      <w:r w:rsidRPr="00B223AC">
        <w:rPr>
          <w:b w:val="0"/>
        </w:rPr>
        <w:t>(a)</w:t>
      </w:r>
      <w:r w:rsidRPr="00B223AC">
        <w:rPr>
          <w:b w:val="0"/>
          <w:spacing w:val="-7"/>
        </w:rPr>
        <w:t xml:space="preserve"> </w:t>
      </w:r>
      <w:r w:rsidRPr="00B223AC">
        <w:rPr>
          <w:b w:val="0"/>
        </w:rPr>
        <w:t>workers’</w:t>
      </w:r>
      <w:r w:rsidRPr="00B223AC">
        <w:rPr>
          <w:b w:val="0"/>
          <w:spacing w:val="-7"/>
        </w:rPr>
        <w:t xml:space="preserve"> </w:t>
      </w:r>
      <w:r w:rsidRPr="00B223AC">
        <w:rPr>
          <w:b w:val="0"/>
        </w:rPr>
        <w:t>compensation</w:t>
      </w:r>
      <w:r w:rsidRPr="00B223AC">
        <w:rPr>
          <w:b w:val="0"/>
          <w:spacing w:val="-6"/>
        </w:rPr>
        <w:t xml:space="preserve"> </w:t>
      </w:r>
      <w:r w:rsidRPr="00B223AC">
        <w:rPr>
          <w:b w:val="0"/>
        </w:rPr>
        <w:t>insurance</w:t>
      </w:r>
      <w:r w:rsidRPr="00B223AC">
        <w:rPr>
          <w:b w:val="0"/>
          <w:spacing w:val="-6"/>
        </w:rPr>
        <w:t xml:space="preserve"> </w:t>
      </w:r>
      <w:r w:rsidRPr="00B223AC">
        <w:rPr>
          <w:b w:val="0"/>
        </w:rPr>
        <w:t>as</w:t>
      </w:r>
      <w:r w:rsidRPr="00B223AC">
        <w:rPr>
          <w:b w:val="0"/>
          <w:spacing w:val="-5"/>
        </w:rPr>
        <w:t xml:space="preserve"> </w:t>
      </w:r>
      <w:r w:rsidRPr="00B223AC">
        <w:rPr>
          <w:b w:val="0"/>
        </w:rPr>
        <w:t>required by state statute, and employers’ liability insurance covering all Grantee employees acting within the course and scope of their employment, (b) Commercial general liability insurance written on an Insurance Services Office occurrence form, covering premises operations, fire damage, independent contractors, products and completed operations, blanket contractual liability, personal injury, and advertising liability with minimum limits</w:t>
      </w:r>
      <w:r w:rsidRPr="00B223AC">
        <w:rPr>
          <w:b w:val="0"/>
          <w:spacing w:val="11"/>
        </w:rPr>
        <w:t xml:space="preserve"> </w:t>
      </w:r>
      <w:r w:rsidRPr="00B223AC">
        <w:rPr>
          <w:b w:val="0"/>
        </w:rPr>
        <w:t>as</w:t>
      </w:r>
      <w:r w:rsidRPr="00B223AC">
        <w:rPr>
          <w:b w:val="0"/>
          <w:spacing w:val="8"/>
        </w:rPr>
        <w:t xml:space="preserve"> </w:t>
      </w:r>
      <w:r w:rsidRPr="00B223AC">
        <w:rPr>
          <w:b w:val="0"/>
        </w:rPr>
        <w:t>follows:</w:t>
      </w:r>
      <w:r w:rsidRPr="00B223AC">
        <w:rPr>
          <w:b w:val="0"/>
          <w:spacing w:val="11"/>
        </w:rPr>
        <w:t xml:space="preserve"> </w:t>
      </w:r>
      <w:r w:rsidRPr="00B223AC">
        <w:rPr>
          <w:b w:val="0"/>
        </w:rPr>
        <w:t>$1,000,000</w:t>
      </w:r>
      <w:r w:rsidRPr="00B223AC">
        <w:rPr>
          <w:b w:val="0"/>
          <w:spacing w:val="10"/>
        </w:rPr>
        <w:t xml:space="preserve"> </w:t>
      </w:r>
      <w:r w:rsidRPr="00B223AC">
        <w:rPr>
          <w:b w:val="0"/>
        </w:rPr>
        <w:t>each</w:t>
      </w:r>
      <w:r w:rsidRPr="00B223AC">
        <w:rPr>
          <w:b w:val="0"/>
          <w:spacing w:val="10"/>
        </w:rPr>
        <w:t xml:space="preserve"> </w:t>
      </w:r>
      <w:r w:rsidRPr="00B223AC">
        <w:rPr>
          <w:b w:val="0"/>
        </w:rPr>
        <w:t>occurrence;</w:t>
      </w:r>
      <w:r w:rsidRPr="00B223AC">
        <w:rPr>
          <w:b w:val="0"/>
          <w:spacing w:val="11"/>
        </w:rPr>
        <w:t xml:space="preserve"> </w:t>
      </w:r>
      <w:r w:rsidRPr="00B223AC">
        <w:rPr>
          <w:b w:val="0"/>
        </w:rPr>
        <w:t>$1,000,000</w:t>
      </w:r>
      <w:r w:rsidRPr="00B223AC">
        <w:rPr>
          <w:b w:val="0"/>
          <w:spacing w:val="12"/>
        </w:rPr>
        <w:t xml:space="preserve"> </w:t>
      </w:r>
      <w:r w:rsidRPr="00B223AC">
        <w:rPr>
          <w:b w:val="0"/>
        </w:rPr>
        <w:t>general</w:t>
      </w:r>
      <w:r w:rsidRPr="00B223AC">
        <w:rPr>
          <w:b w:val="0"/>
          <w:spacing w:val="10"/>
        </w:rPr>
        <w:t xml:space="preserve"> </w:t>
      </w:r>
      <w:r w:rsidRPr="00B223AC">
        <w:rPr>
          <w:b w:val="0"/>
        </w:rPr>
        <w:t>aggregate;</w:t>
      </w:r>
      <w:r w:rsidRPr="00B223AC">
        <w:rPr>
          <w:b w:val="0"/>
          <w:spacing w:val="13"/>
        </w:rPr>
        <w:t xml:space="preserve"> </w:t>
      </w:r>
      <w:r w:rsidRPr="00B223AC">
        <w:rPr>
          <w:b w:val="0"/>
        </w:rPr>
        <w:t>$1,000,000</w:t>
      </w:r>
      <w:r w:rsidRPr="00B223AC">
        <w:rPr>
          <w:b w:val="0"/>
          <w:spacing w:val="9"/>
        </w:rPr>
        <w:t xml:space="preserve"> </w:t>
      </w:r>
      <w:r w:rsidRPr="00B223AC">
        <w:rPr>
          <w:b w:val="0"/>
        </w:rPr>
        <w:t>products</w:t>
      </w:r>
      <w:r w:rsidRPr="00B223AC">
        <w:rPr>
          <w:b w:val="0"/>
          <w:spacing w:val="12"/>
        </w:rPr>
        <w:t xml:space="preserve"> </w:t>
      </w:r>
      <w:r w:rsidRPr="00B223AC">
        <w:rPr>
          <w:b w:val="0"/>
        </w:rPr>
        <w:t>and</w:t>
      </w:r>
      <w:r w:rsidRPr="00B223AC">
        <w:rPr>
          <w:b w:val="0"/>
          <w:spacing w:val="12"/>
        </w:rPr>
        <w:t xml:space="preserve"> </w:t>
      </w:r>
      <w:r w:rsidRPr="00B223AC">
        <w:rPr>
          <w:b w:val="0"/>
        </w:rPr>
        <w:t>completed</w:t>
      </w:r>
      <w:r w:rsidRPr="00B223AC">
        <w:rPr>
          <w:b w:val="0"/>
          <w:spacing w:val="10"/>
        </w:rPr>
        <w:t xml:space="preserve"> </w:t>
      </w:r>
      <w:r w:rsidRPr="00B223AC">
        <w:rPr>
          <w:b w:val="0"/>
        </w:rPr>
        <w:t>operations</w:t>
      </w:r>
      <w:r w:rsidRPr="00B223AC">
        <w:rPr>
          <w:b w:val="0"/>
          <w:spacing w:val="12"/>
        </w:rPr>
        <w:t xml:space="preserve"> </w:t>
      </w:r>
      <w:r w:rsidRPr="00B223AC">
        <w:rPr>
          <w:b w:val="0"/>
        </w:rPr>
        <w:t>aggregate;</w:t>
      </w:r>
      <w:r w:rsidRPr="00B223AC">
        <w:rPr>
          <w:b w:val="0"/>
          <w:spacing w:val="11"/>
        </w:rPr>
        <w:t xml:space="preserve"> </w:t>
      </w:r>
      <w:r w:rsidRPr="00B223AC">
        <w:rPr>
          <w:b w:val="0"/>
        </w:rPr>
        <w:t>and</w:t>
      </w:r>
      <w:r w:rsidR="00B223AC">
        <w:rPr>
          <w:b w:val="0"/>
        </w:rPr>
        <w:t xml:space="preserve"> </w:t>
      </w:r>
      <w:r w:rsidRPr="00B223AC">
        <w:rPr>
          <w:b w:val="0"/>
        </w:rPr>
        <w:t>$50,000</w:t>
      </w:r>
      <w:r w:rsidRPr="00B223AC">
        <w:rPr>
          <w:b w:val="0"/>
          <w:spacing w:val="-4"/>
        </w:rPr>
        <w:t xml:space="preserve"> </w:t>
      </w:r>
      <w:r w:rsidRPr="00B223AC">
        <w:rPr>
          <w:b w:val="0"/>
        </w:rPr>
        <w:t>any</w:t>
      </w:r>
      <w:r w:rsidRPr="00B223AC">
        <w:rPr>
          <w:b w:val="0"/>
          <w:spacing w:val="-5"/>
        </w:rPr>
        <w:t xml:space="preserve"> </w:t>
      </w:r>
      <w:r w:rsidRPr="00B223AC">
        <w:rPr>
          <w:b w:val="0"/>
        </w:rPr>
        <w:t>one</w:t>
      </w:r>
      <w:r w:rsidRPr="00B223AC">
        <w:rPr>
          <w:b w:val="0"/>
          <w:spacing w:val="-4"/>
        </w:rPr>
        <w:t xml:space="preserve"> </w:t>
      </w:r>
      <w:r w:rsidRPr="00B223AC">
        <w:rPr>
          <w:b w:val="0"/>
        </w:rPr>
        <w:t>fire,</w:t>
      </w:r>
      <w:r w:rsidRPr="00B223AC">
        <w:rPr>
          <w:b w:val="0"/>
          <w:spacing w:val="-4"/>
        </w:rPr>
        <w:t xml:space="preserve"> </w:t>
      </w:r>
      <w:r w:rsidRPr="00B223AC">
        <w:rPr>
          <w:b w:val="0"/>
        </w:rPr>
        <w:t>and</w:t>
      </w:r>
      <w:r w:rsidRPr="00B223AC">
        <w:rPr>
          <w:b w:val="0"/>
          <w:spacing w:val="-4"/>
        </w:rPr>
        <w:t xml:space="preserve"> </w:t>
      </w:r>
      <w:r w:rsidRPr="00B223AC">
        <w:rPr>
          <w:b w:val="0"/>
        </w:rPr>
        <w:t>(c)</w:t>
      </w:r>
      <w:r w:rsidRPr="00B223AC">
        <w:rPr>
          <w:b w:val="0"/>
          <w:spacing w:val="-4"/>
        </w:rPr>
        <w:t xml:space="preserve"> </w:t>
      </w:r>
      <w:r w:rsidRPr="00B223AC">
        <w:rPr>
          <w:b w:val="0"/>
        </w:rPr>
        <w:t>Automobile</w:t>
      </w:r>
      <w:r w:rsidRPr="00B223AC">
        <w:rPr>
          <w:b w:val="0"/>
          <w:spacing w:val="-3"/>
        </w:rPr>
        <w:t xml:space="preserve"> </w:t>
      </w:r>
      <w:r w:rsidRPr="00B223AC">
        <w:rPr>
          <w:b w:val="0"/>
        </w:rPr>
        <w:t>liability</w:t>
      </w:r>
      <w:r w:rsidRPr="00B223AC">
        <w:rPr>
          <w:b w:val="0"/>
          <w:spacing w:val="-6"/>
        </w:rPr>
        <w:t xml:space="preserve"> </w:t>
      </w:r>
      <w:r w:rsidRPr="00B223AC">
        <w:rPr>
          <w:b w:val="0"/>
        </w:rPr>
        <w:t>insurance</w:t>
      </w:r>
      <w:r w:rsidRPr="00B223AC">
        <w:rPr>
          <w:b w:val="0"/>
          <w:spacing w:val="-6"/>
        </w:rPr>
        <w:t xml:space="preserve"> </w:t>
      </w:r>
      <w:r w:rsidRPr="00B223AC">
        <w:rPr>
          <w:b w:val="0"/>
        </w:rPr>
        <w:t>covering</w:t>
      </w:r>
      <w:r w:rsidRPr="00B223AC">
        <w:rPr>
          <w:b w:val="0"/>
          <w:spacing w:val="-6"/>
        </w:rPr>
        <w:t xml:space="preserve"> </w:t>
      </w:r>
      <w:r w:rsidRPr="00B223AC">
        <w:rPr>
          <w:b w:val="0"/>
        </w:rPr>
        <w:t>any</w:t>
      </w:r>
      <w:r w:rsidRPr="00B223AC">
        <w:rPr>
          <w:b w:val="0"/>
          <w:spacing w:val="-4"/>
        </w:rPr>
        <w:t xml:space="preserve"> </w:t>
      </w:r>
      <w:r w:rsidRPr="00B223AC">
        <w:rPr>
          <w:b w:val="0"/>
        </w:rPr>
        <w:t>auto</w:t>
      </w:r>
      <w:r w:rsidRPr="00B223AC">
        <w:rPr>
          <w:b w:val="0"/>
          <w:spacing w:val="-4"/>
        </w:rPr>
        <w:t xml:space="preserve"> </w:t>
      </w:r>
      <w:r w:rsidRPr="00B223AC">
        <w:rPr>
          <w:b w:val="0"/>
        </w:rPr>
        <w:t>(including</w:t>
      </w:r>
      <w:r w:rsidRPr="00B223AC">
        <w:rPr>
          <w:b w:val="0"/>
          <w:spacing w:val="-7"/>
        </w:rPr>
        <w:t xml:space="preserve"> </w:t>
      </w:r>
      <w:r w:rsidRPr="00B223AC">
        <w:rPr>
          <w:b w:val="0"/>
        </w:rPr>
        <w:t>owned,</w:t>
      </w:r>
      <w:r w:rsidRPr="00B223AC">
        <w:rPr>
          <w:b w:val="0"/>
          <w:spacing w:val="-1"/>
        </w:rPr>
        <w:t xml:space="preserve"> </w:t>
      </w:r>
      <w:r w:rsidRPr="00B223AC">
        <w:rPr>
          <w:b w:val="0"/>
        </w:rPr>
        <w:t>hired</w:t>
      </w:r>
      <w:r w:rsidRPr="00B223AC">
        <w:rPr>
          <w:b w:val="0"/>
          <w:spacing w:val="-4"/>
        </w:rPr>
        <w:t xml:space="preserve"> </w:t>
      </w:r>
      <w:r w:rsidRPr="00B223AC">
        <w:rPr>
          <w:b w:val="0"/>
        </w:rPr>
        <w:t>and</w:t>
      </w:r>
      <w:r w:rsidRPr="00B223AC">
        <w:rPr>
          <w:b w:val="0"/>
          <w:spacing w:val="-4"/>
        </w:rPr>
        <w:t xml:space="preserve"> </w:t>
      </w:r>
      <w:r w:rsidRPr="00B223AC">
        <w:rPr>
          <w:b w:val="0"/>
        </w:rPr>
        <w:t>non-owned</w:t>
      </w:r>
      <w:r w:rsidRPr="00B223AC">
        <w:rPr>
          <w:b w:val="0"/>
          <w:spacing w:val="-4"/>
        </w:rPr>
        <w:t xml:space="preserve"> </w:t>
      </w:r>
      <w:r w:rsidRPr="00B223AC">
        <w:rPr>
          <w:b w:val="0"/>
        </w:rPr>
        <w:t>autos)</w:t>
      </w:r>
      <w:r w:rsidRPr="00B223AC">
        <w:rPr>
          <w:b w:val="0"/>
          <w:spacing w:val="-3"/>
        </w:rPr>
        <w:t xml:space="preserve"> </w:t>
      </w:r>
      <w:r w:rsidRPr="00B223AC">
        <w:rPr>
          <w:b w:val="0"/>
        </w:rPr>
        <w:t>with</w:t>
      </w:r>
      <w:r w:rsidRPr="00B223AC">
        <w:rPr>
          <w:b w:val="0"/>
          <w:spacing w:val="-4"/>
        </w:rPr>
        <w:t xml:space="preserve"> </w:t>
      </w:r>
      <w:r w:rsidRPr="00B223AC">
        <w:rPr>
          <w:b w:val="0"/>
        </w:rPr>
        <w:t>a</w:t>
      </w:r>
      <w:r w:rsidRPr="00B223AC">
        <w:rPr>
          <w:b w:val="0"/>
          <w:spacing w:val="-7"/>
        </w:rPr>
        <w:t xml:space="preserve"> </w:t>
      </w:r>
      <w:r w:rsidRPr="00B223AC">
        <w:rPr>
          <w:b w:val="0"/>
        </w:rPr>
        <w:t>minimum</w:t>
      </w:r>
      <w:r w:rsidRPr="00B223AC">
        <w:rPr>
          <w:b w:val="0"/>
          <w:spacing w:val="-3"/>
        </w:rPr>
        <w:t xml:space="preserve"> </w:t>
      </w:r>
      <w:r w:rsidRPr="00B223AC">
        <w:rPr>
          <w:b w:val="0"/>
        </w:rPr>
        <w:t>limit of</w:t>
      </w:r>
      <w:r w:rsidRPr="00B223AC">
        <w:rPr>
          <w:b w:val="0"/>
          <w:spacing w:val="-6"/>
        </w:rPr>
        <w:t xml:space="preserve"> </w:t>
      </w:r>
      <w:r w:rsidRPr="00B223AC">
        <w:rPr>
          <w:b w:val="0"/>
        </w:rPr>
        <w:t>$1,000,000</w:t>
      </w:r>
      <w:r w:rsidRPr="00B223AC">
        <w:rPr>
          <w:b w:val="0"/>
          <w:spacing w:val="-6"/>
        </w:rPr>
        <w:t xml:space="preserve"> </w:t>
      </w:r>
      <w:r w:rsidRPr="00B223AC">
        <w:rPr>
          <w:b w:val="0"/>
        </w:rPr>
        <w:t>each</w:t>
      </w:r>
      <w:r w:rsidRPr="00B223AC">
        <w:rPr>
          <w:b w:val="0"/>
          <w:spacing w:val="-6"/>
        </w:rPr>
        <w:t xml:space="preserve"> </w:t>
      </w:r>
      <w:r w:rsidRPr="00B223AC">
        <w:rPr>
          <w:b w:val="0"/>
        </w:rPr>
        <w:t>accident</w:t>
      </w:r>
      <w:r w:rsidRPr="00B223AC">
        <w:rPr>
          <w:b w:val="0"/>
          <w:spacing w:val="-5"/>
        </w:rPr>
        <w:t xml:space="preserve"> </w:t>
      </w:r>
      <w:r w:rsidRPr="00B223AC">
        <w:rPr>
          <w:b w:val="0"/>
        </w:rPr>
        <w:t>combined</w:t>
      </w:r>
      <w:r w:rsidRPr="00B223AC">
        <w:rPr>
          <w:b w:val="0"/>
          <w:spacing w:val="-7"/>
        </w:rPr>
        <w:t xml:space="preserve"> </w:t>
      </w:r>
      <w:r w:rsidRPr="00B223AC">
        <w:rPr>
          <w:b w:val="0"/>
        </w:rPr>
        <w:t>single</w:t>
      </w:r>
      <w:r w:rsidRPr="00B223AC">
        <w:rPr>
          <w:b w:val="0"/>
          <w:spacing w:val="-6"/>
        </w:rPr>
        <w:t xml:space="preserve"> </w:t>
      </w:r>
      <w:r w:rsidRPr="00B223AC">
        <w:rPr>
          <w:b w:val="0"/>
        </w:rPr>
        <w:t>limit.</w:t>
      </w:r>
      <w:r w:rsidRPr="00B223AC">
        <w:rPr>
          <w:b w:val="0"/>
          <w:spacing w:val="-7"/>
        </w:rPr>
        <w:t xml:space="preserve"> </w:t>
      </w:r>
      <w:r w:rsidRPr="00B223AC">
        <w:rPr>
          <w:b w:val="0"/>
        </w:rPr>
        <w:t>If</w:t>
      </w:r>
      <w:r w:rsidRPr="00B223AC">
        <w:rPr>
          <w:b w:val="0"/>
          <w:spacing w:val="-8"/>
        </w:rPr>
        <w:t xml:space="preserve"> </w:t>
      </w:r>
      <w:r w:rsidRPr="00B223AC">
        <w:rPr>
          <w:b w:val="0"/>
        </w:rPr>
        <w:t>Grantee</w:t>
      </w:r>
      <w:r w:rsidRPr="00B223AC">
        <w:rPr>
          <w:b w:val="0"/>
          <w:spacing w:val="-6"/>
        </w:rPr>
        <w:t xml:space="preserve"> </w:t>
      </w:r>
      <w:r w:rsidRPr="00B223AC">
        <w:rPr>
          <w:b w:val="0"/>
        </w:rPr>
        <w:t>will</w:t>
      </w:r>
      <w:r w:rsidRPr="00B223AC">
        <w:rPr>
          <w:b w:val="0"/>
          <w:spacing w:val="-6"/>
        </w:rPr>
        <w:t xml:space="preserve"> </w:t>
      </w:r>
      <w:r w:rsidRPr="00B223AC">
        <w:rPr>
          <w:b w:val="0"/>
        </w:rPr>
        <w:t>or</w:t>
      </w:r>
      <w:r w:rsidRPr="00B223AC">
        <w:rPr>
          <w:b w:val="0"/>
          <w:spacing w:val="-9"/>
        </w:rPr>
        <w:t xml:space="preserve"> </w:t>
      </w:r>
      <w:r w:rsidRPr="00B223AC">
        <w:rPr>
          <w:b w:val="0"/>
        </w:rPr>
        <w:t>may</w:t>
      </w:r>
      <w:r w:rsidRPr="00B223AC">
        <w:rPr>
          <w:b w:val="0"/>
          <w:spacing w:val="-7"/>
        </w:rPr>
        <w:t xml:space="preserve"> </w:t>
      </w:r>
      <w:r w:rsidRPr="00B223AC">
        <w:rPr>
          <w:b w:val="0"/>
        </w:rPr>
        <w:t>have</w:t>
      </w:r>
      <w:r w:rsidRPr="00B223AC">
        <w:rPr>
          <w:b w:val="0"/>
          <w:spacing w:val="-7"/>
        </w:rPr>
        <w:t xml:space="preserve"> </w:t>
      </w:r>
      <w:r w:rsidRPr="00B223AC">
        <w:rPr>
          <w:b w:val="0"/>
        </w:rPr>
        <w:t>access</w:t>
      </w:r>
      <w:r w:rsidRPr="00B223AC">
        <w:rPr>
          <w:b w:val="0"/>
          <w:spacing w:val="-7"/>
        </w:rPr>
        <w:t xml:space="preserve"> </w:t>
      </w:r>
      <w:r w:rsidRPr="00B223AC">
        <w:rPr>
          <w:b w:val="0"/>
        </w:rPr>
        <w:t>to</w:t>
      </w:r>
      <w:r w:rsidRPr="00B223AC">
        <w:rPr>
          <w:b w:val="0"/>
          <w:spacing w:val="-7"/>
        </w:rPr>
        <w:t xml:space="preserve"> </w:t>
      </w:r>
      <w:r w:rsidRPr="00B223AC">
        <w:rPr>
          <w:b w:val="0"/>
        </w:rPr>
        <w:t>any</w:t>
      </w:r>
      <w:r w:rsidRPr="00B223AC">
        <w:rPr>
          <w:b w:val="0"/>
          <w:spacing w:val="-7"/>
        </w:rPr>
        <w:t xml:space="preserve"> </w:t>
      </w:r>
      <w:r w:rsidRPr="00B223AC">
        <w:rPr>
          <w:b w:val="0"/>
        </w:rPr>
        <w:t>protected</w:t>
      </w:r>
      <w:r w:rsidRPr="00B223AC">
        <w:rPr>
          <w:b w:val="0"/>
          <w:spacing w:val="-9"/>
        </w:rPr>
        <w:t xml:space="preserve"> </w:t>
      </w:r>
      <w:r w:rsidRPr="00B223AC">
        <w:rPr>
          <w:b w:val="0"/>
        </w:rPr>
        <w:t>information,</w:t>
      </w:r>
      <w:r w:rsidRPr="00B223AC">
        <w:rPr>
          <w:b w:val="0"/>
          <w:spacing w:val="-5"/>
        </w:rPr>
        <w:t xml:space="preserve"> </w:t>
      </w:r>
      <w:r w:rsidRPr="00B223AC">
        <w:rPr>
          <w:b w:val="0"/>
        </w:rPr>
        <w:t>then</w:t>
      </w:r>
      <w:r w:rsidRPr="00B223AC">
        <w:rPr>
          <w:b w:val="0"/>
          <w:spacing w:val="-9"/>
        </w:rPr>
        <w:t xml:space="preserve"> </w:t>
      </w:r>
      <w:r w:rsidRPr="00B223AC">
        <w:rPr>
          <w:b w:val="0"/>
        </w:rPr>
        <w:t>Grantee</w:t>
      </w:r>
      <w:r w:rsidRPr="00B223AC">
        <w:rPr>
          <w:b w:val="0"/>
          <w:spacing w:val="-6"/>
        </w:rPr>
        <w:t xml:space="preserve"> </w:t>
      </w:r>
      <w:r w:rsidRPr="00B223AC">
        <w:rPr>
          <w:b w:val="0"/>
        </w:rPr>
        <w:t>shall</w:t>
      </w:r>
      <w:r w:rsidRPr="00B223AC">
        <w:rPr>
          <w:b w:val="0"/>
          <w:spacing w:val="-6"/>
        </w:rPr>
        <w:t xml:space="preserve"> </w:t>
      </w:r>
      <w:r w:rsidRPr="00B223AC">
        <w:rPr>
          <w:b w:val="0"/>
        </w:rPr>
        <w:t>also</w:t>
      </w:r>
      <w:r w:rsidRPr="00B223AC">
        <w:rPr>
          <w:b w:val="0"/>
          <w:spacing w:val="-7"/>
        </w:rPr>
        <w:t xml:space="preserve"> </w:t>
      </w:r>
      <w:r w:rsidRPr="00B223AC">
        <w:rPr>
          <w:b w:val="0"/>
        </w:rPr>
        <w:t>obtain and maintain insurance covering loss and disclosure of protected information and claims based on alleged violations of privacy right through improper use and disclosure of protected information with limits of $1,000,000 each occurrence and $1,000,000 general aggregate at all times during</w:t>
      </w:r>
      <w:r w:rsidRPr="00B223AC">
        <w:rPr>
          <w:b w:val="0"/>
          <w:spacing w:val="-9"/>
        </w:rPr>
        <w:t xml:space="preserve"> </w:t>
      </w:r>
      <w:r w:rsidRPr="00B223AC">
        <w:rPr>
          <w:b w:val="0"/>
        </w:rPr>
        <w:t>the</w:t>
      </w:r>
      <w:r w:rsidRPr="00B223AC">
        <w:rPr>
          <w:b w:val="0"/>
          <w:spacing w:val="-9"/>
        </w:rPr>
        <w:t xml:space="preserve"> </w:t>
      </w:r>
      <w:r w:rsidRPr="00B223AC">
        <w:rPr>
          <w:b w:val="0"/>
        </w:rPr>
        <w:t>term</w:t>
      </w:r>
      <w:r w:rsidRPr="00B223AC">
        <w:rPr>
          <w:b w:val="0"/>
          <w:spacing w:val="-5"/>
        </w:rPr>
        <w:t xml:space="preserve"> </w:t>
      </w:r>
      <w:r w:rsidRPr="00B223AC">
        <w:rPr>
          <w:b w:val="0"/>
        </w:rPr>
        <w:t>of</w:t>
      </w:r>
      <w:r w:rsidRPr="00B223AC">
        <w:rPr>
          <w:b w:val="0"/>
          <w:spacing w:val="-10"/>
        </w:rPr>
        <w:t xml:space="preserve"> </w:t>
      </w:r>
      <w:r w:rsidRPr="00B223AC">
        <w:rPr>
          <w:b w:val="0"/>
        </w:rPr>
        <w:t>the</w:t>
      </w:r>
      <w:r w:rsidRPr="00B223AC">
        <w:rPr>
          <w:b w:val="0"/>
          <w:spacing w:val="-8"/>
        </w:rPr>
        <w:t xml:space="preserve"> </w:t>
      </w:r>
      <w:r w:rsidRPr="00B223AC">
        <w:rPr>
          <w:b w:val="0"/>
        </w:rPr>
        <w:t>Small</w:t>
      </w:r>
      <w:r w:rsidRPr="00B223AC">
        <w:rPr>
          <w:b w:val="0"/>
          <w:spacing w:val="-8"/>
        </w:rPr>
        <w:t xml:space="preserve"> </w:t>
      </w:r>
      <w:r w:rsidRPr="00B223AC">
        <w:rPr>
          <w:b w:val="0"/>
        </w:rPr>
        <w:t>Dollar</w:t>
      </w:r>
      <w:r w:rsidRPr="00B223AC">
        <w:rPr>
          <w:b w:val="0"/>
          <w:spacing w:val="-10"/>
        </w:rPr>
        <w:t xml:space="preserve"> </w:t>
      </w:r>
      <w:r w:rsidRPr="00B223AC">
        <w:rPr>
          <w:b w:val="0"/>
        </w:rPr>
        <w:t>Grant</w:t>
      </w:r>
      <w:r w:rsidRPr="00B223AC">
        <w:rPr>
          <w:b w:val="0"/>
          <w:spacing w:val="-7"/>
        </w:rPr>
        <w:t xml:space="preserve"> </w:t>
      </w:r>
      <w:r w:rsidRPr="00B223AC">
        <w:rPr>
          <w:b w:val="0"/>
        </w:rPr>
        <w:t>Award.</w:t>
      </w:r>
      <w:r w:rsidRPr="00B223AC">
        <w:rPr>
          <w:b w:val="0"/>
          <w:spacing w:val="-6"/>
        </w:rPr>
        <w:t xml:space="preserve"> </w:t>
      </w:r>
      <w:r w:rsidRPr="00B223AC">
        <w:rPr>
          <w:b w:val="0"/>
        </w:rPr>
        <w:t>Additional</w:t>
      </w:r>
      <w:r w:rsidRPr="00B223AC">
        <w:rPr>
          <w:b w:val="0"/>
          <w:spacing w:val="-8"/>
        </w:rPr>
        <w:t xml:space="preserve"> </w:t>
      </w:r>
      <w:r w:rsidRPr="00B223AC">
        <w:rPr>
          <w:b w:val="0"/>
        </w:rPr>
        <w:t>insurance</w:t>
      </w:r>
      <w:r w:rsidRPr="00B223AC">
        <w:rPr>
          <w:b w:val="0"/>
          <w:spacing w:val="-9"/>
        </w:rPr>
        <w:t xml:space="preserve"> </w:t>
      </w:r>
      <w:r w:rsidRPr="00B223AC">
        <w:rPr>
          <w:b w:val="0"/>
        </w:rPr>
        <w:t>may</w:t>
      </w:r>
      <w:r w:rsidRPr="00B223AC">
        <w:rPr>
          <w:b w:val="0"/>
          <w:spacing w:val="-10"/>
        </w:rPr>
        <w:t xml:space="preserve"> </w:t>
      </w:r>
      <w:r w:rsidRPr="00B223AC">
        <w:rPr>
          <w:b w:val="0"/>
        </w:rPr>
        <w:t>be</w:t>
      </w:r>
      <w:r w:rsidRPr="00B223AC">
        <w:rPr>
          <w:b w:val="0"/>
          <w:spacing w:val="-8"/>
        </w:rPr>
        <w:t xml:space="preserve"> </w:t>
      </w:r>
      <w:r w:rsidRPr="00B223AC">
        <w:rPr>
          <w:b w:val="0"/>
        </w:rPr>
        <w:t>required</w:t>
      </w:r>
      <w:r w:rsidRPr="00B223AC">
        <w:rPr>
          <w:b w:val="0"/>
          <w:spacing w:val="-9"/>
        </w:rPr>
        <w:t xml:space="preserve"> </w:t>
      </w:r>
      <w:r w:rsidRPr="00B223AC">
        <w:rPr>
          <w:b w:val="0"/>
        </w:rPr>
        <w:t>as</w:t>
      </w:r>
      <w:r w:rsidRPr="00B223AC">
        <w:rPr>
          <w:b w:val="0"/>
          <w:spacing w:val="-6"/>
        </w:rPr>
        <w:t xml:space="preserve"> </w:t>
      </w:r>
      <w:r w:rsidRPr="00B223AC">
        <w:rPr>
          <w:b w:val="0"/>
        </w:rPr>
        <w:t>provided</w:t>
      </w:r>
      <w:r w:rsidRPr="00B223AC">
        <w:rPr>
          <w:b w:val="0"/>
          <w:spacing w:val="-8"/>
        </w:rPr>
        <w:t xml:space="preserve"> </w:t>
      </w:r>
      <w:r w:rsidRPr="00B223AC">
        <w:rPr>
          <w:b w:val="0"/>
        </w:rPr>
        <w:t>elsewhere</w:t>
      </w:r>
      <w:r w:rsidRPr="00B223AC">
        <w:rPr>
          <w:b w:val="0"/>
          <w:spacing w:val="-8"/>
        </w:rPr>
        <w:t xml:space="preserve"> </w:t>
      </w:r>
      <w:r w:rsidRPr="00B223AC">
        <w:rPr>
          <w:b w:val="0"/>
        </w:rPr>
        <w:t>in</w:t>
      </w:r>
      <w:r w:rsidRPr="00B223AC">
        <w:rPr>
          <w:b w:val="0"/>
          <w:spacing w:val="-9"/>
        </w:rPr>
        <w:t xml:space="preserve"> </w:t>
      </w:r>
      <w:r w:rsidRPr="00B223AC">
        <w:rPr>
          <w:b w:val="0"/>
        </w:rPr>
        <w:t>this</w:t>
      </w:r>
      <w:r w:rsidRPr="00B223AC">
        <w:rPr>
          <w:b w:val="0"/>
          <w:spacing w:val="-8"/>
        </w:rPr>
        <w:t xml:space="preserve"> </w:t>
      </w:r>
      <w:r w:rsidRPr="00B223AC">
        <w:rPr>
          <w:b w:val="0"/>
        </w:rPr>
        <w:t>Agreement</w:t>
      </w:r>
      <w:r w:rsidRPr="00B223AC">
        <w:rPr>
          <w:b w:val="0"/>
          <w:spacing w:val="-7"/>
        </w:rPr>
        <w:t xml:space="preserve"> </w:t>
      </w:r>
      <w:r w:rsidRPr="00B223AC">
        <w:rPr>
          <w:b w:val="0"/>
        </w:rPr>
        <w:t>or</w:t>
      </w:r>
      <w:r w:rsidRPr="00B223AC">
        <w:rPr>
          <w:b w:val="0"/>
          <w:spacing w:val="-9"/>
        </w:rPr>
        <w:t xml:space="preserve"> </w:t>
      </w:r>
      <w:r w:rsidRPr="00B223AC">
        <w:rPr>
          <w:b w:val="0"/>
        </w:rPr>
        <w:t>any</w:t>
      </w:r>
      <w:r w:rsidRPr="00B223AC">
        <w:rPr>
          <w:b w:val="0"/>
          <w:spacing w:val="-9"/>
        </w:rPr>
        <w:t xml:space="preserve"> </w:t>
      </w:r>
      <w:r w:rsidRPr="00B223AC">
        <w:rPr>
          <w:b w:val="0"/>
        </w:rPr>
        <w:t xml:space="preserve">attachment or exhibit to this Agreement. All insurance policies required by this Agreement shall be issued by insurance companies with an AM Best rating </w:t>
      </w:r>
      <w:r w:rsidRPr="00B223AC">
        <w:rPr>
          <w:b w:val="0"/>
          <w:spacing w:val="-3"/>
        </w:rPr>
        <w:t xml:space="preserve">of </w:t>
      </w:r>
      <w:r w:rsidRPr="00B223AC">
        <w:rPr>
          <w:b w:val="0"/>
        </w:rPr>
        <w:t>A-VIII</w:t>
      </w:r>
      <w:r w:rsidRPr="00B223AC">
        <w:rPr>
          <w:b w:val="0"/>
          <w:spacing w:val="-5"/>
        </w:rPr>
        <w:t xml:space="preserve"> </w:t>
      </w:r>
      <w:r w:rsidRPr="00B223AC">
        <w:rPr>
          <w:b w:val="0"/>
        </w:rPr>
        <w:t>or</w:t>
      </w:r>
      <w:r w:rsidRPr="00B223AC">
        <w:rPr>
          <w:b w:val="0"/>
          <w:spacing w:val="-7"/>
        </w:rPr>
        <w:t xml:space="preserve"> </w:t>
      </w:r>
      <w:r w:rsidRPr="00B223AC">
        <w:rPr>
          <w:b w:val="0"/>
        </w:rPr>
        <w:t>better.</w:t>
      </w:r>
      <w:r w:rsidRPr="00B223AC">
        <w:rPr>
          <w:b w:val="0"/>
          <w:spacing w:val="-8"/>
        </w:rPr>
        <w:t xml:space="preserve"> </w:t>
      </w:r>
      <w:r w:rsidRPr="00B223AC">
        <w:rPr>
          <w:b w:val="0"/>
        </w:rPr>
        <w:t>If</w:t>
      </w:r>
      <w:r w:rsidRPr="00B223AC">
        <w:rPr>
          <w:b w:val="0"/>
          <w:spacing w:val="-5"/>
        </w:rPr>
        <w:t xml:space="preserve"> </w:t>
      </w:r>
      <w:r w:rsidRPr="00B223AC">
        <w:rPr>
          <w:b w:val="0"/>
        </w:rPr>
        <w:t>Grantee</w:t>
      </w:r>
      <w:r w:rsidRPr="00B223AC">
        <w:rPr>
          <w:b w:val="0"/>
          <w:spacing w:val="-6"/>
        </w:rPr>
        <w:t xml:space="preserve"> </w:t>
      </w:r>
      <w:r w:rsidRPr="00B223AC">
        <w:rPr>
          <w:b w:val="0"/>
        </w:rPr>
        <w:t>is</w:t>
      </w:r>
      <w:r w:rsidRPr="00B223AC">
        <w:rPr>
          <w:b w:val="0"/>
          <w:spacing w:val="-5"/>
        </w:rPr>
        <w:t xml:space="preserve"> </w:t>
      </w:r>
      <w:r w:rsidRPr="00B223AC">
        <w:rPr>
          <w:b w:val="0"/>
        </w:rPr>
        <w:t>a</w:t>
      </w:r>
      <w:r w:rsidRPr="00B223AC">
        <w:rPr>
          <w:b w:val="0"/>
          <w:spacing w:val="-7"/>
        </w:rPr>
        <w:t xml:space="preserve"> </w:t>
      </w:r>
      <w:r w:rsidRPr="00B223AC">
        <w:rPr>
          <w:b w:val="0"/>
        </w:rPr>
        <w:t>public</w:t>
      </w:r>
      <w:r w:rsidRPr="00B223AC">
        <w:rPr>
          <w:b w:val="0"/>
          <w:spacing w:val="-4"/>
        </w:rPr>
        <w:t xml:space="preserve"> </w:t>
      </w:r>
      <w:r w:rsidRPr="00B223AC">
        <w:rPr>
          <w:b w:val="0"/>
        </w:rPr>
        <w:t>agency</w:t>
      </w:r>
      <w:r w:rsidRPr="00B223AC">
        <w:rPr>
          <w:b w:val="0"/>
          <w:spacing w:val="-6"/>
        </w:rPr>
        <w:t xml:space="preserve"> </w:t>
      </w:r>
      <w:r w:rsidRPr="00B223AC">
        <w:rPr>
          <w:b w:val="0"/>
        </w:rPr>
        <w:t>within</w:t>
      </w:r>
      <w:r w:rsidRPr="00B223AC">
        <w:rPr>
          <w:b w:val="0"/>
          <w:spacing w:val="-6"/>
        </w:rPr>
        <w:t xml:space="preserve"> </w:t>
      </w:r>
      <w:r w:rsidRPr="00B223AC">
        <w:rPr>
          <w:b w:val="0"/>
        </w:rPr>
        <w:t>the</w:t>
      </w:r>
      <w:r w:rsidRPr="00B223AC">
        <w:rPr>
          <w:b w:val="0"/>
          <w:spacing w:val="-9"/>
        </w:rPr>
        <w:t xml:space="preserve"> </w:t>
      </w:r>
      <w:r w:rsidRPr="00B223AC">
        <w:rPr>
          <w:b w:val="0"/>
        </w:rPr>
        <w:t>meaning</w:t>
      </w:r>
      <w:r w:rsidRPr="00B223AC">
        <w:rPr>
          <w:b w:val="0"/>
          <w:spacing w:val="-6"/>
        </w:rPr>
        <w:t xml:space="preserve"> </w:t>
      </w:r>
      <w:r w:rsidRPr="00B223AC">
        <w:rPr>
          <w:b w:val="0"/>
        </w:rPr>
        <w:t>of</w:t>
      </w:r>
      <w:r w:rsidRPr="00B223AC">
        <w:rPr>
          <w:b w:val="0"/>
          <w:spacing w:val="-5"/>
        </w:rPr>
        <w:t xml:space="preserve"> </w:t>
      </w:r>
      <w:r w:rsidRPr="00B223AC">
        <w:rPr>
          <w:b w:val="0"/>
        </w:rPr>
        <w:t>the</w:t>
      </w:r>
      <w:r w:rsidRPr="00B223AC">
        <w:rPr>
          <w:b w:val="0"/>
          <w:spacing w:val="-7"/>
        </w:rPr>
        <w:t xml:space="preserve"> </w:t>
      </w:r>
      <w:r w:rsidRPr="00B223AC">
        <w:rPr>
          <w:b w:val="0"/>
        </w:rPr>
        <w:t>Colorado</w:t>
      </w:r>
      <w:r w:rsidRPr="00B223AC">
        <w:rPr>
          <w:b w:val="0"/>
          <w:spacing w:val="-6"/>
        </w:rPr>
        <w:t xml:space="preserve"> </w:t>
      </w:r>
      <w:r w:rsidRPr="00B223AC">
        <w:rPr>
          <w:b w:val="0"/>
        </w:rPr>
        <w:t>Governmental</w:t>
      </w:r>
      <w:r w:rsidRPr="00B223AC">
        <w:rPr>
          <w:b w:val="0"/>
          <w:spacing w:val="-4"/>
        </w:rPr>
        <w:t xml:space="preserve"> </w:t>
      </w:r>
      <w:r w:rsidRPr="00B223AC">
        <w:rPr>
          <w:b w:val="0"/>
        </w:rPr>
        <w:t>Immunity</w:t>
      </w:r>
      <w:r w:rsidRPr="00B223AC">
        <w:rPr>
          <w:b w:val="0"/>
          <w:spacing w:val="-7"/>
        </w:rPr>
        <w:t xml:space="preserve"> </w:t>
      </w:r>
      <w:r w:rsidRPr="00B223AC">
        <w:rPr>
          <w:b w:val="0"/>
        </w:rPr>
        <w:t>Act,</w:t>
      </w:r>
      <w:r w:rsidRPr="00B223AC">
        <w:rPr>
          <w:b w:val="0"/>
          <w:spacing w:val="-5"/>
        </w:rPr>
        <w:t xml:space="preserve"> </w:t>
      </w:r>
      <w:r w:rsidRPr="00B223AC">
        <w:rPr>
          <w:b w:val="0"/>
        </w:rPr>
        <w:t>then</w:t>
      </w:r>
      <w:r w:rsidRPr="00B223AC">
        <w:rPr>
          <w:b w:val="0"/>
          <w:spacing w:val="-9"/>
        </w:rPr>
        <w:t xml:space="preserve"> </w:t>
      </w:r>
      <w:r w:rsidRPr="00B223AC">
        <w:rPr>
          <w:b w:val="0"/>
        </w:rPr>
        <w:t>this</w:t>
      </w:r>
      <w:r w:rsidRPr="00B223AC">
        <w:rPr>
          <w:b w:val="0"/>
          <w:spacing w:val="-5"/>
        </w:rPr>
        <w:t xml:space="preserve"> </w:t>
      </w:r>
      <w:r w:rsidRPr="00B223AC">
        <w:rPr>
          <w:b w:val="0"/>
        </w:rPr>
        <w:t>section</w:t>
      </w:r>
      <w:r w:rsidRPr="00B223AC">
        <w:rPr>
          <w:b w:val="0"/>
          <w:spacing w:val="-6"/>
        </w:rPr>
        <w:t xml:space="preserve"> </w:t>
      </w:r>
      <w:r w:rsidRPr="00B223AC">
        <w:rPr>
          <w:b w:val="0"/>
        </w:rPr>
        <w:t>shall</w:t>
      </w:r>
      <w:r w:rsidRPr="00B223AC">
        <w:rPr>
          <w:b w:val="0"/>
          <w:spacing w:val="-5"/>
        </w:rPr>
        <w:t xml:space="preserve"> </w:t>
      </w:r>
      <w:r w:rsidRPr="00B223AC">
        <w:rPr>
          <w:b w:val="0"/>
        </w:rPr>
        <w:t>not</w:t>
      </w:r>
      <w:r w:rsidRPr="00B223AC">
        <w:rPr>
          <w:b w:val="0"/>
          <w:spacing w:val="-5"/>
        </w:rPr>
        <w:t xml:space="preserve"> </w:t>
      </w:r>
      <w:r w:rsidRPr="00B223AC">
        <w:rPr>
          <w:b w:val="0"/>
        </w:rPr>
        <w:t>apply</w:t>
      </w:r>
      <w:r w:rsidRPr="00B223AC">
        <w:rPr>
          <w:b w:val="0"/>
          <w:spacing w:val="-6"/>
        </w:rPr>
        <w:t xml:space="preserve"> </w:t>
      </w:r>
      <w:r w:rsidRPr="00B223AC">
        <w:rPr>
          <w:b w:val="0"/>
        </w:rPr>
        <w:t>and Grantee shall instead comply with the Colorado Governmental Immunity</w:t>
      </w:r>
      <w:r w:rsidRPr="00B223AC">
        <w:rPr>
          <w:b w:val="0"/>
          <w:spacing w:val="-6"/>
        </w:rPr>
        <w:t xml:space="preserve"> </w:t>
      </w:r>
      <w:r w:rsidRPr="00B223AC">
        <w:rPr>
          <w:b w:val="0"/>
        </w:rPr>
        <w:t>Act.</w:t>
      </w:r>
    </w:p>
    <w:p w:rsidR="003C55E4" w:rsidRPr="00B223AC" w:rsidRDefault="003C55E4" w:rsidP="00A7096E">
      <w:pPr>
        <w:pStyle w:val="Heading2"/>
        <w:keepLines w:val="0"/>
        <w:spacing w:line="360" w:lineRule="auto"/>
        <w:rPr>
          <w:b w:val="0"/>
        </w:rPr>
      </w:pPr>
      <w:r>
        <w:t xml:space="preserve">Termination Prior to Grantee Acceptance. </w:t>
      </w:r>
      <w:r w:rsidRPr="00B223AC">
        <w:rPr>
          <w:b w:val="0"/>
        </w:rPr>
        <w:t>If Grantee has not begun performance under this Agreement, the State may cancel this Agreement by providing written notice to the</w:t>
      </w:r>
      <w:r w:rsidRPr="00B223AC">
        <w:rPr>
          <w:b w:val="0"/>
          <w:spacing w:val="-4"/>
        </w:rPr>
        <w:t xml:space="preserve"> </w:t>
      </w:r>
      <w:r w:rsidRPr="00B223AC">
        <w:rPr>
          <w:b w:val="0"/>
        </w:rPr>
        <w:t>Grantee.</w:t>
      </w:r>
    </w:p>
    <w:p w:rsidR="003C55E4" w:rsidRPr="00B223AC" w:rsidRDefault="003C55E4" w:rsidP="00A7096E">
      <w:pPr>
        <w:pStyle w:val="Heading2"/>
        <w:keepLines w:val="0"/>
        <w:spacing w:line="360" w:lineRule="auto"/>
        <w:rPr>
          <w:b w:val="0"/>
        </w:rPr>
      </w:pPr>
      <w:bookmarkStart w:id="1" w:name="_bookmark0"/>
      <w:bookmarkEnd w:id="1"/>
      <w:r>
        <w:t xml:space="preserve">Termination for Cause. </w:t>
      </w:r>
      <w:r w:rsidRPr="00B223AC">
        <w:rPr>
          <w:b w:val="0"/>
        </w:rPr>
        <w:t>If Grantee refuses or fails to timely and properly perform any of its obligations under this Agreement with such diligence</w:t>
      </w:r>
      <w:r w:rsidRPr="00B223AC">
        <w:rPr>
          <w:b w:val="0"/>
          <w:spacing w:val="-6"/>
        </w:rPr>
        <w:t xml:space="preserve"> </w:t>
      </w:r>
      <w:r w:rsidRPr="00B223AC">
        <w:rPr>
          <w:b w:val="0"/>
        </w:rPr>
        <w:t>as</w:t>
      </w:r>
      <w:r w:rsidRPr="00B223AC">
        <w:rPr>
          <w:b w:val="0"/>
          <w:spacing w:val="-5"/>
        </w:rPr>
        <w:t xml:space="preserve"> </w:t>
      </w:r>
      <w:r w:rsidRPr="00B223AC">
        <w:rPr>
          <w:b w:val="0"/>
        </w:rPr>
        <w:t>will</w:t>
      </w:r>
      <w:r w:rsidRPr="00B223AC">
        <w:rPr>
          <w:b w:val="0"/>
          <w:spacing w:val="-4"/>
        </w:rPr>
        <w:t xml:space="preserve"> </w:t>
      </w:r>
      <w:r w:rsidRPr="00B223AC">
        <w:rPr>
          <w:b w:val="0"/>
        </w:rPr>
        <w:t>ensure</w:t>
      </w:r>
      <w:r w:rsidRPr="00B223AC">
        <w:rPr>
          <w:b w:val="0"/>
          <w:spacing w:val="-6"/>
        </w:rPr>
        <w:t xml:space="preserve"> </w:t>
      </w:r>
      <w:r w:rsidRPr="00B223AC">
        <w:rPr>
          <w:b w:val="0"/>
        </w:rPr>
        <w:t>its</w:t>
      </w:r>
      <w:r w:rsidRPr="00B223AC">
        <w:rPr>
          <w:b w:val="0"/>
          <w:spacing w:val="-5"/>
        </w:rPr>
        <w:t xml:space="preserve"> </w:t>
      </w:r>
      <w:r w:rsidRPr="00B223AC">
        <w:rPr>
          <w:b w:val="0"/>
        </w:rPr>
        <w:t>completion</w:t>
      </w:r>
      <w:r w:rsidRPr="00B223AC">
        <w:rPr>
          <w:b w:val="0"/>
          <w:spacing w:val="-4"/>
        </w:rPr>
        <w:t xml:space="preserve"> </w:t>
      </w:r>
      <w:r w:rsidRPr="00B223AC">
        <w:rPr>
          <w:b w:val="0"/>
        </w:rPr>
        <w:t>within</w:t>
      </w:r>
      <w:r w:rsidRPr="00B223AC">
        <w:rPr>
          <w:b w:val="0"/>
          <w:spacing w:val="-6"/>
        </w:rPr>
        <w:t xml:space="preserve"> </w:t>
      </w:r>
      <w:r w:rsidRPr="00B223AC">
        <w:rPr>
          <w:b w:val="0"/>
        </w:rPr>
        <w:t>the</w:t>
      </w:r>
      <w:r w:rsidRPr="00B223AC">
        <w:rPr>
          <w:b w:val="0"/>
          <w:spacing w:val="-7"/>
        </w:rPr>
        <w:t xml:space="preserve"> </w:t>
      </w:r>
      <w:r w:rsidRPr="00B223AC">
        <w:rPr>
          <w:b w:val="0"/>
        </w:rPr>
        <w:t>time</w:t>
      </w:r>
      <w:r w:rsidRPr="00B223AC">
        <w:rPr>
          <w:b w:val="0"/>
          <w:spacing w:val="-6"/>
        </w:rPr>
        <w:t xml:space="preserve"> </w:t>
      </w:r>
      <w:r w:rsidRPr="00B223AC">
        <w:rPr>
          <w:b w:val="0"/>
        </w:rPr>
        <w:t>specified</w:t>
      </w:r>
      <w:r w:rsidRPr="00B223AC">
        <w:rPr>
          <w:b w:val="0"/>
          <w:spacing w:val="-4"/>
        </w:rPr>
        <w:t xml:space="preserve"> </w:t>
      </w:r>
      <w:r w:rsidRPr="00B223AC">
        <w:rPr>
          <w:b w:val="0"/>
        </w:rPr>
        <w:t>in</w:t>
      </w:r>
      <w:r w:rsidRPr="00B223AC">
        <w:rPr>
          <w:b w:val="0"/>
          <w:spacing w:val="-9"/>
        </w:rPr>
        <w:t xml:space="preserve"> </w:t>
      </w:r>
      <w:r w:rsidRPr="00B223AC">
        <w:rPr>
          <w:b w:val="0"/>
        </w:rPr>
        <w:t>this</w:t>
      </w:r>
      <w:r w:rsidRPr="00B223AC">
        <w:rPr>
          <w:b w:val="0"/>
          <w:spacing w:val="-6"/>
        </w:rPr>
        <w:t xml:space="preserve"> </w:t>
      </w:r>
      <w:r w:rsidRPr="00B223AC">
        <w:rPr>
          <w:b w:val="0"/>
        </w:rPr>
        <w:t>Agreement,</w:t>
      </w:r>
      <w:r w:rsidRPr="00B223AC">
        <w:rPr>
          <w:b w:val="0"/>
          <w:spacing w:val="-7"/>
        </w:rPr>
        <w:t xml:space="preserve"> </w:t>
      </w:r>
      <w:r w:rsidRPr="00B223AC">
        <w:rPr>
          <w:b w:val="0"/>
        </w:rPr>
        <w:t>the</w:t>
      </w:r>
      <w:r w:rsidRPr="00B223AC">
        <w:rPr>
          <w:b w:val="0"/>
          <w:spacing w:val="-7"/>
        </w:rPr>
        <w:t xml:space="preserve"> </w:t>
      </w:r>
      <w:r w:rsidRPr="00B223AC">
        <w:rPr>
          <w:b w:val="0"/>
        </w:rPr>
        <w:t>State</w:t>
      </w:r>
      <w:r w:rsidRPr="00B223AC">
        <w:rPr>
          <w:b w:val="0"/>
          <w:spacing w:val="-9"/>
        </w:rPr>
        <w:t xml:space="preserve"> </w:t>
      </w:r>
      <w:r w:rsidRPr="00B223AC">
        <w:rPr>
          <w:b w:val="0"/>
        </w:rPr>
        <w:t>may</w:t>
      </w:r>
      <w:r w:rsidRPr="00B223AC">
        <w:rPr>
          <w:b w:val="0"/>
          <w:spacing w:val="-7"/>
        </w:rPr>
        <w:t xml:space="preserve"> </w:t>
      </w:r>
      <w:r w:rsidRPr="00B223AC">
        <w:rPr>
          <w:b w:val="0"/>
        </w:rPr>
        <w:t>notify</w:t>
      </w:r>
      <w:r w:rsidRPr="00B223AC">
        <w:rPr>
          <w:b w:val="0"/>
          <w:spacing w:val="-5"/>
        </w:rPr>
        <w:t xml:space="preserve"> </w:t>
      </w:r>
      <w:r w:rsidRPr="00B223AC">
        <w:rPr>
          <w:b w:val="0"/>
        </w:rPr>
        <w:t>Grantee</w:t>
      </w:r>
      <w:r w:rsidRPr="00B223AC">
        <w:rPr>
          <w:b w:val="0"/>
          <w:spacing w:val="-4"/>
        </w:rPr>
        <w:t xml:space="preserve"> </w:t>
      </w:r>
      <w:r w:rsidRPr="00B223AC">
        <w:rPr>
          <w:b w:val="0"/>
        </w:rPr>
        <w:t>in</w:t>
      </w:r>
      <w:r w:rsidRPr="00B223AC">
        <w:rPr>
          <w:b w:val="0"/>
          <w:spacing w:val="-7"/>
        </w:rPr>
        <w:t xml:space="preserve"> </w:t>
      </w:r>
      <w:r w:rsidRPr="00B223AC">
        <w:rPr>
          <w:b w:val="0"/>
        </w:rPr>
        <w:t>writing</w:t>
      </w:r>
      <w:r w:rsidRPr="00B223AC">
        <w:rPr>
          <w:b w:val="0"/>
          <w:spacing w:val="-4"/>
        </w:rPr>
        <w:t xml:space="preserve"> </w:t>
      </w:r>
      <w:r w:rsidRPr="00B223AC">
        <w:rPr>
          <w:b w:val="0"/>
        </w:rPr>
        <w:t>of</w:t>
      </w:r>
      <w:r w:rsidRPr="00B223AC">
        <w:rPr>
          <w:b w:val="0"/>
          <w:spacing w:val="-5"/>
        </w:rPr>
        <w:t xml:space="preserve"> </w:t>
      </w:r>
      <w:r w:rsidRPr="00B223AC">
        <w:rPr>
          <w:b w:val="0"/>
        </w:rPr>
        <w:t>non-performance</w:t>
      </w:r>
      <w:r w:rsidRPr="00B223AC">
        <w:rPr>
          <w:b w:val="0"/>
          <w:spacing w:val="-4"/>
        </w:rPr>
        <w:t xml:space="preserve"> </w:t>
      </w:r>
      <w:r w:rsidRPr="00B223AC">
        <w:rPr>
          <w:b w:val="0"/>
        </w:rPr>
        <w:t>and, if</w:t>
      </w:r>
      <w:r w:rsidRPr="00B223AC">
        <w:rPr>
          <w:b w:val="0"/>
          <w:spacing w:val="-2"/>
        </w:rPr>
        <w:t xml:space="preserve"> </w:t>
      </w:r>
      <w:r w:rsidRPr="00B223AC">
        <w:rPr>
          <w:b w:val="0"/>
        </w:rPr>
        <w:t>not</w:t>
      </w:r>
      <w:r w:rsidRPr="00B223AC">
        <w:rPr>
          <w:b w:val="0"/>
          <w:spacing w:val="-5"/>
        </w:rPr>
        <w:t xml:space="preserve"> </w:t>
      </w:r>
      <w:r w:rsidRPr="00B223AC">
        <w:rPr>
          <w:b w:val="0"/>
        </w:rPr>
        <w:t>corrected</w:t>
      </w:r>
      <w:r w:rsidRPr="00B223AC">
        <w:rPr>
          <w:b w:val="0"/>
          <w:spacing w:val="-4"/>
        </w:rPr>
        <w:t xml:space="preserve"> </w:t>
      </w:r>
      <w:r w:rsidRPr="00B223AC">
        <w:rPr>
          <w:b w:val="0"/>
        </w:rPr>
        <w:t>by</w:t>
      </w:r>
      <w:r w:rsidRPr="00B223AC">
        <w:rPr>
          <w:b w:val="0"/>
          <w:spacing w:val="-4"/>
        </w:rPr>
        <w:t xml:space="preserve"> </w:t>
      </w:r>
      <w:r w:rsidRPr="00B223AC">
        <w:rPr>
          <w:b w:val="0"/>
        </w:rPr>
        <w:t>Grantee</w:t>
      </w:r>
      <w:r w:rsidRPr="00B223AC">
        <w:rPr>
          <w:b w:val="0"/>
          <w:spacing w:val="-4"/>
        </w:rPr>
        <w:t xml:space="preserve"> </w:t>
      </w:r>
      <w:r w:rsidRPr="00B223AC">
        <w:rPr>
          <w:b w:val="0"/>
        </w:rPr>
        <w:t>within</w:t>
      </w:r>
      <w:r w:rsidRPr="00B223AC">
        <w:rPr>
          <w:b w:val="0"/>
          <w:spacing w:val="-3"/>
        </w:rPr>
        <w:t xml:space="preserve"> </w:t>
      </w:r>
      <w:r w:rsidRPr="00B223AC">
        <w:rPr>
          <w:b w:val="0"/>
        </w:rPr>
        <w:t>the</w:t>
      </w:r>
      <w:r w:rsidRPr="00B223AC">
        <w:rPr>
          <w:b w:val="0"/>
          <w:spacing w:val="-3"/>
        </w:rPr>
        <w:t xml:space="preserve"> </w:t>
      </w:r>
      <w:r w:rsidRPr="00B223AC">
        <w:rPr>
          <w:b w:val="0"/>
        </w:rPr>
        <w:t>time</w:t>
      </w:r>
      <w:r w:rsidRPr="00B223AC">
        <w:rPr>
          <w:b w:val="0"/>
          <w:spacing w:val="-7"/>
        </w:rPr>
        <w:t xml:space="preserve"> </w:t>
      </w:r>
      <w:r w:rsidRPr="00B223AC">
        <w:rPr>
          <w:b w:val="0"/>
        </w:rPr>
        <w:t>specified</w:t>
      </w:r>
      <w:r w:rsidRPr="00B223AC">
        <w:rPr>
          <w:b w:val="0"/>
          <w:spacing w:val="-4"/>
        </w:rPr>
        <w:t xml:space="preserve"> </w:t>
      </w:r>
      <w:r w:rsidRPr="00B223AC">
        <w:rPr>
          <w:b w:val="0"/>
        </w:rPr>
        <w:t>in</w:t>
      </w:r>
      <w:r w:rsidRPr="00B223AC">
        <w:rPr>
          <w:b w:val="0"/>
          <w:spacing w:val="-6"/>
        </w:rPr>
        <w:t xml:space="preserve"> </w:t>
      </w:r>
      <w:r w:rsidRPr="00B223AC">
        <w:rPr>
          <w:b w:val="0"/>
        </w:rPr>
        <w:t>the</w:t>
      </w:r>
      <w:r w:rsidRPr="00B223AC">
        <w:rPr>
          <w:b w:val="0"/>
          <w:spacing w:val="-4"/>
        </w:rPr>
        <w:t xml:space="preserve"> </w:t>
      </w:r>
      <w:r w:rsidRPr="00B223AC">
        <w:rPr>
          <w:b w:val="0"/>
        </w:rPr>
        <w:t>notice,</w:t>
      </w:r>
      <w:r w:rsidRPr="00B223AC">
        <w:rPr>
          <w:b w:val="0"/>
          <w:spacing w:val="-2"/>
        </w:rPr>
        <w:t xml:space="preserve"> </w:t>
      </w:r>
      <w:r w:rsidRPr="00B223AC">
        <w:rPr>
          <w:b w:val="0"/>
        </w:rPr>
        <w:t>terminate</w:t>
      </w:r>
      <w:r w:rsidRPr="00B223AC">
        <w:rPr>
          <w:b w:val="0"/>
          <w:spacing w:val="-3"/>
        </w:rPr>
        <w:t xml:space="preserve"> </w:t>
      </w:r>
      <w:r w:rsidRPr="00B223AC">
        <w:rPr>
          <w:b w:val="0"/>
        </w:rPr>
        <w:t>Grantee’s</w:t>
      </w:r>
      <w:r w:rsidRPr="00B223AC">
        <w:rPr>
          <w:b w:val="0"/>
          <w:spacing w:val="-2"/>
        </w:rPr>
        <w:t xml:space="preserve"> </w:t>
      </w:r>
      <w:r w:rsidRPr="00B223AC">
        <w:rPr>
          <w:b w:val="0"/>
        </w:rPr>
        <w:t>right</w:t>
      </w:r>
      <w:r w:rsidRPr="00B223AC">
        <w:rPr>
          <w:b w:val="0"/>
          <w:spacing w:val="-5"/>
        </w:rPr>
        <w:t xml:space="preserve"> </w:t>
      </w:r>
      <w:r w:rsidRPr="00B223AC">
        <w:rPr>
          <w:b w:val="0"/>
        </w:rPr>
        <w:t>to</w:t>
      </w:r>
      <w:r w:rsidRPr="00B223AC">
        <w:rPr>
          <w:b w:val="0"/>
          <w:spacing w:val="-4"/>
        </w:rPr>
        <w:t xml:space="preserve"> </w:t>
      </w:r>
      <w:r w:rsidRPr="00B223AC">
        <w:rPr>
          <w:b w:val="0"/>
        </w:rPr>
        <w:t>proceed</w:t>
      </w:r>
      <w:r w:rsidRPr="00B223AC">
        <w:rPr>
          <w:b w:val="0"/>
          <w:spacing w:val="-5"/>
        </w:rPr>
        <w:t xml:space="preserve"> </w:t>
      </w:r>
      <w:r w:rsidRPr="00B223AC">
        <w:rPr>
          <w:b w:val="0"/>
        </w:rPr>
        <w:t>with</w:t>
      </w:r>
      <w:r w:rsidRPr="00B223AC">
        <w:rPr>
          <w:b w:val="0"/>
          <w:spacing w:val="-4"/>
        </w:rPr>
        <w:t xml:space="preserve"> </w:t>
      </w:r>
      <w:r w:rsidRPr="00B223AC">
        <w:rPr>
          <w:b w:val="0"/>
        </w:rPr>
        <w:t>the</w:t>
      </w:r>
      <w:r w:rsidRPr="00B223AC">
        <w:rPr>
          <w:b w:val="0"/>
          <w:spacing w:val="-4"/>
        </w:rPr>
        <w:t xml:space="preserve"> </w:t>
      </w:r>
      <w:r w:rsidRPr="00B223AC">
        <w:rPr>
          <w:b w:val="0"/>
        </w:rPr>
        <w:t>Agreement</w:t>
      </w:r>
      <w:r w:rsidRPr="00B223AC">
        <w:rPr>
          <w:b w:val="0"/>
          <w:spacing w:val="-1"/>
        </w:rPr>
        <w:t xml:space="preserve"> </w:t>
      </w:r>
      <w:r w:rsidRPr="00B223AC">
        <w:rPr>
          <w:b w:val="0"/>
        </w:rPr>
        <w:t>or</w:t>
      </w:r>
      <w:r w:rsidRPr="00B223AC">
        <w:rPr>
          <w:b w:val="0"/>
          <w:spacing w:val="-7"/>
        </w:rPr>
        <w:t xml:space="preserve"> </w:t>
      </w:r>
      <w:r w:rsidRPr="00B223AC">
        <w:rPr>
          <w:b w:val="0"/>
        </w:rPr>
        <w:t>such</w:t>
      </w:r>
      <w:r w:rsidRPr="00B223AC">
        <w:rPr>
          <w:b w:val="0"/>
          <w:spacing w:val="-3"/>
        </w:rPr>
        <w:t xml:space="preserve"> </w:t>
      </w:r>
      <w:r w:rsidRPr="00B223AC">
        <w:rPr>
          <w:b w:val="0"/>
        </w:rPr>
        <w:t>part</w:t>
      </w:r>
      <w:r w:rsidRPr="00B223AC">
        <w:rPr>
          <w:b w:val="0"/>
          <w:spacing w:val="-4"/>
        </w:rPr>
        <w:t xml:space="preserve"> </w:t>
      </w:r>
      <w:r w:rsidRPr="00B223AC">
        <w:rPr>
          <w:b w:val="0"/>
        </w:rPr>
        <w:t>thereof</w:t>
      </w:r>
      <w:r w:rsidRPr="00B223AC">
        <w:rPr>
          <w:b w:val="0"/>
          <w:spacing w:val="-3"/>
        </w:rPr>
        <w:t xml:space="preserve"> </w:t>
      </w:r>
      <w:r w:rsidRPr="00B223AC">
        <w:rPr>
          <w:b w:val="0"/>
        </w:rPr>
        <w:t xml:space="preserve">as to which there has been delay or a failure. Grantee shall continue performance of this Agreement to the extent not terminated. Grantee shall be liable for excess costs incurred by the State in procuring similar Work and the State may withhold such amounts, as the State deems necessary. If after rejection, revocation, or other termination </w:t>
      </w:r>
      <w:r w:rsidRPr="00B223AC">
        <w:rPr>
          <w:b w:val="0"/>
        </w:rPr>
        <w:lastRenderedPageBreak/>
        <w:t>of Grantee’s right to proceed under the Colorado Uniform Commercial Code (CUCC) or this clause, the State determines for any reason that Grantee was not in default or the delay was excusable, the rights and obligations of the State and Grantee shall be the same as if the notice of termination had been issued pursuant to termination under</w:t>
      </w:r>
      <w:r w:rsidRPr="00B223AC">
        <w:rPr>
          <w:b w:val="0"/>
          <w:spacing w:val="-20"/>
        </w:rPr>
        <w:t xml:space="preserve"> </w:t>
      </w:r>
      <w:r w:rsidRPr="00B223AC">
        <w:rPr>
          <w:b w:val="0"/>
        </w:rPr>
        <w:t>§28.</w:t>
      </w:r>
    </w:p>
    <w:p w:rsidR="003C55E4" w:rsidRPr="00B223AC" w:rsidRDefault="003C55E4" w:rsidP="00A7096E">
      <w:pPr>
        <w:pStyle w:val="Heading2"/>
        <w:keepLines w:val="0"/>
        <w:spacing w:line="360" w:lineRule="auto"/>
        <w:rPr>
          <w:b w:val="0"/>
        </w:rPr>
      </w:pPr>
      <w:bookmarkStart w:id="2" w:name="_bookmark1"/>
      <w:bookmarkEnd w:id="2"/>
      <w:r>
        <w:t xml:space="preserve">Termination in Public Interest. </w:t>
      </w:r>
      <w:r w:rsidRPr="00B223AC">
        <w:rPr>
          <w:b w:val="0"/>
        </w:rPr>
        <w:t>The State is entering into this Agreement for the purpose of carrying out the public interest of the State, as determined</w:t>
      </w:r>
      <w:r w:rsidRPr="00B223AC">
        <w:rPr>
          <w:b w:val="0"/>
          <w:spacing w:val="-4"/>
        </w:rPr>
        <w:t xml:space="preserve"> </w:t>
      </w:r>
      <w:r w:rsidRPr="00B223AC">
        <w:rPr>
          <w:b w:val="0"/>
        </w:rPr>
        <w:t>by</w:t>
      </w:r>
      <w:r w:rsidRPr="00B223AC">
        <w:rPr>
          <w:b w:val="0"/>
          <w:spacing w:val="-5"/>
        </w:rPr>
        <w:t xml:space="preserve"> </w:t>
      </w:r>
      <w:r w:rsidRPr="00B223AC">
        <w:rPr>
          <w:b w:val="0"/>
        </w:rPr>
        <w:t>its</w:t>
      </w:r>
      <w:r w:rsidRPr="00B223AC">
        <w:rPr>
          <w:b w:val="0"/>
          <w:spacing w:val="-5"/>
        </w:rPr>
        <w:t xml:space="preserve"> </w:t>
      </w:r>
      <w:r w:rsidRPr="00B223AC">
        <w:rPr>
          <w:b w:val="0"/>
        </w:rPr>
        <w:t>Governor,</w:t>
      </w:r>
      <w:r w:rsidRPr="00B223AC">
        <w:rPr>
          <w:b w:val="0"/>
          <w:spacing w:val="-3"/>
        </w:rPr>
        <w:t xml:space="preserve"> </w:t>
      </w:r>
      <w:r w:rsidRPr="00B223AC">
        <w:rPr>
          <w:b w:val="0"/>
        </w:rPr>
        <w:t>General</w:t>
      </w:r>
      <w:r w:rsidRPr="00B223AC">
        <w:rPr>
          <w:b w:val="0"/>
          <w:spacing w:val="-3"/>
        </w:rPr>
        <w:t xml:space="preserve"> </w:t>
      </w:r>
      <w:r w:rsidRPr="00B223AC">
        <w:rPr>
          <w:b w:val="0"/>
        </w:rPr>
        <w:t>Assembly,</w:t>
      </w:r>
      <w:r w:rsidRPr="00B223AC">
        <w:rPr>
          <w:b w:val="0"/>
          <w:spacing w:val="-3"/>
        </w:rPr>
        <w:t xml:space="preserve"> </w:t>
      </w:r>
      <w:r w:rsidRPr="00B223AC">
        <w:rPr>
          <w:b w:val="0"/>
        </w:rPr>
        <w:t>Courts,</w:t>
      </w:r>
      <w:r w:rsidRPr="00B223AC">
        <w:rPr>
          <w:b w:val="0"/>
          <w:spacing w:val="-3"/>
        </w:rPr>
        <w:t xml:space="preserve"> </w:t>
      </w:r>
      <w:r w:rsidRPr="00B223AC">
        <w:rPr>
          <w:b w:val="0"/>
        </w:rPr>
        <w:t>or</w:t>
      </w:r>
      <w:r w:rsidRPr="00B223AC">
        <w:rPr>
          <w:b w:val="0"/>
          <w:spacing w:val="-4"/>
        </w:rPr>
        <w:t xml:space="preserve"> </w:t>
      </w:r>
      <w:r w:rsidRPr="00B223AC">
        <w:rPr>
          <w:b w:val="0"/>
        </w:rPr>
        <w:t>Federal</w:t>
      </w:r>
      <w:r w:rsidRPr="00B223AC">
        <w:rPr>
          <w:b w:val="0"/>
          <w:spacing w:val="-5"/>
        </w:rPr>
        <w:t xml:space="preserve"> </w:t>
      </w:r>
      <w:r w:rsidRPr="00B223AC">
        <w:rPr>
          <w:b w:val="0"/>
        </w:rPr>
        <w:t>Awarding</w:t>
      </w:r>
      <w:r w:rsidRPr="00B223AC">
        <w:rPr>
          <w:b w:val="0"/>
          <w:spacing w:val="-4"/>
        </w:rPr>
        <w:t xml:space="preserve"> </w:t>
      </w:r>
      <w:r w:rsidRPr="00B223AC">
        <w:rPr>
          <w:b w:val="0"/>
        </w:rPr>
        <w:t>Agency.</w:t>
      </w:r>
      <w:r w:rsidRPr="00B223AC">
        <w:rPr>
          <w:b w:val="0"/>
          <w:spacing w:val="-5"/>
        </w:rPr>
        <w:t xml:space="preserve"> </w:t>
      </w:r>
      <w:r w:rsidRPr="00B223AC">
        <w:rPr>
          <w:b w:val="0"/>
        </w:rPr>
        <w:t>If</w:t>
      </w:r>
      <w:r w:rsidRPr="00B223AC">
        <w:rPr>
          <w:b w:val="0"/>
          <w:spacing w:val="-6"/>
        </w:rPr>
        <w:t xml:space="preserve"> </w:t>
      </w:r>
      <w:r w:rsidRPr="00B223AC">
        <w:rPr>
          <w:b w:val="0"/>
        </w:rPr>
        <w:t>this</w:t>
      </w:r>
      <w:r w:rsidRPr="00B223AC">
        <w:rPr>
          <w:b w:val="0"/>
          <w:spacing w:val="-5"/>
        </w:rPr>
        <w:t xml:space="preserve"> </w:t>
      </w:r>
      <w:r w:rsidRPr="00B223AC">
        <w:rPr>
          <w:b w:val="0"/>
        </w:rPr>
        <w:t>Agreement</w:t>
      </w:r>
      <w:r w:rsidRPr="00B223AC">
        <w:rPr>
          <w:b w:val="0"/>
          <w:spacing w:val="-4"/>
        </w:rPr>
        <w:t xml:space="preserve"> </w:t>
      </w:r>
      <w:r w:rsidRPr="00B223AC">
        <w:rPr>
          <w:b w:val="0"/>
        </w:rPr>
        <w:t>ceases</w:t>
      </w:r>
      <w:r w:rsidRPr="00B223AC">
        <w:rPr>
          <w:b w:val="0"/>
          <w:spacing w:val="-4"/>
        </w:rPr>
        <w:t xml:space="preserve"> </w:t>
      </w:r>
      <w:r w:rsidRPr="00B223AC">
        <w:rPr>
          <w:b w:val="0"/>
        </w:rPr>
        <w:t>to</w:t>
      </w:r>
      <w:r w:rsidRPr="00B223AC">
        <w:rPr>
          <w:b w:val="0"/>
          <w:spacing w:val="-7"/>
        </w:rPr>
        <w:t xml:space="preserve"> </w:t>
      </w:r>
      <w:r w:rsidRPr="00B223AC">
        <w:rPr>
          <w:b w:val="0"/>
        </w:rPr>
        <w:t>further</w:t>
      </w:r>
      <w:r w:rsidRPr="00B223AC">
        <w:rPr>
          <w:b w:val="0"/>
          <w:spacing w:val="-7"/>
        </w:rPr>
        <w:t xml:space="preserve"> </w:t>
      </w:r>
      <w:r w:rsidRPr="00B223AC">
        <w:rPr>
          <w:b w:val="0"/>
        </w:rPr>
        <w:t>the</w:t>
      </w:r>
      <w:r w:rsidRPr="00B223AC">
        <w:rPr>
          <w:b w:val="0"/>
          <w:spacing w:val="-4"/>
        </w:rPr>
        <w:t xml:space="preserve"> </w:t>
      </w:r>
      <w:r w:rsidRPr="00B223AC">
        <w:rPr>
          <w:b w:val="0"/>
        </w:rPr>
        <w:t>public</w:t>
      </w:r>
      <w:r w:rsidRPr="00B223AC">
        <w:rPr>
          <w:b w:val="0"/>
          <w:spacing w:val="-3"/>
        </w:rPr>
        <w:t xml:space="preserve"> </w:t>
      </w:r>
      <w:r w:rsidRPr="00B223AC">
        <w:rPr>
          <w:b w:val="0"/>
        </w:rPr>
        <w:t>interest</w:t>
      </w:r>
      <w:r w:rsidRPr="00B223AC">
        <w:rPr>
          <w:b w:val="0"/>
          <w:spacing w:val="-5"/>
        </w:rPr>
        <w:t xml:space="preserve"> </w:t>
      </w:r>
      <w:r w:rsidRPr="00B223AC">
        <w:rPr>
          <w:b w:val="0"/>
        </w:rPr>
        <w:t>of</w:t>
      </w:r>
      <w:r w:rsidRPr="00B223AC">
        <w:rPr>
          <w:b w:val="0"/>
          <w:spacing w:val="-5"/>
        </w:rPr>
        <w:t xml:space="preserve"> </w:t>
      </w:r>
      <w:r w:rsidRPr="00B223AC">
        <w:rPr>
          <w:b w:val="0"/>
        </w:rPr>
        <w:t>the State</w:t>
      </w:r>
      <w:r w:rsidRPr="00B223AC">
        <w:rPr>
          <w:b w:val="0"/>
          <w:spacing w:val="-5"/>
        </w:rPr>
        <w:t xml:space="preserve"> </w:t>
      </w:r>
      <w:r w:rsidRPr="00B223AC">
        <w:rPr>
          <w:b w:val="0"/>
        </w:rPr>
        <w:t>as determined</w:t>
      </w:r>
      <w:r w:rsidRPr="00B223AC">
        <w:rPr>
          <w:b w:val="0"/>
          <w:spacing w:val="-2"/>
        </w:rPr>
        <w:t xml:space="preserve"> </w:t>
      </w:r>
      <w:r w:rsidRPr="00B223AC">
        <w:rPr>
          <w:b w:val="0"/>
        </w:rPr>
        <w:t>by</w:t>
      </w:r>
      <w:r w:rsidRPr="00B223AC">
        <w:rPr>
          <w:b w:val="0"/>
          <w:spacing w:val="-5"/>
        </w:rPr>
        <w:t xml:space="preserve"> </w:t>
      </w:r>
      <w:r w:rsidRPr="00B223AC">
        <w:rPr>
          <w:b w:val="0"/>
        </w:rPr>
        <w:t>its</w:t>
      </w:r>
      <w:r w:rsidRPr="00B223AC">
        <w:rPr>
          <w:b w:val="0"/>
          <w:spacing w:val="-3"/>
        </w:rPr>
        <w:t xml:space="preserve"> </w:t>
      </w:r>
      <w:r w:rsidRPr="00B223AC">
        <w:rPr>
          <w:b w:val="0"/>
        </w:rPr>
        <w:t>Governor, General</w:t>
      </w:r>
      <w:r w:rsidRPr="00B223AC">
        <w:rPr>
          <w:b w:val="0"/>
          <w:spacing w:val="-3"/>
        </w:rPr>
        <w:t xml:space="preserve"> </w:t>
      </w:r>
      <w:r w:rsidRPr="00B223AC">
        <w:rPr>
          <w:b w:val="0"/>
        </w:rPr>
        <w:t>Assembly,</w:t>
      </w:r>
      <w:r w:rsidRPr="00B223AC">
        <w:rPr>
          <w:b w:val="0"/>
          <w:spacing w:val="-2"/>
        </w:rPr>
        <w:t xml:space="preserve"> </w:t>
      </w:r>
      <w:r w:rsidRPr="00B223AC">
        <w:rPr>
          <w:b w:val="0"/>
        </w:rPr>
        <w:t>Courts, or</w:t>
      </w:r>
      <w:r w:rsidRPr="00B223AC">
        <w:rPr>
          <w:b w:val="0"/>
          <w:spacing w:val="-7"/>
        </w:rPr>
        <w:t xml:space="preserve"> </w:t>
      </w:r>
      <w:r w:rsidRPr="00B223AC">
        <w:rPr>
          <w:b w:val="0"/>
        </w:rPr>
        <w:t>Federal</w:t>
      </w:r>
      <w:r w:rsidRPr="00B223AC">
        <w:rPr>
          <w:b w:val="0"/>
          <w:spacing w:val="-1"/>
        </w:rPr>
        <w:t xml:space="preserve"> </w:t>
      </w:r>
      <w:r w:rsidRPr="00B223AC">
        <w:rPr>
          <w:b w:val="0"/>
        </w:rPr>
        <w:t>Awarding</w:t>
      </w:r>
      <w:r w:rsidRPr="00B223AC">
        <w:rPr>
          <w:b w:val="0"/>
          <w:spacing w:val="-3"/>
        </w:rPr>
        <w:t xml:space="preserve"> </w:t>
      </w:r>
      <w:r w:rsidRPr="00B223AC">
        <w:rPr>
          <w:b w:val="0"/>
        </w:rPr>
        <w:t>Agency,</w:t>
      </w:r>
      <w:r w:rsidRPr="00B223AC">
        <w:rPr>
          <w:b w:val="0"/>
          <w:spacing w:val="-2"/>
        </w:rPr>
        <w:t xml:space="preserve"> </w:t>
      </w:r>
      <w:r w:rsidRPr="00B223AC">
        <w:rPr>
          <w:b w:val="0"/>
        </w:rPr>
        <w:t>the</w:t>
      </w:r>
      <w:r w:rsidRPr="00B223AC">
        <w:rPr>
          <w:b w:val="0"/>
          <w:spacing w:val="-4"/>
        </w:rPr>
        <w:t xml:space="preserve"> </w:t>
      </w:r>
      <w:r w:rsidRPr="00B223AC">
        <w:rPr>
          <w:b w:val="0"/>
        </w:rPr>
        <w:t>State,</w:t>
      </w:r>
      <w:r w:rsidRPr="00B223AC">
        <w:rPr>
          <w:b w:val="0"/>
          <w:spacing w:val="-2"/>
        </w:rPr>
        <w:t xml:space="preserve"> </w:t>
      </w:r>
      <w:r w:rsidRPr="00B223AC">
        <w:rPr>
          <w:b w:val="0"/>
        </w:rPr>
        <w:t>in</w:t>
      </w:r>
      <w:r w:rsidRPr="00B223AC">
        <w:rPr>
          <w:b w:val="0"/>
          <w:spacing w:val="-4"/>
        </w:rPr>
        <w:t xml:space="preserve"> </w:t>
      </w:r>
      <w:r w:rsidRPr="00B223AC">
        <w:rPr>
          <w:b w:val="0"/>
        </w:rPr>
        <w:t>its</w:t>
      </w:r>
      <w:r w:rsidRPr="00B223AC">
        <w:rPr>
          <w:b w:val="0"/>
          <w:spacing w:val="-3"/>
        </w:rPr>
        <w:t xml:space="preserve"> </w:t>
      </w:r>
      <w:r w:rsidRPr="00B223AC">
        <w:rPr>
          <w:b w:val="0"/>
        </w:rPr>
        <w:t>sole</w:t>
      </w:r>
      <w:r w:rsidRPr="00B223AC">
        <w:rPr>
          <w:b w:val="0"/>
          <w:spacing w:val="-4"/>
        </w:rPr>
        <w:t xml:space="preserve"> </w:t>
      </w:r>
      <w:r w:rsidRPr="00B223AC">
        <w:rPr>
          <w:b w:val="0"/>
        </w:rPr>
        <w:t>discretion,</w:t>
      </w:r>
      <w:r w:rsidRPr="00B223AC">
        <w:rPr>
          <w:b w:val="0"/>
          <w:spacing w:val="-4"/>
        </w:rPr>
        <w:t xml:space="preserve"> </w:t>
      </w:r>
      <w:r w:rsidRPr="00B223AC">
        <w:rPr>
          <w:b w:val="0"/>
        </w:rPr>
        <w:t>may</w:t>
      </w:r>
      <w:r w:rsidRPr="00B223AC">
        <w:rPr>
          <w:b w:val="0"/>
          <w:spacing w:val="-5"/>
        </w:rPr>
        <w:t xml:space="preserve"> </w:t>
      </w:r>
      <w:r w:rsidRPr="00B223AC">
        <w:rPr>
          <w:b w:val="0"/>
        </w:rPr>
        <w:t>terminate</w:t>
      </w:r>
      <w:r w:rsidRPr="00B223AC">
        <w:rPr>
          <w:b w:val="0"/>
          <w:spacing w:val="-1"/>
        </w:rPr>
        <w:t xml:space="preserve"> </w:t>
      </w:r>
      <w:r w:rsidRPr="00B223AC">
        <w:rPr>
          <w:b w:val="0"/>
        </w:rPr>
        <w:t>this Agreement in whole or in part and such termination shall not be deemed to be a breach of the State’s obligations hereunder. This section shall not apply to a termination for cause, which shall be governed by §27. A determination that this Small Dollar Grant Award should be terminated in the</w:t>
      </w:r>
      <w:r w:rsidRPr="00B223AC">
        <w:rPr>
          <w:b w:val="0"/>
          <w:spacing w:val="-6"/>
        </w:rPr>
        <w:t xml:space="preserve"> </w:t>
      </w:r>
      <w:r w:rsidRPr="00B223AC">
        <w:rPr>
          <w:b w:val="0"/>
        </w:rPr>
        <w:t>public</w:t>
      </w:r>
      <w:r w:rsidRPr="00B223AC">
        <w:rPr>
          <w:b w:val="0"/>
          <w:spacing w:val="-5"/>
        </w:rPr>
        <w:t xml:space="preserve"> </w:t>
      </w:r>
      <w:r w:rsidRPr="00B223AC">
        <w:rPr>
          <w:b w:val="0"/>
        </w:rPr>
        <w:t>interest</w:t>
      </w:r>
      <w:r w:rsidRPr="00B223AC">
        <w:rPr>
          <w:b w:val="0"/>
          <w:spacing w:val="-7"/>
        </w:rPr>
        <w:t xml:space="preserve"> </w:t>
      </w:r>
      <w:r w:rsidRPr="00B223AC">
        <w:rPr>
          <w:b w:val="0"/>
        </w:rPr>
        <w:t>shall</w:t>
      </w:r>
      <w:r w:rsidRPr="00B223AC">
        <w:rPr>
          <w:b w:val="0"/>
          <w:spacing w:val="-5"/>
        </w:rPr>
        <w:t xml:space="preserve"> </w:t>
      </w:r>
      <w:r w:rsidRPr="00B223AC">
        <w:rPr>
          <w:b w:val="0"/>
        </w:rPr>
        <w:t>not</w:t>
      </w:r>
      <w:r w:rsidRPr="00B223AC">
        <w:rPr>
          <w:b w:val="0"/>
          <w:spacing w:val="-8"/>
        </w:rPr>
        <w:t xml:space="preserve"> </w:t>
      </w:r>
      <w:r w:rsidRPr="00B223AC">
        <w:rPr>
          <w:b w:val="0"/>
        </w:rPr>
        <w:t>be</w:t>
      </w:r>
      <w:r w:rsidRPr="00B223AC">
        <w:rPr>
          <w:b w:val="0"/>
          <w:spacing w:val="-6"/>
        </w:rPr>
        <w:t xml:space="preserve"> </w:t>
      </w:r>
      <w:r w:rsidRPr="00B223AC">
        <w:rPr>
          <w:b w:val="0"/>
        </w:rPr>
        <w:t>equivalent</w:t>
      </w:r>
      <w:r w:rsidRPr="00B223AC">
        <w:rPr>
          <w:b w:val="0"/>
          <w:spacing w:val="-5"/>
        </w:rPr>
        <w:t xml:space="preserve"> </w:t>
      </w:r>
      <w:r w:rsidRPr="00B223AC">
        <w:rPr>
          <w:b w:val="0"/>
        </w:rPr>
        <w:t>to</w:t>
      </w:r>
      <w:r w:rsidRPr="00B223AC">
        <w:rPr>
          <w:b w:val="0"/>
          <w:spacing w:val="-7"/>
        </w:rPr>
        <w:t xml:space="preserve"> </w:t>
      </w:r>
      <w:r w:rsidRPr="00B223AC">
        <w:rPr>
          <w:b w:val="0"/>
        </w:rPr>
        <w:t>a</w:t>
      </w:r>
      <w:r w:rsidRPr="00B223AC">
        <w:rPr>
          <w:b w:val="0"/>
          <w:spacing w:val="-8"/>
        </w:rPr>
        <w:t xml:space="preserve"> </w:t>
      </w:r>
      <w:r w:rsidRPr="00B223AC">
        <w:rPr>
          <w:b w:val="0"/>
        </w:rPr>
        <w:t>State</w:t>
      </w:r>
      <w:r w:rsidRPr="00B223AC">
        <w:rPr>
          <w:b w:val="0"/>
          <w:spacing w:val="-7"/>
        </w:rPr>
        <w:t xml:space="preserve"> </w:t>
      </w:r>
      <w:r w:rsidRPr="00B223AC">
        <w:rPr>
          <w:b w:val="0"/>
        </w:rPr>
        <w:t>right</w:t>
      </w:r>
      <w:r w:rsidRPr="00B223AC">
        <w:rPr>
          <w:b w:val="0"/>
          <w:spacing w:val="-8"/>
        </w:rPr>
        <w:t xml:space="preserve"> </w:t>
      </w:r>
      <w:r w:rsidRPr="00B223AC">
        <w:rPr>
          <w:b w:val="0"/>
        </w:rPr>
        <w:t>to</w:t>
      </w:r>
      <w:r w:rsidRPr="00B223AC">
        <w:rPr>
          <w:b w:val="0"/>
          <w:spacing w:val="-6"/>
        </w:rPr>
        <w:t xml:space="preserve"> </w:t>
      </w:r>
      <w:r w:rsidRPr="00B223AC">
        <w:rPr>
          <w:b w:val="0"/>
        </w:rPr>
        <w:t>terminate</w:t>
      </w:r>
      <w:r w:rsidRPr="00B223AC">
        <w:rPr>
          <w:b w:val="0"/>
          <w:spacing w:val="-8"/>
        </w:rPr>
        <w:t xml:space="preserve"> </w:t>
      </w:r>
      <w:r w:rsidRPr="00B223AC">
        <w:rPr>
          <w:b w:val="0"/>
        </w:rPr>
        <w:t>for</w:t>
      </w:r>
      <w:r w:rsidRPr="00B223AC">
        <w:rPr>
          <w:b w:val="0"/>
          <w:spacing w:val="-7"/>
        </w:rPr>
        <w:t xml:space="preserve"> </w:t>
      </w:r>
      <w:r w:rsidRPr="00B223AC">
        <w:rPr>
          <w:b w:val="0"/>
        </w:rPr>
        <w:t>convenience.</w:t>
      </w:r>
      <w:r w:rsidRPr="00B223AC">
        <w:rPr>
          <w:b w:val="0"/>
          <w:spacing w:val="-4"/>
        </w:rPr>
        <w:t xml:space="preserve"> </w:t>
      </w:r>
      <w:r w:rsidRPr="00B223AC">
        <w:rPr>
          <w:b w:val="0"/>
        </w:rPr>
        <w:t>The</w:t>
      </w:r>
      <w:r w:rsidRPr="00B223AC">
        <w:rPr>
          <w:b w:val="0"/>
          <w:spacing w:val="-10"/>
        </w:rPr>
        <w:t xml:space="preserve"> </w:t>
      </w:r>
      <w:r w:rsidRPr="00B223AC">
        <w:rPr>
          <w:b w:val="0"/>
        </w:rPr>
        <w:t>State</w:t>
      </w:r>
      <w:r w:rsidRPr="00B223AC">
        <w:rPr>
          <w:b w:val="0"/>
          <w:spacing w:val="-7"/>
        </w:rPr>
        <w:t xml:space="preserve"> </w:t>
      </w:r>
      <w:r w:rsidRPr="00B223AC">
        <w:rPr>
          <w:b w:val="0"/>
        </w:rPr>
        <w:t>shall</w:t>
      </w:r>
      <w:r w:rsidRPr="00B223AC">
        <w:rPr>
          <w:b w:val="0"/>
          <w:spacing w:val="-8"/>
        </w:rPr>
        <w:t xml:space="preserve"> </w:t>
      </w:r>
      <w:r w:rsidRPr="00B223AC">
        <w:rPr>
          <w:b w:val="0"/>
        </w:rPr>
        <w:t>give</w:t>
      </w:r>
      <w:r w:rsidRPr="00B223AC">
        <w:rPr>
          <w:b w:val="0"/>
          <w:spacing w:val="-7"/>
        </w:rPr>
        <w:t xml:space="preserve"> </w:t>
      </w:r>
      <w:r w:rsidRPr="00B223AC">
        <w:rPr>
          <w:b w:val="0"/>
        </w:rPr>
        <w:t>written</w:t>
      </w:r>
      <w:r w:rsidRPr="00B223AC">
        <w:rPr>
          <w:b w:val="0"/>
          <w:spacing w:val="-5"/>
        </w:rPr>
        <w:t xml:space="preserve"> </w:t>
      </w:r>
      <w:r w:rsidRPr="00B223AC">
        <w:rPr>
          <w:b w:val="0"/>
        </w:rPr>
        <w:t>notice</w:t>
      </w:r>
      <w:r w:rsidRPr="00B223AC">
        <w:rPr>
          <w:b w:val="0"/>
          <w:spacing w:val="-9"/>
        </w:rPr>
        <w:t xml:space="preserve"> </w:t>
      </w:r>
      <w:r w:rsidRPr="00B223AC">
        <w:rPr>
          <w:b w:val="0"/>
        </w:rPr>
        <w:t>of</w:t>
      </w:r>
      <w:r w:rsidRPr="00B223AC">
        <w:rPr>
          <w:b w:val="0"/>
          <w:spacing w:val="-7"/>
        </w:rPr>
        <w:t xml:space="preserve"> </w:t>
      </w:r>
      <w:r w:rsidRPr="00B223AC">
        <w:rPr>
          <w:b w:val="0"/>
        </w:rPr>
        <w:t>termination</w:t>
      </w:r>
      <w:r w:rsidRPr="00B223AC">
        <w:rPr>
          <w:b w:val="0"/>
          <w:spacing w:val="-6"/>
        </w:rPr>
        <w:t xml:space="preserve"> </w:t>
      </w:r>
      <w:r w:rsidRPr="00B223AC">
        <w:rPr>
          <w:b w:val="0"/>
        </w:rPr>
        <w:t>to</w:t>
      </w:r>
      <w:r w:rsidRPr="00B223AC">
        <w:rPr>
          <w:b w:val="0"/>
          <w:spacing w:val="-12"/>
        </w:rPr>
        <w:t xml:space="preserve"> </w:t>
      </w:r>
      <w:r w:rsidRPr="00B223AC">
        <w:rPr>
          <w:b w:val="0"/>
        </w:rPr>
        <w:t>Grantee specifying</w:t>
      </w:r>
      <w:r w:rsidRPr="00B223AC">
        <w:rPr>
          <w:b w:val="0"/>
          <w:spacing w:val="-5"/>
        </w:rPr>
        <w:t xml:space="preserve"> </w:t>
      </w:r>
      <w:r w:rsidRPr="00B223AC">
        <w:rPr>
          <w:b w:val="0"/>
        </w:rPr>
        <w:t>the</w:t>
      </w:r>
      <w:r w:rsidRPr="00B223AC">
        <w:rPr>
          <w:b w:val="0"/>
          <w:spacing w:val="-4"/>
        </w:rPr>
        <w:t xml:space="preserve"> </w:t>
      </w:r>
      <w:r w:rsidRPr="00B223AC">
        <w:rPr>
          <w:b w:val="0"/>
        </w:rPr>
        <w:t>part</w:t>
      </w:r>
      <w:r w:rsidRPr="00B223AC">
        <w:rPr>
          <w:b w:val="0"/>
          <w:spacing w:val="-4"/>
        </w:rPr>
        <w:t xml:space="preserve"> </w:t>
      </w:r>
      <w:r w:rsidRPr="00B223AC">
        <w:rPr>
          <w:b w:val="0"/>
        </w:rPr>
        <w:t>of</w:t>
      </w:r>
      <w:r w:rsidRPr="00B223AC">
        <w:rPr>
          <w:b w:val="0"/>
          <w:spacing w:val="-5"/>
        </w:rPr>
        <w:t xml:space="preserve"> </w:t>
      </w:r>
      <w:r w:rsidRPr="00B223AC">
        <w:rPr>
          <w:b w:val="0"/>
        </w:rPr>
        <w:t>the</w:t>
      </w:r>
      <w:r w:rsidRPr="00B223AC">
        <w:rPr>
          <w:b w:val="0"/>
          <w:spacing w:val="-5"/>
        </w:rPr>
        <w:t xml:space="preserve"> </w:t>
      </w:r>
      <w:r w:rsidRPr="00B223AC">
        <w:rPr>
          <w:b w:val="0"/>
        </w:rPr>
        <w:t>Agreement</w:t>
      </w:r>
      <w:r w:rsidRPr="00B223AC">
        <w:rPr>
          <w:b w:val="0"/>
          <w:spacing w:val="-2"/>
        </w:rPr>
        <w:t xml:space="preserve"> </w:t>
      </w:r>
      <w:r w:rsidRPr="00B223AC">
        <w:rPr>
          <w:b w:val="0"/>
        </w:rPr>
        <w:t>terminated</w:t>
      </w:r>
      <w:r w:rsidRPr="00B223AC">
        <w:rPr>
          <w:b w:val="0"/>
          <w:spacing w:val="-5"/>
        </w:rPr>
        <w:t xml:space="preserve"> </w:t>
      </w:r>
      <w:r w:rsidRPr="00B223AC">
        <w:rPr>
          <w:b w:val="0"/>
        </w:rPr>
        <w:t>and</w:t>
      </w:r>
      <w:r w:rsidRPr="00B223AC">
        <w:rPr>
          <w:b w:val="0"/>
          <w:spacing w:val="-4"/>
        </w:rPr>
        <w:t xml:space="preserve"> </w:t>
      </w:r>
      <w:r w:rsidRPr="00B223AC">
        <w:rPr>
          <w:b w:val="0"/>
        </w:rPr>
        <w:t>when</w:t>
      </w:r>
      <w:r w:rsidRPr="00B223AC">
        <w:rPr>
          <w:b w:val="0"/>
          <w:spacing w:val="-3"/>
        </w:rPr>
        <w:t xml:space="preserve"> </w:t>
      </w:r>
      <w:r w:rsidRPr="00B223AC">
        <w:rPr>
          <w:b w:val="0"/>
        </w:rPr>
        <w:t>termination</w:t>
      </w:r>
      <w:r w:rsidRPr="00B223AC">
        <w:rPr>
          <w:b w:val="0"/>
          <w:spacing w:val="-1"/>
        </w:rPr>
        <w:t xml:space="preserve"> </w:t>
      </w:r>
      <w:r w:rsidRPr="00B223AC">
        <w:rPr>
          <w:b w:val="0"/>
        </w:rPr>
        <w:t>becomes</w:t>
      </w:r>
      <w:r w:rsidRPr="00B223AC">
        <w:rPr>
          <w:b w:val="0"/>
          <w:spacing w:val="-3"/>
        </w:rPr>
        <w:t xml:space="preserve"> </w:t>
      </w:r>
      <w:r w:rsidRPr="00B223AC">
        <w:rPr>
          <w:b w:val="0"/>
        </w:rPr>
        <w:t>effective.</w:t>
      </w:r>
      <w:r w:rsidRPr="00B223AC">
        <w:rPr>
          <w:b w:val="0"/>
          <w:spacing w:val="-2"/>
        </w:rPr>
        <w:t xml:space="preserve"> </w:t>
      </w:r>
      <w:r w:rsidRPr="00B223AC">
        <w:rPr>
          <w:b w:val="0"/>
        </w:rPr>
        <w:t>Upon</w:t>
      </w:r>
      <w:r w:rsidRPr="00B223AC">
        <w:rPr>
          <w:b w:val="0"/>
          <w:spacing w:val="-5"/>
        </w:rPr>
        <w:t xml:space="preserve"> </w:t>
      </w:r>
      <w:r w:rsidRPr="00B223AC">
        <w:rPr>
          <w:b w:val="0"/>
        </w:rPr>
        <w:t>receipt</w:t>
      </w:r>
      <w:r w:rsidRPr="00B223AC">
        <w:rPr>
          <w:b w:val="0"/>
          <w:spacing w:val="-2"/>
        </w:rPr>
        <w:t xml:space="preserve"> </w:t>
      </w:r>
      <w:r w:rsidRPr="00B223AC">
        <w:rPr>
          <w:b w:val="0"/>
        </w:rPr>
        <w:t>of</w:t>
      </w:r>
      <w:r w:rsidRPr="00B223AC">
        <w:rPr>
          <w:b w:val="0"/>
          <w:spacing w:val="-4"/>
        </w:rPr>
        <w:t xml:space="preserve"> </w:t>
      </w:r>
      <w:r w:rsidRPr="00B223AC">
        <w:rPr>
          <w:b w:val="0"/>
        </w:rPr>
        <w:t>notice</w:t>
      </w:r>
      <w:r w:rsidRPr="00B223AC">
        <w:rPr>
          <w:b w:val="0"/>
          <w:spacing w:val="-4"/>
        </w:rPr>
        <w:t xml:space="preserve"> </w:t>
      </w:r>
      <w:r w:rsidRPr="00B223AC">
        <w:rPr>
          <w:b w:val="0"/>
        </w:rPr>
        <w:t>of</w:t>
      </w:r>
      <w:r w:rsidRPr="00B223AC">
        <w:rPr>
          <w:b w:val="0"/>
          <w:spacing w:val="-4"/>
        </w:rPr>
        <w:t xml:space="preserve"> </w:t>
      </w:r>
      <w:r w:rsidRPr="00B223AC">
        <w:rPr>
          <w:b w:val="0"/>
        </w:rPr>
        <w:t>termination,</w:t>
      </w:r>
      <w:r w:rsidRPr="00B223AC">
        <w:rPr>
          <w:b w:val="0"/>
          <w:spacing w:val="-2"/>
        </w:rPr>
        <w:t xml:space="preserve"> </w:t>
      </w:r>
      <w:r w:rsidRPr="00B223AC">
        <w:rPr>
          <w:b w:val="0"/>
        </w:rPr>
        <w:t>Grantee</w:t>
      </w:r>
      <w:r w:rsidRPr="00B223AC">
        <w:rPr>
          <w:b w:val="0"/>
          <w:spacing w:val="-7"/>
        </w:rPr>
        <w:t xml:space="preserve"> </w:t>
      </w:r>
      <w:r w:rsidRPr="00B223AC">
        <w:rPr>
          <w:b w:val="0"/>
        </w:rPr>
        <w:t>shall</w:t>
      </w:r>
      <w:r w:rsidRPr="00B223AC">
        <w:rPr>
          <w:b w:val="0"/>
          <w:spacing w:val="-1"/>
        </w:rPr>
        <w:t xml:space="preserve"> </w:t>
      </w:r>
      <w:r w:rsidRPr="00B223AC">
        <w:rPr>
          <w:b w:val="0"/>
        </w:rPr>
        <w:t>not incur</w:t>
      </w:r>
      <w:r w:rsidRPr="00B223AC">
        <w:rPr>
          <w:b w:val="0"/>
          <w:spacing w:val="-9"/>
        </w:rPr>
        <w:t xml:space="preserve"> </w:t>
      </w:r>
      <w:r w:rsidRPr="00B223AC">
        <w:rPr>
          <w:b w:val="0"/>
        </w:rPr>
        <w:t>further</w:t>
      </w:r>
      <w:r w:rsidRPr="00B223AC">
        <w:rPr>
          <w:b w:val="0"/>
          <w:spacing w:val="-8"/>
        </w:rPr>
        <w:t xml:space="preserve"> </w:t>
      </w:r>
      <w:r w:rsidRPr="00B223AC">
        <w:rPr>
          <w:b w:val="0"/>
        </w:rPr>
        <w:t>obligations</w:t>
      </w:r>
      <w:r w:rsidRPr="00B223AC">
        <w:rPr>
          <w:b w:val="0"/>
          <w:spacing w:val="-7"/>
        </w:rPr>
        <w:t xml:space="preserve"> </w:t>
      </w:r>
      <w:r w:rsidRPr="00B223AC">
        <w:rPr>
          <w:b w:val="0"/>
        </w:rPr>
        <w:t>except</w:t>
      </w:r>
      <w:r w:rsidRPr="00B223AC">
        <w:rPr>
          <w:b w:val="0"/>
          <w:spacing w:val="-6"/>
        </w:rPr>
        <w:t xml:space="preserve"> </w:t>
      </w:r>
      <w:r w:rsidRPr="00B223AC">
        <w:rPr>
          <w:b w:val="0"/>
        </w:rPr>
        <w:t>as</w:t>
      </w:r>
      <w:r w:rsidRPr="00B223AC">
        <w:rPr>
          <w:b w:val="0"/>
          <w:spacing w:val="-8"/>
        </w:rPr>
        <w:t xml:space="preserve"> </w:t>
      </w:r>
      <w:r w:rsidRPr="00B223AC">
        <w:rPr>
          <w:b w:val="0"/>
        </w:rPr>
        <w:t>necessary</w:t>
      </w:r>
      <w:r w:rsidRPr="00B223AC">
        <w:rPr>
          <w:b w:val="0"/>
          <w:spacing w:val="-9"/>
        </w:rPr>
        <w:t xml:space="preserve"> </w:t>
      </w:r>
      <w:r w:rsidRPr="00B223AC">
        <w:rPr>
          <w:b w:val="0"/>
        </w:rPr>
        <w:t>to</w:t>
      </w:r>
      <w:r w:rsidRPr="00B223AC">
        <w:rPr>
          <w:b w:val="0"/>
          <w:spacing w:val="-11"/>
        </w:rPr>
        <w:t xml:space="preserve"> </w:t>
      </w:r>
      <w:r w:rsidRPr="00B223AC">
        <w:rPr>
          <w:b w:val="0"/>
        </w:rPr>
        <w:t>mitigate</w:t>
      </w:r>
      <w:r w:rsidRPr="00B223AC">
        <w:rPr>
          <w:b w:val="0"/>
          <w:spacing w:val="-10"/>
        </w:rPr>
        <w:t xml:space="preserve"> </w:t>
      </w:r>
      <w:r w:rsidRPr="00B223AC">
        <w:rPr>
          <w:b w:val="0"/>
        </w:rPr>
        <w:t>costs</w:t>
      </w:r>
      <w:r w:rsidRPr="00B223AC">
        <w:rPr>
          <w:b w:val="0"/>
          <w:spacing w:val="-6"/>
        </w:rPr>
        <w:t xml:space="preserve"> </w:t>
      </w:r>
      <w:r w:rsidRPr="00B223AC">
        <w:rPr>
          <w:b w:val="0"/>
        </w:rPr>
        <w:t>of</w:t>
      </w:r>
      <w:r w:rsidRPr="00B223AC">
        <w:rPr>
          <w:b w:val="0"/>
          <w:spacing w:val="-7"/>
        </w:rPr>
        <w:t xml:space="preserve"> </w:t>
      </w:r>
      <w:r w:rsidRPr="00B223AC">
        <w:rPr>
          <w:b w:val="0"/>
        </w:rPr>
        <w:t>performance.</w:t>
      </w:r>
      <w:r w:rsidRPr="00B223AC">
        <w:rPr>
          <w:b w:val="0"/>
          <w:spacing w:val="-6"/>
        </w:rPr>
        <w:t xml:space="preserve"> </w:t>
      </w:r>
      <w:r w:rsidRPr="00B223AC">
        <w:rPr>
          <w:b w:val="0"/>
        </w:rPr>
        <w:t>The</w:t>
      </w:r>
      <w:r w:rsidRPr="00B223AC">
        <w:rPr>
          <w:b w:val="0"/>
          <w:spacing w:val="-11"/>
        </w:rPr>
        <w:t xml:space="preserve"> </w:t>
      </w:r>
      <w:r w:rsidRPr="00B223AC">
        <w:rPr>
          <w:b w:val="0"/>
        </w:rPr>
        <w:t>State</w:t>
      </w:r>
      <w:r w:rsidRPr="00B223AC">
        <w:rPr>
          <w:b w:val="0"/>
          <w:spacing w:val="-9"/>
        </w:rPr>
        <w:t xml:space="preserve"> </w:t>
      </w:r>
      <w:r w:rsidRPr="00B223AC">
        <w:rPr>
          <w:b w:val="0"/>
        </w:rPr>
        <w:t>shall</w:t>
      </w:r>
      <w:r w:rsidRPr="00B223AC">
        <w:rPr>
          <w:b w:val="0"/>
          <w:spacing w:val="-7"/>
        </w:rPr>
        <w:t xml:space="preserve"> </w:t>
      </w:r>
      <w:r w:rsidRPr="00B223AC">
        <w:rPr>
          <w:b w:val="0"/>
        </w:rPr>
        <w:t>pay</w:t>
      </w:r>
      <w:r w:rsidRPr="00B223AC">
        <w:rPr>
          <w:b w:val="0"/>
          <w:spacing w:val="-8"/>
        </w:rPr>
        <w:t xml:space="preserve"> </w:t>
      </w:r>
      <w:r w:rsidRPr="00B223AC">
        <w:rPr>
          <w:b w:val="0"/>
        </w:rPr>
        <w:t>the</w:t>
      </w:r>
      <w:r w:rsidRPr="00B223AC">
        <w:rPr>
          <w:b w:val="0"/>
          <w:spacing w:val="-12"/>
        </w:rPr>
        <w:t xml:space="preserve"> </w:t>
      </w:r>
      <w:r w:rsidRPr="00B223AC">
        <w:rPr>
          <w:b w:val="0"/>
        </w:rPr>
        <w:t>Agreement</w:t>
      </w:r>
      <w:r w:rsidRPr="00B223AC">
        <w:rPr>
          <w:b w:val="0"/>
          <w:spacing w:val="-6"/>
        </w:rPr>
        <w:t xml:space="preserve"> </w:t>
      </w:r>
      <w:r w:rsidRPr="00B223AC">
        <w:rPr>
          <w:b w:val="0"/>
        </w:rPr>
        <w:t>price</w:t>
      </w:r>
      <w:r w:rsidRPr="00B223AC">
        <w:rPr>
          <w:b w:val="0"/>
          <w:spacing w:val="-8"/>
        </w:rPr>
        <w:t xml:space="preserve"> </w:t>
      </w:r>
      <w:r w:rsidRPr="00B223AC">
        <w:rPr>
          <w:b w:val="0"/>
        </w:rPr>
        <w:t>or</w:t>
      </w:r>
      <w:r w:rsidRPr="00B223AC">
        <w:rPr>
          <w:b w:val="0"/>
          <w:spacing w:val="-9"/>
        </w:rPr>
        <w:t xml:space="preserve"> </w:t>
      </w:r>
      <w:r w:rsidRPr="00B223AC">
        <w:rPr>
          <w:b w:val="0"/>
        </w:rPr>
        <w:t>rate</w:t>
      </w:r>
      <w:r w:rsidRPr="00B223AC">
        <w:rPr>
          <w:b w:val="0"/>
          <w:spacing w:val="-10"/>
        </w:rPr>
        <w:t xml:space="preserve"> </w:t>
      </w:r>
      <w:r w:rsidRPr="00B223AC">
        <w:rPr>
          <w:b w:val="0"/>
        </w:rPr>
        <w:t>for</w:t>
      </w:r>
      <w:r w:rsidRPr="00B223AC">
        <w:rPr>
          <w:b w:val="0"/>
          <w:spacing w:val="-13"/>
        </w:rPr>
        <w:t xml:space="preserve"> </w:t>
      </w:r>
      <w:r w:rsidRPr="00B223AC">
        <w:rPr>
          <w:b w:val="0"/>
        </w:rPr>
        <w:t>Work</w:t>
      </w:r>
      <w:r w:rsidRPr="00B223AC">
        <w:rPr>
          <w:b w:val="0"/>
          <w:spacing w:val="-7"/>
        </w:rPr>
        <w:t xml:space="preserve"> </w:t>
      </w:r>
      <w:r w:rsidRPr="00B223AC">
        <w:rPr>
          <w:b w:val="0"/>
        </w:rPr>
        <w:t>performed</w:t>
      </w:r>
      <w:r w:rsidR="00B223AC">
        <w:rPr>
          <w:b w:val="0"/>
        </w:rPr>
        <w:t xml:space="preserve"> </w:t>
      </w:r>
      <w:r w:rsidRPr="00B223AC">
        <w:rPr>
          <w:b w:val="0"/>
        </w:rPr>
        <w:t>and accepted by State prior to the effective date of the notice of termination. The State’s termination liability under this section shall not exceed the total Agreement price.</w:t>
      </w:r>
    </w:p>
    <w:p w:rsidR="003C55E4" w:rsidRPr="00B223AC" w:rsidRDefault="003C55E4" w:rsidP="00A7096E">
      <w:pPr>
        <w:pStyle w:val="Heading2"/>
        <w:keepLines w:val="0"/>
        <w:spacing w:line="360" w:lineRule="auto"/>
        <w:rPr>
          <w:b w:val="0"/>
        </w:rPr>
      </w:pPr>
      <w:r>
        <w:t xml:space="preserve">Termination for Funds Availability. </w:t>
      </w:r>
      <w:r w:rsidRPr="00B223AC">
        <w:rPr>
          <w:b w:val="0"/>
        </w:rPr>
        <w:t xml:space="preserve">The State is prohibited by law from making commitments beyond the term of the current State Fiscal Year. Payment to Grantee beyond the current State Fiscal Year is contingent on the appropriation and continuing availability of Grant Funds </w:t>
      </w:r>
      <w:r w:rsidRPr="00B223AC">
        <w:rPr>
          <w:b w:val="0"/>
          <w:spacing w:val="-3"/>
        </w:rPr>
        <w:t xml:space="preserve">in </w:t>
      </w:r>
      <w:r w:rsidRPr="00B223AC">
        <w:rPr>
          <w:b w:val="0"/>
        </w:rPr>
        <w:t>any subsequent year (as provided in the Colorado Special Provisions). If federal funds or funds from any other non-State funds constitute all or some of the Grant Funds, the State’s obligation to pay Grantee shall be contingent upon such non-State funding continuing to be made available for payment. Payments to be made pursuant to this Agreement shall be made only from Grant Funds, and the State’s liability for such payments shall</w:t>
      </w:r>
      <w:r w:rsidRPr="00B223AC">
        <w:rPr>
          <w:b w:val="0"/>
          <w:spacing w:val="-10"/>
        </w:rPr>
        <w:t xml:space="preserve"> </w:t>
      </w:r>
      <w:r w:rsidRPr="00B223AC">
        <w:rPr>
          <w:b w:val="0"/>
        </w:rPr>
        <w:t>be</w:t>
      </w:r>
      <w:r w:rsidRPr="00B223AC">
        <w:rPr>
          <w:b w:val="0"/>
          <w:spacing w:val="-14"/>
        </w:rPr>
        <w:t xml:space="preserve"> </w:t>
      </w:r>
      <w:r w:rsidRPr="00B223AC">
        <w:rPr>
          <w:b w:val="0"/>
        </w:rPr>
        <w:t>limited</w:t>
      </w:r>
      <w:r w:rsidRPr="00B223AC">
        <w:rPr>
          <w:b w:val="0"/>
          <w:spacing w:val="-14"/>
        </w:rPr>
        <w:t xml:space="preserve"> </w:t>
      </w:r>
      <w:r w:rsidRPr="00B223AC">
        <w:rPr>
          <w:b w:val="0"/>
        </w:rPr>
        <w:t>to</w:t>
      </w:r>
      <w:r w:rsidRPr="00B223AC">
        <w:rPr>
          <w:b w:val="0"/>
          <w:spacing w:val="-14"/>
        </w:rPr>
        <w:t xml:space="preserve"> </w:t>
      </w:r>
      <w:r w:rsidRPr="00B223AC">
        <w:rPr>
          <w:b w:val="0"/>
        </w:rPr>
        <w:t>the</w:t>
      </w:r>
      <w:r w:rsidRPr="00B223AC">
        <w:rPr>
          <w:b w:val="0"/>
          <w:spacing w:val="-11"/>
        </w:rPr>
        <w:t xml:space="preserve"> </w:t>
      </w:r>
      <w:r w:rsidRPr="00B223AC">
        <w:rPr>
          <w:b w:val="0"/>
        </w:rPr>
        <w:t>amount</w:t>
      </w:r>
      <w:r w:rsidRPr="00B223AC">
        <w:rPr>
          <w:b w:val="0"/>
          <w:spacing w:val="-11"/>
        </w:rPr>
        <w:t xml:space="preserve"> </w:t>
      </w:r>
      <w:r w:rsidRPr="00B223AC">
        <w:rPr>
          <w:b w:val="0"/>
        </w:rPr>
        <w:t>remaining</w:t>
      </w:r>
      <w:r w:rsidRPr="00B223AC">
        <w:rPr>
          <w:b w:val="0"/>
          <w:spacing w:val="-11"/>
        </w:rPr>
        <w:t xml:space="preserve"> </w:t>
      </w:r>
      <w:r w:rsidRPr="00B223AC">
        <w:rPr>
          <w:b w:val="0"/>
        </w:rPr>
        <w:t>of</w:t>
      </w:r>
      <w:r w:rsidRPr="00B223AC">
        <w:rPr>
          <w:b w:val="0"/>
          <w:spacing w:val="-12"/>
        </w:rPr>
        <w:t xml:space="preserve"> </w:t>
      </w:r>
      <w:r w:rsidRPr="00B223AC">
        <w:rPr>
          <w:b w:val="0"/>
        </w:rPr>
        <w:t>such</w:t>
      </w:r>
      <w:r w:rsidRPr="00B223AC">
        <w:rPr>
          <w:b w:val="0"/>
          <w:spacing w:val="-11"/>
        </w:rPr>
        <w:t xml:space="preserve"> </w:t>
      </w:r>
      <w:r w:rsidRPr="00B223AC">
        <w:rPr>
          <w:b w:val="0"/>
        </w:rPr>
        <w:t>Grant</w:t>
      </w:r>
      <w:r w:rsidRPr="00B223AC">
        <w:rPr>
          <w:b w:val="0"/>
          <w:spacing w:val="-12"/>
        </w:rPr>
        <w:t xml:space="preserve"> </w:t>
      </w:r>
      <w:r w:rsidRPr="00B223AC">
        <w:rPr>
          <w:b w:val="0"/>
        </w:rPr>
        <w:t>Funds.</w:t>
      </w:r>
      <w:r w:rsidRPr="00B223AC">
        <w:rPr>
          <w:b w:val="0"/>
          <w:spacing w:val="-12"/>
        </w:rPr>
        <w:t xml:space="preserve"> </w:t>
      </w:r>
      <w:r w:rsidRPr="00B223AC">
        <w:rPr>
          <w:b w:val="0"/>
        </w:rPr>
        <w:t>If</w:t>
      </w:r>
      <w:r w:rsidRPr="00B223AC">
        <w:rPr>
          <w:b w:val="0"/>
          <w:spacing w:val="-12"/>
        </w:rPr>
        <w:t xml:space="preserve"> </w:t>
      </w:r>
      <w:r w:rsidRPr="00B223AC">
        <w:rPr>
          <w:b w:val="0"/>
        </w:rPr>
        <w:t>State,</w:t>
      </w:r>
      <w:r w:rsidRPr="00B223AC">
        <w:rPr>
          <w:b w:val="0"/>
          <w:spacing w:val="-13"/>
        </w:rPr>
        <w:t xml:space="preserve"> </w:t>
      </w:r>
      <w:r w:rsidRPr="00B223AC">
        <w:rPr>
          <w:b w:val="0"/>
        </w:rPr>
        <w:t>federal</w:t>
      </w:r>
      <w:r w:rsidRPr="00B223AC">
        <w:rPr>
          <w:b w:val="0"/>
          <w:spacing w:val="-10"/>
        </w:rPr>
        <w:t xml:space="preserve"> </w:t>
      </w:r>
      <w:r w:rsidRPr="00B223AC">
        <w:rPr>
          <w:b w:val="0"/>
        </w:rPr>
        <w:t>or</w:t>
      </w:r>
      <w:r w:rsidRPr="00B223AC">
        <w:rPr>
          <w:b w:val="0"/>
          <w:spacing w:val="-12"/>
        </w:rPr>
        <w:t xml:space="preserve"> </w:t>
      </w:r>
      <w:r w:rsidRPr="00B223AC">
        <w:rPr>
          <w:b w:val="0"/>
        </w:rPr>
        <w:t>other</w:t>
      </w:r>
      <w:r w:rsidRPr="00B223AC">
        <w:rPr>
          <w:b w:val="0"/>
          <w:spacing w:val="-14"/>
        </w:rPr>
        <w:t xml:space="preserve"> </w:t>
      </w:r>
      <w:r w:rsidRPr="00B223AC">
        <w:rPr>
          <w:b w:val="0"/>
        </w:rPr>
        <w:t>funds</w:t>
      </w:r>
      <w:r w:rsidRPr="00B223AC">
        <w:rPr>
          <w:b w:val="0"/>
          <w:spacing w:val="-10"/>
        </w:rPr>
        <w:t xml:space="preserve"> </w:t>
      </w:r>
      <w:r w:rsidRPr="00B223AC">
        <w:rPr>
          <w:b w:val="0"/>
        </w:rPr>
        <w:t>are</w:t>
      </w:r>
      <w:r w:rsidRPr="00B223AC">
        <w:rPr>
          <w:b w:val="0"/>
          <w:spacing w:val="-13"/>
        </w:rPr>
        <w:t xml:space="preserve"> </w:t>
      </w:r>
      <w:r w:rsidRPr="00B223AC">
        <w:rPr>
          <w:b w:val="0"/>
        </w:rPr>
        <w:t>not</w:t>
      </w:r>
      <w:r w:rsidRPr="00B223AC">
        <w:rPr>
          <w:b w:val="0"/>
          <w:spacing w:val="-10"/>
        </w:rPr>
        <w:t xml:space="preserve"> </w:t>
      </w:r>
      <w:r w:rsidRPr="00B223AC">
        <w:rPr>
          <w:b w:val="0"/>
        </w:rPr>
        <w:t>appropriated,</w:t>
      </w:r>
      <w:r w:rsidRPr="00B223AC">
        <w:rPr>
          <w:b w:val="0"/>
          <w:spacing w:val="-10"/>
        </w:rPr>
        <w:t xml:space="preserve"> </w:t>
      </w:r>
      <w:r w:rsidRPr="00B223AC">
        <w:rPr>
          <w:b w:val="0"/>
        </w:rPr>
        <w:t>or</w:t>
      </w:r>
      <w:r w:rsidRPr="00B223AC">
        <w:rPr>
          <w:b w:val="0"/>
          <w:spacing w:val="-12"/>
        </w:rPr>
        <w:t xml:space="preserve"> </w:t>
      </w:r>
      <w:r w:rsidRPr="00B223AC">
        <w:rPr>
          <w:b w:val="0"/>
        </w:rPr>
        <w:t>otherwise</w:t>
      </w:r>
      <w:r w:rsidRPr="00B223AC">
        <w:rPr>
          <w:b w:val="0"/>
          <w:spacing w:val="-11"/>
        </w:rPr>
        <w:t xml:space="preserve"> </w:t>
      </w:r>
      <w:r w:rsidRPr="00B223AC">
        <w:rPr>
          <w:b w:val="0"/>
        </w:rPr>
        <w:t>become</w:t>
      </w:r>
      <w:r w:rsidRPr="00B223AC">
        <w:rPr>
          <w:b w:val="0"/>
          <w:spacing w:val="-10"/>
        </w:rPr>
        <w:t xml:space="preserve"> </w:t>
      </w:r>
      <w:r w:rsidRPr="00B223AC">
        <w:rPr>
          <w:b w:val="0"/>
        </w:rPr>
        <w:t>unavailable to fund this Agreement, the State may, upon written notice, terminate this Agreement, in whole or in part, without incurring further liability. The State shall, however, remain obligated to pay for Work performed and accepted prior to the effective date of notice of termination, and this termination shall otherwise be treated as if this Agreement were terminated in the public interest as described in</w:t>
      </w:r>
      <w:r w:rsidRPr="00B223AC">
        <w:rPr>
          <w:b w:val="0"/>
          <w:spacing w:val="-8"/>
        </w:rPr>
        <w:t xml:space="preserve"> </w:t>
      </w:r>
      <w:r w:rsidRPr="00B223AC">
        <w:rPr>
          <w:b w:val="0"/>
        </w:rPr>
        <w:t>§28.</w:t>
      </w:r>
    </w:p>
    <w:p w:rsidR="003C55E4" w:rsidRDefault="003C55E4" w:rsidP="00A7096E">
      <w:pPr>
        <w:pStyle w:val="Heading2"/>
        <w:keepLines w:val="0"/>
        <w:spacing w:line="360" w:lineRule="auto"/>
      </w:pPr>
      <w:r>
        <w:t>Grantee’s</w:t>
      </w:r>
      <w:r>
        <w:rPr>
          <w:spacing w:val="-5"/>
        </w:rPr>
        <w:t xml:space="preserve"> </w:t>
      </w:r>
      <w:r>
        <w:t>Termination</w:t>
      </w:r>
      <w:r>
        <w:rPr>
          <w:spacing w:val="-3"/>
        </w:rPr>
        <w:t xml:space="preserve"> </w:t>
      </w:r>
      <w:r>
        <w:t>Under</w:t>
      </w:r>
      <w:r>
        <w:rPr>
          <w:spacing w:val="-6"/>
        </w:rPr>
        <w:t xml:space="preserve"> </w:t>
      </w:r>
      <w:r>
        <w:t>Federal</w:t>
      </w:r>
      <w:r>
        <w:rPr>
          <w:spacing w:val="-4"/>
        </w:rPr>
        <w:t xml:space="preserve"> </w:t>
      </w:r>
      <w:r>
        <w:t>Requirements.</w:t>
      </w:r>
      <w:r>
        <w:rPr>
          <w:spacing w:val="-5"/>
        </w:rPr>
        <w:t xml:space="preserve"> </w:t>
      </w:r>
      <w:r w:rsidRPr="00B223AC">
        <w:rPr>
          <w:b w:val="0"/>
        </w:rPr>
        <w:t>If</w:t>
      </w:r>
      <w:r w:rsidRPr="00B223AC">
        <w:rPr>
          <w:b w:val="0"/>
          <w:spacing w:val="-5"/>
        </w:rPr>
        <w:t xml:space="preserve"> </w:t>
      </w:r>
      <w:r w:rsidRPr="00B223AC">
        <w:rPr>
          <w:b w:val="0"/>
        </w:rPr>
        <w:t>the</w:t>
      </w:r>
      <w:r w:rsidRPr="00B223AC">
        <w:rPr>
          <w:b w:val="0"/>
          <w:spacing w:val="-7"/>
        </w:rPr>
        <w:t xml:space="preserve"> </w:t>
      </w:r>
      <w:r w:rsidRPr="00B223AC">
        <w:rPr>
          <w:b w:val="0"/>
        </w:rPr>
        <w:t>Grant</w:t>
      </w:r>
      <w:r w:rsidRPr="00B223AC">
        <w:rPr>
          <w:b w:val="0"/>
          <w:spacing w:val="-8"/>
        </w:rPr>
        <w:t xml:space="preserve"> </w:t>
      </w:r>
      <w:r w:rsidRPr="00B223AC">
        <w:rPr>
          <w:b w:val="0"/>
        </w:rPr>
        <w:t>Funds</w:t>
      </w:r>
      <w:r w:rsidRPr="00B223AC">
        <w:rPr>
          <w:b w:val="0"/>
          <w:spacing w:val="-5"/>
        </w:rPr>
        <w:t xml:space="preserve"> </w:t>
      </w:r>
      <w:r w:rsidRPr="00B223AC">
        <w:rPr>
          <w:b w:val="0"/>
        </w:rPr>
        <w:t>include</w:t>
      </w:r>
      <w:r w:rsidRPr="00B223AC">
        <w:rPr>
          <w:b w:val="0"/>
          <w:spacing w:val="-7"/>
        </w:rPr>
        <w:t xml:space="preserve"> </w:t>
      </w:r>
      <w:r w:rsidRPr="00B223AC">
        <w:rPr>
          <w:b w:val="0"/>
        </w:rPr>
        <w:t>any</w:t>
      </w:r>
      <w:r w:rsidRPr="00B223AC">
        <w:rPr>
          <w:b w:val="0"/>
          <w:spacing w:val="-7"/>
        </w:rPr>
        <w:t xml:space="preserve"> </w:t>
      </w:r>
      <w:r w:rsidRPr="00B223AC">
        <w:rPr>
          <w:b w:val="0"/>
        </w:rPr>
        <w:t>federal</w:t>
      </w:r>
      <w:r w:rsidRPr="00B223AC">
        <w:rPr>
          <w:b w:val="0"/>
          <w:spacing w:val="-3"/>
        </w:rPr>
        <w:t xml:space="preserve"> </w:t>
      </w:r>
      <w:r w:rsidRPr="00B223AC">
        <w:rPr>
          <w:b w:val="0"/>
        </w:rPr>
        <w:t>funds,</w:t>
      </w:r>
      <w:r w:rsidRPr="00B223AC">
        <w:rPr>
          <w:b w:val="0"/>
          <w:spacing w:val="-8"/>
        </w:rPr>
        <w:t xml:space="preserve"> </w:t>
      </w:r>
      <w:r w:rsidRPr="00B223AC">
        <w:rPr>
          <w:b w:val="0"/>
        </w:rPr>
        <w:t>then</w:t>
      </w:r>
      <w:r w:rsidRPr="00B223AC">
        <w:rPr>
          <w:b w:val="0"/>
          <w:spacing w:val="-4"/>
        </w:rPr>
        <w:t xml:space="preserve"> </w:t>
      </w:r>
      <w:r w:rsidRPr="00B223AC">
        <w:rPr>
          <w:b w:val="0"/>
        </w:rPr>
        <w:t>Grantee</w:t>
      </w:r>
      <w:r w:rsidRPr="00B223AC">
        <w:rPr>
          <w:b w:val="0"/>
          <w:spacing w:val="-6"/>
        </w:rPr>
        <w:t xml:space="preserve"> </w:t>
      </w:r>
      <w:r w:rsidRPr="00B223AC">
        <w:rPr>
          <w:b w:val="0"/>
        </w:rPr>
        <w:t>may</w:t>
      </w:r>
      <w:r w:rsidRPr="00B223AC">
        <w:rPr>
          <w:b w:val="0"/>
          <w:spacing w:val="-5"/>
        </w:rPr>
        <w:t xml:space="preserve"> </w:t>
      </w:r>
      <w:r w:rsidRPr="00B223AC">
        <w:rPr>
          <w:b w:val="0"/>
        </w:rPr>
        <w:t>request</w:t>
      </w:r>
      <w:r w:rsidRPr="00B223AC">
        <w:rPr>
          <w:b w:val="0"/>
          <w:spacing w:val="-6"/>
        </w:rPr>
        <w:t xml:space="preserve"> </w:t>
      </w:r>
      <w:r w:rsidRPr="00B223AC">
        <w:rPr>
          <w:b w:val="0"/>
        </w:rPr>
        <w:t xml:space="preserve">termination of this Grant by sending notice to the State, or to </w:t>
      </w:r>
      <w:r w:rsidRPr="00B223AC">
        <w:rPr>
          <w:b w:val="0"/>
        </w:rPr>
        <w:lastRenderedPageBreak/>
        <w:t>the Federal Awarding Agency with a copy to the State, which includes the reasons for the termination and the effective date of the termination. If this Grant is terminated in this manner, then Grantee shall return any advanced payments made for Work that will not be performed prior to the effective date of the</w:t>
      </w:r>
      <w:r w:rsidRPr="00B223AC">
        <w:rPr>
          <w:b w:val="0"/>
          <w:spacing w:val="-16"/>
        </w:rPr>
        <w:t xml:space="preserve"> </w:t>
      </w:r>
      <w:r w:rsidRPr="00B223AC">
        <w:rPr>
          <w:b w:val="0"/>
        </w:rPr>
        <w:t>termination.</w:t>
      </w:r>
    </w:p>
    <w:p w:rsidR="003C55E4" w:rsidRPr="00B223AC" w:rsidRDefault="003C55E4" w:rsidP="00A7096E">
      <w:pPr>
        <w:pStyle w:val="Heading2"/>
        <w:keepLines w:val="0"/>
        <w:spacing w:line="360" w:lineRule="auto"/>
        <w:rPr>
          <w:b w:val="0"/>
        </w:rPr>
      </w:pPr>
      <w:r>
        <w:t xml:space="preserve">Governmental Immunity. </w:t>
      </w:r>
      <w:r w:rsidRPr="00B223AC">
        <w:rPr>
          <w:b w:val="0"/>
        </w:rPr>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CRS §24-10-101, </w:t>
      </w:r>
      <w:r w:rsidRPr="00B223AC">
        <w:rPr>
          <w:b w:val="0"/>
          <w:i/>
        </w:rPr>
        <w:t>et seq</w:t>
      </w:r>
      <w:r w:rsidRPr="00B223AC">
        <w:rPr>
          <w:b w:val="0"/>
        </w:rPr>
        <w:t xml:space="preserve">., the Federal Tort Claims Act, 28 U.S.C. Pt. VI, Ch. 171 and 28 U.S.C. 1346(b), and the State’s risk management statutes, CRS §§24-30-1501, </w:t>
      </w:r>
      <w:r w:rsidRPr="00B223AC">
        <w:rPr>
          <w:b w:val="0"/>
          <w:i/>
        </w:rPr>
        <w:t>et seq</w:t>
      </w:r>
      <w:r w:rsidRPr="00B223AC">
        <w:rPr>
          <w:b w:val="0"/>
        </w:rPr>
        <w:t>. No term or condition of this Agreement shall be construed or interpreted as a waiver, express or implied, of any of the immunities, rights, benefits, protections, or other provisions, contained in these</w:t>
      </w:r>
      <w:r w:rsidRPr="00B223AC">
        <w:rPr>
          <w:b w:val="0"/>
          <w:spacing w:val="-18"/>
        </w:rPr>
        <w:t xml:space="preserve"> </w:t>
      </w:r>
      <w:r w:rsidRPr="00B223AC">
        <w:rPr>
          <w:b w:val="0"/>
        </w:rPr>
        <w:t>statutes.</w:t>
      </w:r>
    </w:p>
    <w:p w:rsidR="003C55E4" w:rsidRPr="00B223AC" w:rsidRDefault="003C55E4" w:rsidP="00A7096E">
      <w:pPr>
        <w:pStyle w:val="Heading2"/>
        <w:keepLines w:val="0"/>
        <w:spacing w:line="360" w:lineRule="auto"/>
        <w:rPr>
          <w:b w:val="0"/>
        </w:rPr>
      </w:pPr>
      <w:r>
        <w:t>Grant</w:t>
      </w:r>
      <w:r>
        <w:rPr>
          <w:spacing w:val="-3"/>
        </w:rPr>
        <w:t xml:space="preserve"> </w:t>
      </w:r>
      <w:r>
        <w:t>Recipient.</w:t>
      </w:r>
      <w:r>
        <w:rPr>
          <w:spacing w:val="-3"/>
        </w:rPr>
        <w:t xml:space="preserve"> </w:t>
      </w:r>
      <w:r w:rsidRPr="00B223AC">
        <w:rPr>
          <w:b w:val="0"/>
        </w:rPr>
        <w:t>Grantee</w:t>
      </w:r>
      <w:r w:rsidRPr="00B223AC">
        <w:rPr>
          <w:b w:val="0"/>
          <w:spacing w:val="-3"/>
        </w:rPr>
        <w:t xml:space="preserve"> </w:t>
      </w:r>
      <w:r w:rsidRPr="00B223AC">
        <w:rPr>
          <w:b w:val="0"/>
        </w:rPr>
        <w:t>shall</w:t>
      </w:r>
      <w:r w:rsidRPr="00B223AC">
        <w:rPr>
          <w:b w:val="0"/>
          <w:spacing w:val="-3"/>
        </w:rPr>
        <w:t xml:space="preserve"> </w:t>
      </w:r>
      <w:r w:rsidRPr="00B223AC">
        <w:rPr>
          <w:b w:val="0"/>
        </w:rPr>
        <w:t>perform</w:t>
      </w:r>
      <w:r w:rsidRPr="00B223AC">
        <w:rPr>
          <w:b w:val="0"/>
          <w:spacing w:val="-1"/>
        </w:rPr>
        <w:t xml:space="preserve"> </w:t>
      </w:r>
      <w:r w:rsidRPr="00B223AC">
        <w:rPr>
          <w:b w:val="0"/>
        </w:rPr>
        <w:t>its</w:t>
      </w:r>
      <w:r w:rsidRPr="00B223AC">
        <w:rPr>
          <w:b w:val="0"/>
          <w:spacing w:val="-2"/>
        </w:rPr>
        <w:t xml:space="preserve"> </w:t>
      </w:r>
      <w:r w:rsidRPr="00B223AC">
        <w:rPr>
          <w:b w:val="0"/>
        </w:rPr>
        <w:t>duties</w:t>
      </w:r>
      <w:r w:rsidRPr="00B223AC">
        <w:rPr>
          <w:b w:val="0"/>
          <w:spacing w:val="-3"/>
        </w:rPr>
        <w:t xml:space="preserve"> </w:t>
      </w:r>
      <w:r w:rsidRPr="00B223AC">
        <w:rPr>
          <w:b w:val="0"/>
        </w:rPr>
        <w:t>hereunder</w:t>
      </w:r>
      <w:r w:rsidRPr="00B223AC">
        <w:rPr>
          <w:b w:val="0"/>
          <w:spacing w:val="-2"/>
        </w:rPr>
        <w:t xml:space="preserve"> </w:t>
      </w:r>
      <w:r w:rsidRPr="00B223AC">
        <w:rPr>
          <w:b w:val="0"/>
        </w:rPr>
        <w:t>as</w:t>
      </w:r>
      <w:r w:rsidRPr="00B223AC">
        <w:rPr>
          <w:b w:val="0"/>
          <w:spacing w:val="-3"/>
        </w:rPr>
        <w:t xml:space="preserve"> </w:t>
      </w:r>
      <w:r w:rsidRPr="00B223AC">
        <w:rPr>
          <w:b w:val="0"/>
        </w:rPr>
        <w:t>a</w:t>
      </w:r>
      <w:r w:rsidRPr="00B223AC">
        <w:rPr>
          <w:b w:val="0"/>
          <w:spacing w:val="-2"/>
        </w:rPr>
        <w:t xml:space="preserve"> </w:t>
      </w:r>
      <w:r w:rsidRPr="00B223AC">
        <w:rPr>
          <w:b w:val="0"/>
        </w:rPr>
        <w:t>grant recipient</w:t>
      </w:r>
      <w:r w:rsidRPr="00B223AC">
        <w:rPr>
          <w:b w:val="0"/>
          <w:spacing w:val="-3"/>
        </w:rPr>
        <w:t xml:space="preserve"> </w:t>
      </w:r>
      <w:r w:rsidRPr="00B223AC">
        <w:rPr>
          <w:b w:val="0"/>
        </w:rPr>
        <w:t>and</w:t>
      </w:r>
      <w:r w:rsidRPr="00B223AC">
        <w:rPr>
          <w:b w:val="0"/>
          <w:spacing w:val="-2"/>
        </w:rPr>
        <w:t xml:space="preserve"> </w:t>
      </w:r>
      <w:r w:rsidRPr="00B223AC">
        <w:rPr>
          <w:b w:val="0"/>
        </w:rPr>
        <w:t>not</w:t>
      </w:r>
      <w:r w:rsidRPr="00B223AC">
        <w:rPr>
          <w:b w:val="0"/>
          <w:spacing w:val="-2"/>
        </w:rPr>
        <w:t xml:space="preserve"> </w:t>
      </w:r>
      <w:r w:rsidRPr="00B223AC">
        <w:rPr>
          <w:b w:val="0"/>
        </w:rPr>
        <w:t>as</w:t>
      </w:r>
      <w:r w:rsidRPr="00B223AC">
        <w:rPr>
          <w:b w:val="0"/>
          <w:spacing w:val="-1"/>
        </w:rPr>
        <w:t xml:space="preserve"> </w:t>
      </w:r>
      <w:r w:rsidRPr="00B223AC">
        <w:rPr>
          <w:b w:val="0"/>
        </w:rPr>
        <w:t>an</w:t>
      </w:r>
      <w:r w:rsidRPr="00B223AC">
        <w:rPr>
          <w:b w:val="0"/>
          <w:spacing w:val="-3"/>
        </w:rPr>
        <w:t xml:space="preserve"> </w:t>
      </w:r>
      <w:r w:rsidRPr="00B223AC">
        <w:rPr>
          <w:b w:val="0"/>
        </w:rPr>
        <w:t>employee.</w:t>
      </w:r>
      <w:r w:rsidRPr="00B223AC">
        <w:rPr>
          <w:b w:val="0"/>
          <w:spacing w:val="-1"/>
        </w:rPr>
        <w:t xml:space="preserve"> </w:t>
      </w:r>
      <w:r w:rsidRPr="00B223AC">
        <w:rPr>
          <w:b w:val="0"/>
        </w:rPr>
        <w:t>Neither</w:t>
      </w:r>
      <w:r w:rsidRPr="00B223AC">
        <w:rPr>
          <w:b w:val="0"/>
          <w:spacing w:val="-4"/>
        </w:rPr>
        <w:t xml:space="preserve"> </w:t>
      </w:r>
      <w:r w:rsidRPr="00B223AC">
        <w:rPr>
          <w:b w:val="0"/>
        </w:rPr>
        <w:t>Grantee</w:t>
      </w:r>
      <w:r w:rsidRPr="00B223AC">
        <w:rPr>
          <w:b w:val="0"/>
          <w:spacing w:val="-1"/>
        </w:rPr>
        <w:t xml:space="preserve"> </w:t>
      </w:r>
      <w:r w:rsidRPr="00B223AC">
        <w:rPr>
          <w:b w:val="0"/>
        </w:rPr>
        <w:t>nor</w:t>
      </w:r>
      <w:r w:rsidRPr="00B223AC">
        <w:rPr>
          <w:b w:val="0"/>
          <w:spacing w:val="-4"/>
        </w:rPr>
        <w:t xml:space="preserve"> </w:t>
      </w:r>
      <w:r w:rsidRPr="00B223AC">
        <w:rPr>
          <w:b w:val="0"/>
        </w:rPr>
        <w:t>any</w:t>
      </w:r>
      <w:r w:rsidRPr="00B223AC">
        <w:rPr>
          <w:b w:val="0"/>
          <w:spacing w:val="-3"/>
        </w:rPr>
        <w:t xml:space="preserve"> </w:t>
      </w:r>
      <w:r w:rsidRPr="00B223AC">
        <w:rPr>
          <w:b w:val="0"/>
        </w:rPr>
        <w:t>agent</w:t>
      </w:r>
      <w:r w:rsidRPr="00B223AC">
        <w:rPr>
          <w:b w:val="0"/>
          <w:spacing w:val="-5"/>
        </w:rPr>
        <w:t xml:space="preserve"> </w:t>
      </w:r>
      <w:r w:rsidRPr="00B223AC">
        <w:rPr>
          <w:b w:val="0"/>
        </w:rPr>
        <w:t>or employee of Grantee shall be deemed to be an agent or employee of the State. Grantee shall not have authorization, express or implied, to bind the State to any agreement, liability or understanding, except as expressly set forth herein. Grantee and its employees and agents are not entitled to unemployment insurance or workers compensation benefits through the State and the State shall not pay for or otherwise provide</w:t>
      </w:r>
      <w:r w:rsidRPr="00B223AC">
        <w:rPr>
          <w:b w:val="0"/>
          <w:spacing w:val="-4"/>
        </w:rPr>
        <w:t xml:space="preserve"> </w:t>
      </w:r>
      <w:r w:rsidRPr="00B223AC">
        <w:rPr>
          <w:b w:val="0"/>
        </w:rPr>
        <w:t>such</w:t>
      </w:r>
      <w:r w:rsidRPr="00B223AC">
        <w:rPr>
          <w:b w:val="0"/>
          <w:spacing w:val="-3"/>
        </w:rPr>
        <w:t xml:space="preserve"> </w:t>
      </w:r>
      <w:r w:rsidRPr="00B223AC">
        <w:rPr>
          <w:b w:val="0"/>
        </w:rPr>
        <w:t>coverage</w:t>
      </w:r>
      <w:r w:rsidRPr="00B223AC">
        <w:rPr>
          <w:b w:val="0"/>
          <w:spacing w:val="-3"/>
        </w:rPr>
        <w:t xml:space="preserve"> </w:t>
      </w:r>
      <w:r w:rsidRPr="00B223AC">
        <w:rPr>
          <w:b w:val="0"/>
        </w:rPr>
        <w:t>for</w:t>
      </w:r>
      <w:r w:rsidRPr="00B223AC">
        <w:rPr>
          <w:b w:val="0"/>
          <w:spacing w:val="-3"/>
        </w:rPr>
        <w:t xml:space="preserve"> </w:t>
      </w:r>
      <w:r w:rsidRPr="00B223AC">
        <w:rPr>
          <w:b w:val="0"/>
        </w:rPr>
        <w:t>Grantee</w:t>
      </w:r>
      <w:r w:rsidRPr="00B223AC">
        <w:rPr>
          <w:b w:val="0"/>
          <w:spacing w:val="-3"/>
        </w:rPr>
        <w:t xml:space="preserve"> </w:t>
      </w:r>
      <w:r w:rsidRPr="00B223AC">
        <w:rPr>
          <w:b w:val="0"/>
        </w:rPr>
        <w:t>or</w:t>
      </w:r>
      <w:r w:rsidRPr="00B223AC">
        <w:rPr>
          <w:b w:val="0"/>
          <w:spacing w:val="-3"/>
        </w:rPr>
        <w:t xml:space="preserve"> </w:t>
      </w:r>
      <w:r w:rsidRPr="00B223AC">
        <w:rPr>
          <w:b w:val="0"/>
        </w:rPr>
        <w:t>any</w:t>
      </w:r>
      <w:r w:rsidRPr="00B223AC">
        <w:rPr>
          <w:b w:val="0"/>
          <w:spacing w:val="-10"/>
        </w:rPr>
        <w:t xml:space="preserve"> </w:t>
      </w:r>
      <w:r w:rsidRPr="00B223AC">
        <w:rPr>
          <w:b w:val="0"/>
        </w:rPr>
        <w:t>of</w:t>
      </w:r>
      <w:r w:rsidRPr="00B223AC">
        <w:rPr>
          <w:b w:val="0"/>
          <w:spacing w:val="-3"/>
        </w:rPr>
        <w:t xml:space="preserve"> </w:t>
      </w:r>
      <w:r w:rsidRPr="00B223AC">
        <w:rPr>
          <w:b w:val="0"/>
        </w:rPr>
        <w:t>its</w:t>
      </w:r>
      <w:r w:rsidRPr="00B223AC">
        <w:rPr>
          <w:b w:val="0"/>
          <w:spacing w:val="-3"/>
        </w:rPr>
        <w:t xml:space="preserve"> </w:t>
      </w:r>
      <w:r w:rsidRPr="00B223AC">
        <w:rPr>
          <w:b w:val="0"/>
        </w:rPr>
        <w:t>agents</w:t>
      </w:r>
      <w:r w:rsidRPr="00B223AC">
        <w:rPr>
          <w:b w:val="0"/>
          <w:spacing w:val="-3"/>
        </w:rPr>
        <w:t xml:space="preserve"> </w:t>
      </w:r>
      <w:r w:rsidRPr="00B223AC">
        <w:rPr>
          <w:b w:val="0"/>
        </w:rPr>
        <w:t>or</w:t>
      </w:r>
      <w:r w:rsidRPr="00B223AC">
        <w:rPr>
          <w:b w:val="0"/>
          <w:spacing w:val="-3"/>
        </w:rPr>
        <w:t xml:space="preserve"> </w:t>
      </w:r>
      <w:r w:rsidRPr="00B223AC">
        <w:rPr>
          <w:b w:val="0"/>
        </w:rPr>
        <w:t>employees.</w:t>
      </w:r>
      <w:r w:rsidRPr="00B223AC">
        <w:rPr>
          <w:b w:val="0"/>
          <w:spacing w:val="-1"/>
        </w:rPr>
        <w:t xml:space="preserve"> </w:t>
      </w:r>
      <w:r w:rsidRPr="00B223AC">
        <w:rPr>
          <w:b w:val="0"/>
        </w:rPr>
        <w:t>Grantee</w:t>
      </w:r>
      <w:r w:rsidRPr="00B223AC">
        <w:rPr>
          <w:b w:val="0"/>
          <w:spacing w:val="-3"/>
        </w:rPr>
        <w:t xml:space="preserve"> </w:t>
      </w:r>
      <w:r w:rsidRPr="00B223AC">
        <w:rPr>
          <w:b w:val="0"/>
        </w:rPr>
        <w:t>shall</w:t>
      </w:r>
      <w:r w:rsidRPr="00B223AC">
        <w:rPr>
          <w:b w:val="0"/>
          <w:spacing w:val="-1"/>
        </w:rPr>
        <w:t xml:space="preserve"> </w:t>
      </w:r>
      <w:r w:rsidRPr="00B223AC">
        <w:rPr>
          <w:b w:val="0"/>
        </w:rPr>
        <w:t>pay</w:t>
      </w:r>
      <w:r w:rsidRPr="00B223AC">
        <w:rPr>
          <w:b w:val="0"/>
          <w:spacing w:val="-10"/>
        </w:rPr>
        <w:t xml:space="preserve"> </w:t>
      </w:r>
      <w:r w:rsidRPr="00B223AC">
        <w:rPr>
          <w:b w:val="0"/>
        </w:rPr>
        <w:t>when</w:t>
      </w:r>
      <w:r w:rsidRPr="00B223AC">
        <w:rPr>
          <w:b w:val="0"/>
          <w:spacing w:val="-3"/>
        </w:rPr>
        <w:t xml:space="preserve"> </w:t>
      </w:r>
      <w:r w:rsidRPr="00B223AC">
        <w:rPr>
          <w:b w:val="0"/>
        </w:rPr>
        <w:t>due</w:t>
      </w:r>
      <w:r w:rsidRPr="00B223AC">
        <w:rPr>
          <w:b w:val="0"/>
          <w:spacing w:val="-3"/>
        </w:rPr>
        <w:t xml:space="preserve"> </w:t>
      </w:r>
      <w:r w:rsidRPr="00B223AC">
        <w:rPr>
          <w:b w:val="0"/>
        </w:rPr>
        <w:t>all</w:t>
      </w:r>
      <w:r w:rsidRPr="00B223AC">
        <w:rPr>
          <w:b w:val="0"/>
          <w:spacing w:val="-2"/>
        </w:rPr>
        <w:t xml:space="preserve"> </w:t>
      </w:r>
      <w:r w:rsidRPr="00B223AC">
        <w:rPr>
          <w:b w:val="0"/>
        </w:rPr>
        <w:t>applicable</w:t>
      </w:r>
      <w:r w:rsidRPr="00B223AC">
        <w:rPr>
          <w:b w:val="0"/>
          <w:spacing w:val="-3"/>
        </w:rPr>
        <w:t xml:space="preserve"> </w:t>
      </w:r>
      <w:r w:rsidRPr="00B223AC">
        <w:rPr>
          <w:b w:val="0"/>
        </w:rPr>
        <w:t>employment</w:t>
      </w:r>
      <w:r w:rsidRPr="00B223AC">
        <w:rPr>
          <w:b w:val="0"/>
          <w:spacing w:val="-3"/>
        </w:rPr>
        <w:t xml:space="preserve"> </w:t>
      </w:r>
      <w:r w:rsidRPr="00B223AC">
        <w:rPr>
          <w:b w:val="0"/>
        </w:rPr>
        <w:t>taxes</w:t>
      </w:r>
      <w:r w:rsidRPr="00B223AC">
        <w:rPr>
          <w:b w:val="0"/>
          <w:spacing w:val="-3"/>
        </w:rPr>
        <w:t xml:space="preserve"> </w:t>
      </w:r>
      <w:r w:rsidRPr="00B223AC">
        <w:rPr>
          <w:b w:val="0"/>
        </w:rPr>
        <w:t>and income taxes and local head taxes incurred pursuant to this Agreement. Grantee shall (a) provide and keep in force workers' compensation and unemployment compensation insurance in the amounts required by law, (b) provide proof thereof when requested by the State, and (c) be solely responsible for its acts and those of its employees and</w:t>
      </w:r>
      <w:r w:rsidRPr="00B223AC">
        <w:rPr>
          <w:b w:val="0"/>
          <w:spacing w:val="-16"/>
        </w:rPr>
        <w:t xml:space="preserve"> </w:t>
      </w:r>
      <w:r w:rsidRPr="00B223AC">
        <w:rPr>
          <w:b w:val="0"/>
        </w:rPr>
        <w:t>agents.</w:t>
      </w:r>
    </w:p>
    <w:p w:rsidR="003C55E4" w:rsidRPr="00B223AC" w:rsidRDefault="003C55E4" w:rsidP="00A7096E">
      <w:pPr>
        <w:pStyle w:val="Heading2"/>
        <w:keepLines w:val="0"/>
        <w:spacing w:line="360" w:lineRule="auto"/>
        <w:rPr>
          <w:b w:val="0"/>
        </w:rPr>
      </w:pPr>
      <w:r>
        <w:t xml:space="preserve">Compliance with Law. </w:t>
      </w:r>
      <w:r w:rsidRPr="00B223AC">
        <w:rPr>
          <w:b w:val="0"/>
        </w:rPr>
        <w:t>Grantee shall comply with all applicable federal and State laws, rules, and regulations in effect or hereafter established, including, without limitation, laws applicable to discrimination and unfair employment</w:t>
      </w:r>
      <w:r w:rsidRPr="00B223AC">
        <w:rPr>
          <w:b w:val="0"/>
          <w:spacing w:val="-2"/>
        </w:rPr>
        <w:t xml:space="preserve"> </w:t>
      </w:r>
      <w:r w:rsidRPr="00B223AC">
        <w:rPr>
          <w:b w:val="0"/>
        </w:rPr>
        <w:t>practices.</w:t>
      </w:r>
    </w:p>
    <w:p w:rsidR="003C55E4" w:rsidRPr="00B223AC" w:rsidRDefault="003C55E4" w:rsidP="00A7096E">
      <w:pPr>
        <w:pStyle w:val="Heading2"/>
        <w:keepLines w:val="0"/>
        <w:spacing w:line="360" w:lineRule="auto"/>
        <w:rPr>
          <w:b w:val="0"/>
        </w:rPr>
      </w:pPr>
      <w:r>
        <w:t xml:space="preserve">Choice of Law, Jurisdiction and Venue. </w:t>
      </w:r>
      <w:r w:rsidRPr="00B223AC">
        <w:rPr>
          <w:b w:val="0"/>
        </w:rPr>
        <w:t>[</w:t>
      </w:r>
      <w:r w:rsidRPr="00B223AC">
        <w:rPr>
          <w:b w:val="0"/>
          <w:i/>
        </w:rPr>
        <w:t>Not Applicable to Inter-governmental agreements</w:t>
      </w:r>
      <w:r w:rsidRPr="00B223AC">
        <w:rPr>
          <w:b w:val="0"/>
        </w:rPr>
        <w:t>] Colorado law, and rules and regulations issued pursuant thereto, shall be applied in the interpretation, execution, and enforcement of this Agreement. Any provision included or incorporated herein by reference which conflicts with said laws, rules, and regulations shall be null and void. All suits or actions related to this Agreement shall be filed and proceedings held in the State of Colorado and exclusive venue shall be in the City and County of Denver. Any provision incorporated herein by reference which purports to negate this or any other provision in this Agreement in whole or in part shall not be valid</w:t>
      </w:r>
      <w:r w:rsidRPr="00B223AC">
        <w:rPr>
          <w:b w:val="0"/>
          <w:spacing w:val="-4"/>
        </w:rPr>
        <w:t xml:space="preserve"> </w:t>
      </w:r>
      <w:r w:rsidRPr="00B223AC">
        <w:rPr>
          <w:b w:val="0"/>
        </w:rPr>
        <w:t>or</w:t>
      </w:r>
      <w:r w:rsidRPr="00B223AC">
        <w:rPr>
          <w:b w:val="0"/>
          <w:spacing w:val="-4"/>
        </w:rPr>
        <w:t xml:space="preserve"> </w:t>
      </w:r>
      <w:r w:rsidRPr="00B223AC">
        <w:rPr>
          <w:b w:val="0"/>
        </w:rPr>
        <w:t>enforceable</w:t>
      </w:r>
      <w:r w:rsidRPr="00B223AC">
        <w:rPr>
          <w:b w:val="0"/>
          <w:spacing w:val="-6"/>
        </w:rPr>
        <w:t xml:space="preserve"> </w:t>
      </w:r>
      <w:r w:rsidRPr="00B223AC">
        <w:rPr>
          <w:b w:val="0"/>
        </w:rPr>
        <w:t>or</w:t>
      </w:r>
      <w:r w:rsidRPr="00B223AC">
        <w:rPr>
          <w:b w:val="0"/>
          <w:spacing w:val="-4"/>
        </w:rPr>
        <w:t xml:space="preserve"> </w:t>
      </w:r>
      <w:r w:rsidRPr="00B223AC">
        <w:rPr>
          <w:b w:val="0"/>
        </w:rPr>
        <w:t>available</w:t>
      </w:r>
      <w:r w:rsidRPr="00B223AC">
        <w:rPr>
          <w:b w:val="0"/>
          <w:spacing w:val="-3"/>
        </w:rPr>
        <w:t xml:space="preserve"> </w:t>
      </w:r>
      <w:r w:rsidRPr="00B223AC">
        <w:rPr>
          <w:b w:val="0"/>
        </w:rPr>
        <w:t>in</w:t>
      </w:r>
      <w:r w:rsidRPr="00B223AC">
        <w:rPr>
          <w:b w:val="0"/>
          <w:spacing w:val="-7"/>
        </w:rPr>
        <w:t xml:space="preserve"> </w:t>
      </w:r>
      <w:r w:rsidRPr="00B223AC">
        <w:rPr>
          <w:b w:val="0"/>
        </w:rPr>
        <w:t>any</w:t>
      </w:r>
      <w:r w:rsidRPr="00B223AC">
        <w:rPr>
          <w:b w:val="0"/>
          <w:spacing w:val="-5"/>
        </w:rPr>
        <w:t xml:space="preserve"> </w:t>
      </w:r>
      <w:r w:rsidRPr="00B223AC">
        <w:rPr>
          <w:b w:val="0"/>
        </w:rPr>
        <w:t>action</w:t>
      </w:r>
      <w:r w:rsidRPr="00B223AC">
        <w:rPr>
          <w:b w:val="0"/>
          <w:spacing w:val="-5"/>
        </w:rPr>
        <w:t xml:space="preserve"> </w:t>
      </w:r>
      <w:r w:rsidRPr="00B223AC">
        <w:rPr>
          <w:b w:val="0"/>
        </w:rPr>
        <w:t>at</w:t>
      </w:r>
      <w:r w:rsidRPr="00B223AC">
        <w:rPr>
          <w:b w:val="0"/>
          <w:spacing w:val="-5"/>
        </w:rPr>
        <w:t xml:space="preserve"> </w:t>
      </w:r>
      <w:r w:rsidRPr="00B223AC">
        <w:rPr>
          <w:b w:val="0"/>
        </w:rPr>
        <w:t>law,</w:t>
      </w:r>
      <w:r w:rsidRPr="00B223AC">
        <w:rPr>
          <w:b w:val="0"/>
          <w:spacing w:val="-3"/>
        </w:rPr>
        <w:t xml:space="preserve"> </w:t>
      </w:r>
      <w:r w:rsidRPr="00B223AC">
        <w:rPr>
          <w:b w:val="0"/>
        </w:rPr>
        <w:lastRenderedPageBreak/>
        <w:t>whether</w:t>
      </w:r>
      <w:r w:rsidRPr="00B223AC">
        <w:rPr>
          <w:b w:val="0"/>
          <w:spacing w:val="-4"/>
        </w:rPr>
        <w:t xml:space="preserve"> </w:t>
      </w:r>
      <w:r w:rsidRPr="00B223AC">
        <w:rPr>
          <w:b w:val="0"/>
        </w:rPr>
        <w:t>by</w:t>
      </w:r>
      <w:r w:rsidRPr="00B223AC">
        <w:rPr>
          <w:b w:val="0"/>
          <w:spacing w:val="-4"/>
        </w:rPr>
        <w:t xml:space="preserve"> </w:t>
      </w:r>
      <w:r w:rsidRPr="00B223AC">
        <w:rPr>
          <w:b w:val="0"/>
        </w:rPr>
        <w:t>way</w:t>
      </w:r>
      <w:r w:rsidRPr="00B223AC">
        <w:rPr>
          <w:b w:val="0"/>
          <w:spacing w:val="-2"/>
        </w:rPr>
        <w:t xml:space="preserve"> </w:t>
      </w:r>
      <w:r w:rsidRPr="00B223AC">
        <w:rPr>
          <w:b w:val="0"/>
        </w:rPr>
        <w:t>of</w:t>
      </w:r>
      <w:r w:rsidRPr="00B223AC">
        <w:rPr>
          <w:b w:val="0"/>
          <w:spacing w:val="-5"/>
        </w:rPr>
        <w:t xml:space="preserve"> </w:t>
      </w:r>
      <w:r w:rsidRPr="00B223AC">
        <w:rPr>
          <w:b w:val="0"/>
        </w:rPr>
        <w:t>complaint,</w:t>
      </w:r>
      <w:r w:rsidRPr="00B223AC">
        <w:rPr>
          <w:b w:val="0"/>
          <w:spacing w:val="-5"/>
        </w:rPr>
        <w:t xml:space="preserve"> </w:t>
      </w:r>
      <w:r w:rsidRPr="00B223AC">
        <w:rPr>
          <w:b w:val="0"/>
        </w:rPr>
        <w:t>defense,</w:t>
      </w:r>
      <w:r w:rsidRPr="00B223AC">
        <w:rPr>
          <w:b w:val="0"/>
          <w:spacing w:val="-5"/>
        </w:rPr>
        <w:t xml:space="preserve"> </w:t>
      </w:r>
      <w:r w:rsidRPr="00B223AC">
        <w:rPr>
          <w:b w:val="0"/>
        </w:rPr>
        <w:t>or</w:t>
      </w:r>
      <w:r w:rsidRPr="00B223AC">
        <w:rPr>
          <w:b w:val="0"/>
          <w:spacing w:val="-4"/>
        </w:rPr>
        <w:t xml:space="preserve"> </w:t>
      </w:r>
      <w:r w:rsidRPr="00B223AC">
        <w:rPr>
          <w:b w:val="0"/>
        </w:rPr>
        <w:t>otherwise.</w:t>
      </w:r>
      <w:r w:rsidRPr="00B223AC">
        <w:rPr>
          <w:b w:val="0"/>
          <w:spacing w:val="-2"/>
        </w:rPr>
        <w:t xml:space="preserve"> </w:t>
      </w:r>
      <w:r w:rsidRPr="00B223AC">
        <w:rPr>
          <w:b w:val="0"/>
        </w:rPr>
        <w:t>Any</w:t>
      </w:r>
      <w:r w:rsidRPr="00B223AC">
        <w:rPr>
          <w:b w:val="0"/>
          <w:spacing w:val="-5"/>
        </w:rPr>
        <w:t xml:space="preserve"> </w:t>
      </w:r>
      <w:r w:rsidRPr="00B223AC">
        <w:rPr>
          <w:b w:val="0"/>
        </w:rPr>
        <w:t>provision</w:t>
      </w:r>
      <w:r w:rsidRPr="00B223AC">
        <w:rPr>
          <w:b w:val="0"/>
          <w:spacing w:val="-4"/>
        </w:rPr>
        <w:t xml:space="preserve"> </w:t>
      </w:r>
      <w:r w:rsidRPr="00B223AC">
        <w:rPr>
          <w:b w:val="0"/>
        </w:rPr>
        <w:t>rendered</w:t>
      </w:r>
      <w:r w:rsidRPr="00B223AC">
        <w:rPr>
          <w:b w:val="0"/>
          <w:spacing w:val="-4"/>
        </w:rPr>
        <w:t xml:space="preserve"> </w:t>
      </w:r>
      <w:r w:rsidRPr="00B223AC">
        <w:rPr>
          <w:b w:val="0"/>
        </w:rPr>
        <w:t>null</w:t>
      </w:r>
      <w:r w:rsidRPr="00B223AC">
        <w:rPr>
          <w:b w:val="0"/>
          <w:spacing w:val="-3"/>
        </w:rPr>
        <w:t xml:space="preserve"> </w:t>
      </w:r>
      <w:r w:rsidRPr="00B223AC">
        <w:rPr>
          <w:b w:val="0"/>
        </w:rPr>
        <w:t>and</w:t>
      </w:r>
      <w:r w:rsidRPr="00B223AC">
        <w:rPr>
          <w:b w:val="0"/>
          <w:spacing w:val="-7"/>
        </w:rPr>
        <w:t xml:space="preserve"> </w:t>
      </w:r>
      <w:r w:rsidRPr="00B223AC">
        <w:rPr>
          <w:b w:val="0"/>
        </w:rPr>
        <w:t>void</w:t>
      </w:r>
      <w:r w:rsidRPr="00B223AC">
        <w:rPr>
          <w:b w:val="0"/>
          <w:spacing w:val="-4"/>
        </w:rPr>
        <w:t xml:space="preserve"> </w:t>
      </w:r>
      <w:r w:rsidRPr="00B223AC">
        <w:rPr>
          <w:b w:val="0"/>
        </w:rPr>
        <w:t xml:space="preserve">by the operation of this provision or for any other reason shall not invalidate the remainder of this Agreement, to the extent capable of execution. Grantee shall exhaust administrative remedies in CRS §24-109-106, prior to commencing any judicial action against the State regardless </w:t>
      </w:r>
      <w:r w:rsidRPr="00B223AC">
        <w:rPr>
          <w:b w:val="0"/>
          <w:spacing w:val="-3"/>
        </w:rPr>
        <w:t xml:space="preserve">of </w:t>
      </w:r>
      <w:r w:rsidRPr="00B223AC">
        <w:rPr>
          <w:b w:val="0"/>
        </w:rPr>
        <w:t>whether the Colorado Procurement Code applies to this Agreement.</w:t>
      </w:r>
    </w:p>
    <w:p w:rsidR="003C55E4" w:rsidRDefault="003C55E4" w:rsidP="00A7096E">
      <w:pPr>
        <w:pStyle w:val="Heading2"/>
        <w:keepLines w:val="0"/>
        <w:spacing w:line="360" w:lineRule="auto"/>
      </w:pPr>
      <w:r>
        <w:t>Prohibited</w:t>
      </w:r>
      <w:r>
        <w:rPr>
          <w:spacing w:val="-6"/>
        </w:rPr>
        <w:t xml:space="preserve"> </w:t>
      </w:r>
      <w:r>
        <w:t>Terms.</w:t>
      </w:r>
      <w:r>
        <w:rPr>
          <w:spacing w:val="-5"/>
        </w:rPr>
        <w:t xml:space="preserve"> </w:t>
      </w:r>
      <w:r w:rsidRPr="00B223AC">
        <w:rPr>
          <w:b w:val="0"/>
        </w:rPr>
        <w:t>Nothing</w:t>
      </w:r>
      <w:r w:rsidRPr="00B223AC">
        <w:rPr>
          <w:b w:val="0"/>
          <w:spacing w:val="-5"/>
        </w:rPr>
        <w:t xml:space="preserve"> </w:t>
      </w:r>
      <w:r w:rsidRPr="00B223AC">
        <w:rPr>
          <w:b w:val="0"/>
        </w:rPr>
        <w:t>in</w:t>
      </w:r>
      <w:r w:rsidRPr="00B223AC">
        <w:rPr>
          <w:b w:val="0"/>
          <w:spacing w:val="-9"/>
        </w:rPr>
        <w:t xml:space="preserve"> </w:t>
      </w:r>
      <w:r w:rsidRPr="00B223AC">
        <w:rPr>
          <w:b w:val="0"/>
        </w:rPr>
        <w:t>this</w:t>
      </w:r>
      <w:r w:rsidRPr="00B223AC">
        <w:rPr>
          <w:b w:val="0"/>
          <w:spacing w:val="-6"/>
        </w:rPr>
        <w:t xml:space="preserve"> </w:t>
      </w:r>
      <w:r w:rsidRPr="00B223AC">
        <w:rPr>
          <w:b w:val="0"/>
        </w:rPr>
        <w:t>Agreement</w:t>
      </w:r>
      <w:r w:rsidRPr="00B223AC">
        <w:rPr>
          <w:b w:val="0"/>
          <w:spacing w:val="-7"/>
        </w:rPr>
        <w:t xml:space="preserve"> </w:t>
      </w:r>
      <w:r w:rsidRPr="00B223AC">
        <w:rPr>
          <w:b w:val="0"/>
        </w:rPr>
        <w:t>shall</w:t>
      </w:r>
      <w:r w:rsidRPr="00B223AC">
        <w:rPr>
          <w:b w:val="0"/>
          <w:spacing w:val="-5"/>
        </w:rPr>
        <w:t xml:space="preserve"> </w:t>
      </w:r>
      <w:r w:rsidRPr="00B223AC">
        <w:rPr>
          <w:b w:val="0"/>
        </w:rPr>
        <w:t>be</w:t>
      </w:r>
      <w:r w:rsidRPr="00B223AC">
        <w:rPr>
          <w:b w:val="0"/>
          <w:spacing w:val="-8"/>
        </w:rPr>
        <w:t xml:space="preserve"> </w:t>
      </w:r>
      <w:r w:rsidRPr="00B223AC">
        <w:rPr>
          <w:b w:val="0"/>
        </w:rPr>
        <w:t>construed</w:t>
      </w:r>
      <w:r w:rsidRPr="00B223AC">
        <w:rPr>
          <w:b w:val="0"/>
          <w:spacing w:val="-6"/>
        </w:rPr>
        <w:t xml:space="preserve"> </w:t>
      </w:r>
      <w:r w:rsidRPr="00B223AC">
        <w:rPr>
          <w:b w:val="0"/>
        </w:rPr>
        <w:t>as</w:t>
      </w:r>
      <w:r w:rsidRPr="00B223AC">
        <w:rPr>
          <w:b w:val="0"/>
          <w:spacing w:val="-5"/>
        </w:rPr>
        <w:t xml:space="preserve"> </w:t>
      </w:r>
      <w:r w:rsidRPr="00B223AC">
        <w:rPr>
          <w:b w:val="0"/>
        </w:rPr>
        <w:t>a</w:t>
      </w:r>
      <w:r w:rsidRPr="00B223AC">
        <w:rPr>
          <w:b w:val="0"/>
          <w:spacing w:val="-8"/>
        </w:rPr>
        <w:t xml:space="preserve"> </w:t>
      </w:r>
      <w:r w:rsidRPr="00B223AC">
        <w:rPr>
          <w:b w:val="0"/>
        </w:rPr>
        <w:t>waiver</w:t>
      </w:r>
      <w:r w:rsidRPr="00B223AC">
        <w:rPr>
          <w:b w:val="0"/>
          <w:spacing w:val="-7"/>
        </w:rPr>
        <w:t xml:space="preserve"> </w:t>
      </w:r>
      <w:r w:rsidRPr="00B223AC">
        <w:rPr>
          <w:b w:val="0"/>
        </w:rPr>
        <w:t>of</w:t>
      </w:r>
      <w:r w:rsidRPr="00B223AC">
        <w:rPr>
          <w:b w:val="0"/>
          <w:spacing w:val="-4"/>
        </w:rPr>
        <w:t xml:space="preserve"> </w:t>
      </w:r>
      <w:r w:rsidRPr="00B223AC">
        <w:rPr>
          <w:b w:val="0"/>
        </w:rPr>
        <w:t>any</w:t>
      </w:r>
      <w:r w:rsidRPr="00B223AC">
        <w:rPr>
          <w:b w:val="0"/>
          <w:spacing w:val="-7"/>
        </w:rPr>
        <w:t xml:space="preserve"> </w:t>
      </w:r>
      <w:r w:rsidRPr="00B223AC">
        <w:rPr>
          <w:b w:val="0"/>
        </w:rPr>
        <w:t>provision</w:t>
      </w:r>
      <w:r w:rsidRPr="00B223AC">
        <w:rPr>
          <w:b w:val="0"/>
          <w:spacing w:val="-5"/>
        </w:rPr>
        <w:t xml:space="preserve"> </w:t>
      </w:r>
      <w:r w:rsidRPr="00B223AC">
        <w:rPr>
          <w:b w:val="0"/>
        </w:rPr>
        <w:t>of</w:t>
      </w:r>
      <w:r w:rsidRPr="00B223AC">
        <w:rPr>
          <w:b w:val="0"/>
          <w:spacing w:val="-5"/>
        </w:rPr>
        <w:t xml:space="preserve"> </w:t>
      </w:r>
      <w:r w:rsidRPr="00B223AC">
        <w:rPr>
          <w:b w:val="0"/>
        </w:rPr>
        <w:t>CRS</w:t>
      </w:r>
      <w:r w:rsidRPr="00B223AC">
        <w:rPr>
          <w:b w:val="0"/>
          <w:spacing w:val="-5"/>
        </w:rPr>
        <w:t xml:space="preserve"> </w:t>
      </w:r>
      <w:r w:rsidRPr="00B223AC">
        <w:rPr>
          <w:b w:val="0"/>
        </w:rPr>
        <w:t>§24-106-109.</w:t>
      </w:r>
      <w:r w:rsidRPr="00B223AC">
        <w:rPr>
          <w:b w:val="0"/>
          <w:spacing w:val="-4"/>
        </w:rPr>
        <w:t xml:space="preserve"> </w:t>
      </w:r>
      <w:r w:rsidRPr="00B223AC">
        <w:rPr>
          <w:b w:val="0"/>
        </w:rPr>
        <w:t>Any</w:t>
      </w:r>
      <w:r w:rsidRPr="00B223AC">
        <w:rPr>
          <w:b w:val="0"/>
          <w:spacing w:val="-7"/>
        </w:rPr>
        <w:t xml:space="preserve"> </w:t>
      </w:r>
      <w:r w:rsidRPr="00B223AC">
        <w:rPr>
          <w:b w:val="0"/>
        </w:rPr>
        <w:t>term</w:t>
      </w:r>
      <w:r w:rsidRPr="00B223AC">
        <w:rPr>
          <w:b w:val="0"/>
          <w:spacing w:val="-3"/>
        </w:rPr>
        <w:t xml:space="preserve"> </w:t>
      </w:r>
      <w:r w:rsidRPr="00B223AC">
        <w:rPr>
          <w:b w:val="0"/>
        </w:rPr>
        <w:t>included</w:t>
      </w:r>
      <w:r w:rsidRPr="00B223AC">
        <w:rPr>
          <w:b w:val="0"/>
          <w:spacing w:val="-6"/>
        </w:rPr>
        <w:t xml:space="preserve"> </w:t>
      </w:r>
      <w:r w:rsidRPr="00B223AC">
        <w:rPr>
          <w:b w:val="0"/>
        </w:rPr>
        <w:t>in</w:t>
      </w:r>
      <w:r w:rsidRPr="00B223AC">
        <w:rPr>
          <w:b w:val="0"/>
          <w:spacing w:val="-7"/>
        </w:rPr>
        <w:t xml:space="preserve"> </w:t>
      </w:r>
      <w:r w:rsidRPr="00B223AC">
        <w:rPr>
          <w:b w:val="0"/>
        </w:rPr>
        <w:t>this Agreement</w:t>
      </w:r>
      <w:r w:rsidRPr="00B223AC">
        <w:rPr>
          <w:b w:val="0"/>
          <w:spacing w:val="-7"/>
        </w:rPr>
        <w:t xml:space="preserve"> </w:t>
      </w:r>
      <w:r w:rsidRPr="00B223AC">
        <w:rPr>
          <w:b w:val="0"/>
        </w:rPr>
        <w:t>that</w:t>
      </w:r>
      <w:r w:rsidRPr="00B223AC">
        <w:rPr>
          <w:b w:val="0"/>
          <w:spacing w:val="-8"/>
        </w:rPr>
        <w:t xml:space="preserve"> </w:t>
      </w:r>
      <w:r w:rsidRPr="00B223AC">
        <w:rPr>
          <w:b w:val="0"/>
        </w:rPr>
        <w:t>requires</w:t>
      </w:r>
      <w:r w:rsidRPr="00B223AC">
        <w:rPr>
          <w:b w:val="0"/>
          <w:spacing w:val="-7"/>
        </w:rPr>
        <w:t xml:space="preserve"> </w:t>
      </w:r>
      <w:r w:rsidRPr="00B223AC">
        <w:rPr>
          <w:b w:val="0"/>
        </w:rPr>
        <w:t>the</w:t>
      </w:r>
      <w:r w:rsidRPr="00B223AC">
        <w:rPr>
          <w:b w:val="0"/>
          <w:spacing w:val="-10"/>
        </w:rPr>
        <w:t xml:space="preserve"> </w:t>
      </w:r>
      <w:r w:rsidRPr="00B223AC">
        <w:rPr>
          <w:b w:val="0"/>
        </w:rPr>
        <w:t>State</w:t>
      </w:r>
      <w:r w:rsidRPr="00B223AC">
        <w:rPr>
          <w:b w:val="0"/>
          <w:spacing w:val="-11"/>
        </w:rPr>
        <w:t xml:space="preserve"> </w:t>
      </w:r>
      <w:r w:rsidRPr="00B223AC">
        <w:rPr>
          <w:b w:val="0"/>
        </w:rPr>
        <w:t>to</w:t>
      </w:r>
      <w:r w:rsidRPr="00B223AC">
        <w:rPr>
          <w:b w:val="0"/>
          <w:spacing w:val="-8"/>
        </w:rPr>
        <w:t xml:space="preserve"> </w:t>
      </w:r>
      <w:r w:rsidRPr="00B223AC">
        <w:rPr>
          <w:b w:val="0"/>
        </w:rPr>
        <w:t>indemnify</w:t>
      </w:r>
      <w:r w:rsidRPr="00B223AC">
        <w:rPr>
          <w:b w:val="0"/>
          <w:spacing w:val="-9"/>
        </w:rPr>
        <w:t xml:space="preserve"> </w:t>
      </w:r>
      <w:r w:rsidRPr="00B223AC">
        <w:rPr>
          <w:b w:val="0"/>
        </w:rPr>
        <w:t>or</w:t>
      </w:r>
      <w:r w:rsidRPr="00B223AC">
        <w:rPr>
          <w:b w:val="0"/>
          <w:spacing w:val="-9"/>
        </w:rPr>
        <w:t xml:space="preserve"> </w:t>
      </w:r>
      <w:r w:rsidRPr="00B223AC">
        <w:rPr>
          <w:b w:val="0"/>
        </w:rPr>
        <w:t>hold</w:t>
      </w:r>
      <w:r w:rsidRPr="00B223AC">
        <w:rPr>
          <w:b w:val="0"/>
          <w:spacing w:val="-8"/>
        </w:rPr>
        <w:t xml:space="preserve"> </w:t>
      </w:r>
      <w:r w:rsidRPr="00B223AC">
        <w:rPr>
          <w:b w:val="0"/>
        </w:rPr>
        <w:t>Grantee</w:t>
      </w:r>
      <w:r w:rsidRPr="00B223AC">
        <w:rPr>
          <w:b w:val="0"/>
          <w:spacing w:val="-8"/>
        </w:rPr>
        <w:t xml:space="preserve"> </w:t>
      </w:r>
      <w:r w:rsidRPr="00B223AC">
        <w:rPr>
          <w:b w:val="0"/>
        </w:rPr>
        <w:t>harmless;</w:t>
      </w:r>
      <w:r w:rsidRPr="00B223AC">
        <w:rPr>
          <w:b w:val="0"/>
          <w:spacing w:val="-7"/>
        </w:rPr>
        <w:t xml:space="preserve"> </w:t>
      </w:r>
      <w:r w:rsidRPr="00B223AC">
        <w:rPr>
          <w:b w:val="0"/>
        </w:rPr>
        <w:t>requires</w:t>
      </w:r>
      <w:r w:rsidRPr="00B223AC">
        <w:rPr>
          <w:b w:val="0"/>
          <w:spacing w:val="-6"/>
        </w:rPr>
        <w:t xml:space="preserve"> </w:t>
      </w:r>
      <w:r w:rsidRPr="00B223AC">
        <w:rPr>
          <w:b w:val="0"/>
        </w:rPr>
        <w:t>the</w:t>
      </w:r>
      <w:r w:rsidRPr="00B223AC">
        <w:rPr>
          <w:b w:val="0"/>
          <w:spacing w:val="-11"/>
        </w:rPr>
        <w:t xml:space="preserve"> </w:t>
      </w:r>
      <w:r w:rsidRPr="00B223AC">
        <w:rPr>
          <w:b w:val="0"/>
        </w:rPr>
        <w:t>State</w:t>
      </w:r>
      <w:r w:rsidRPr="00B223AC">
        <w:rPr>
          <w:b w:val="0"/>
          <w:spacing w:val="-9"/>
        </w:rPr>
        <w:t xml:space="preserve"> </w:t>
      </w:r>
      <w:r w:rsidRPr="00B223AC">
        <w:rPr>
          <w:b w:val="0"/>
        </w:rPr>
        <w:t>to</w:t>
      </w:r>
      <w:r w:rsidRPr="00B223AC">
        <w:rPr>
          <w:b w:val="0"/>
          <w:spacing w:val="-8"/>
        </w:rPr>
        <w:t xml:space="preserve"> </w:t>
      </w:r>
      <w:r w:rsidRPr="00B223AC">
        <w:rPr>
          <w:b w:val="0"/>
        </w:rPr>
        <w:t>agree</w:t>
      </w:r>
      <w:r w:rsidRPr="00B223AC">
        <w:rPr>
          <w:b w:val="0"/>
          <w:spacing w:val="-9"/>
        </w:rPr>
        <w:t xml:space="preserve"> </w:t>
      </w:r>
      <w:r w:rsidRPr="00B223AC">
        <w:rPr>
          <w:b w:val="0"/>
        </w:rPr>
        <w:t>to</w:t>
      </w:r>
      <w:r w:rsidRPr="00B223AC">
        <w:rPr>
          <w:b w:val="0"/>
          <w:spacing w:val="-11"/>
        </w:rPr>
        <w:t xml:space="preserve"> </w:t>
      </w:r>
      <w:r w:rsidRPr="00B223AC">
        <w:rPr>
          <w:b w:val="0"/>
        </w:rPr>
        <w:t>binding</w:t>
      </w:r>
      <w:r w:rsidRPr="00B223AC">
        <w:rPr>
          <w:b w:val="0"/>
          <w:spacing w:val="-9"/>
        </w:rPr>
        <w:t xml:space="preserve"> </w:t>
      </w:r>
      <w:r w:rsidRPr="00B223AC">
        <w:rPr>
          <w:b w:val="0"/>
        </w:rPr>
        <w:t>arbitration;</w:t>
      </w:r>
      <w:r w:rsidRPr="00B223AC">
        <w:rPr>
          <w:b w:val="0"/>
          <w:spacing w:val="-7"/>
        </w:rPr>
        <w:t xml:space="preserve"> </w:t>
      </w:r>
      <w:r w:rsidRPr="00B223AC">
        <w:rPr>
          <w:b w:val="0"/>
        </w:rPr>
        <w:t>limits</w:t>
      </w:r>
      <w:r w:rsidRPr="00B223AC">
        <w:rPr>
          <w:b w:val="0"/>
          <w:spacing w:val="-6"/>
        </w:rPr>
        <w:t xml:space="preserve"> </w:t>
      </w:r>
      <w:r w:rsidRPr="00B223AC">
        <w:rPr>
          <w:b w:val="0"/>
        </w:rPr>
        <w:t>Grantee’s</w:t>
      </w:r>
      <w:r w:rsidRPr="00B223AC">
        <w:rPr>
          <w:b w:val="0"/>
          <w:spacing w:val="-9"/>
        </w:rPr>
        <w:t xml:space="preserve"> </w:t>
      </w:r>
      <w:r w:rsidRPr="00B223AC">
        <w:rPr>
          <w:b w:val="0"/>
        </w:rPr>
        <w:t>liability for</w:t>
      </w:r>
      <w:r w:rsidRPr="00B223AC">
        <w:rPr>
          <w:b w:val="0"/>
          <w:spacing w:val="-4"/>
        </w:rPr>
        <w:t xml:space="preserve"> </w:t>
      </w:r>
      <w:r w:rsidRPr="00B223AC">
        <w:rPr>
          <w:b w:val="0"/>
        </w:rPr>
        <w:t>damages</w:t>
      </w:r>
      <w:r w:rsidRPr="00B223AC">
        <w:rPr>
          <w:b w:val="0"/>
          <w:spacing w:val="-1"/>
        </w:rPr>
        <w:t xml:space="preserve"> </w:t>
      </w:r>
      <w:r w:rsidRPr="00B223AC">
        <w:rPr>
          <w:b w:val="0"/>
        </w:rPr>
        <w:t>resulting</w:t>
      </w:r>
      <w:r w:rsidRPr="00B223AC">
        <w:rPr>
          <w:b w:val="0"/>
          <w:spacing w:val="-4"/>
        </w:rPr>
        <w:t xml:space="preserve"> </w:t>
      </w:r>
      <w:r w:rsidRPr="00B223AC">
        <w:rPr>
          <w:b w:val="0"/>
        </w:rPr>
        <w:t>from</w:t>
      </w:r>
      <w:r w:rsidRPr="00B223AC">
        <w:rPr>
          <w:b w:val="0"/>
          <w:spacing w:val="-2"/>
        </w:rPr>
        <w:t xml:space="preserve"> </w:t>
      </w:r>
      <w:r w:rsidRPr="00B223AC">
        <w:rPr>
          <w:b w:val="0"/>
        </w:rPr>
        <w:t>death,</w:t>
      </w:r>
      <w:r w:rsidRPr="00B223AC">
        <w:rPr>
          <w:b w:val="0"/>
          <w:spacing w:val="-4"/>
        </w:rPr>
        <w:t xml:space="preserve"> </w:t>
      </w:r>
      <w:r w:rsidRPr="00B223AC">
        <w:rPr>
          <w:b w:val="0"/>
        </w:rPr>
        <w:t>bodily</w:t>
      </w:r>
      <w:r w:rsidRPr="00B223AC">
        <w:rPr>
          <w:b w:val="0"/>
          <w:spacing w:val="-4"/>
        </w:rPr>
        <w:t xml:space="preserve"> </w:t>
      </w:r>
      <w:r w:rsidRPr="00B223AC">
        <w:rPr>
          <w:b w:val="0"/>
        </w:rPr>
        <w:t>injury,</w:t>
      </w:r>
      <w:r w:rsidRPr="00B223AC">
        <w:rPr>
          <w:b w:val="0"/>
          <w:spacing w:val="-3"/>
        </w:rPr>
        <w:t xml:space="preserve"> </w:t>
      </w:r>
      <w:r w:rsidRPr="00B223AC">
        <w:rPr>
          <w:b w:val="0"/>
        </w:rPr>
        <w:t>or</w:t>
      </w:r>
      <w:r w:rsidRPr="00B223AC">
        <w:rPr>
          <w:b w:val="0"/>
          <w:spacing w:val="-3"/>
        </w:rPr>
        <w:t xml:space="preserve"> </w:t>
      </w:r>
      <w:r w:rsidRPr="00B223AC">
        <w:rPr>
          <w:b w:val="0"/>
        </w:rPr>
        <w:t>damage</w:t>
      </w:r>
      <w:r w:rsidRPr="00B223AC">
        <w:rPr>
          <w:b w:val="0"/>
          <w:spacing w:val="-3"/>
        </w:rPr>
        <w:t xml:space="preserve"> </w:t>
      </w:r>
      <w:r w:rsidRPr="00B223AC">
        <w:rPr>
          <w:b w:val="0"/>
        </w:rPr>
        <w:t>to</w:t>
      </w:r>
      <w:r w:rsidRPr="00B223AC">
        <w:rPr>
          <w:b w:val="0"/>
          <w:spacing w:val="-7"/>
        </w:rPr>
        <w:t xml:space="preserve"> </w:t>
      </w:r>
      <w:r w:rsidRPr="00B223AC">
        <w:rPr>
          <w:b w:val="0"/>
        </w:rPr>
        <w:t>tangible</w:t>
      </w:r>
      <w:r w:rsidRPr="00B223AC">
        <w:rPr>
          <w:b w:val="0"/>
          <w:spacing w:val="-3"/>
        </w:rPr>
        <w:t xml:space="preserve"> </w:t>
      </w:r>
      <w:r w:rsidRPr="00B223AC">
        <w:rPr>
          <w:b w:val="0"/>
        </w:rPr>
        <w:t>property;</w:t>
      </w:r>
      <w:r w:rsidRPr="00B223AC">
        <w:rPr>
          <w:b w:val="0"/>
          <w:spacing w:val="-3"/>
        </w:rPr>
        <w:t xml:space="preserve"> </w:t>
      </w:r>
      <w:r w:rsidRPr="00B223AC">
        <w:rPr>
          <w:b w:val="0"/>
        </w:rPr>
        <w:t>or</w:t>
      </w:r>
      <w:r w:rsidRPr="00B223AC">
        <w:rPr>
          <w:b w:val="0"/>
          <w:spacing w:val="-3"/>
        </w:rPr>
        <w:t xml:space="preserve"> </w:t>
      </w:r>
      <w:r w:rsidRPr="00B223AC">
        <w:rPr>
          <w:b w:val="0"/>
        </w:rPr>
        <w:t>that</w:t>
      </w:r>
      <w:r w:rsidRPr="00B223AC">
        <w:rPr>
          <w:b w:val="0"/>
          <w:spacing w:val="-2"/>
        </w:rPr>
        <w:t xml:space="preserve"> </w:t>
      </w:r>
      <w:r w:rsidRPr="00B223AC">
        <w:rPr>
          <w:b w:val="0"/>
        </w:rPr>
        <w:t>conflicts</w:t>
      </w:r>
      <w:r w:rsidRPr="00B223AC">
        <w:rPr>
          <w:b w:val="0"/>
          <w:spacing w:val="-1"/>
        </w:rPr>
        <w:t xml:space="preserve"> </w:t>
      </w:r>
      <w:r w:rsidRPr="00B223AC">
        <w:rPr>
          <w:b w:val="0"/>
        </w:rPr>
        <w:t>with</w:t>
      </w:r>
      <w:r w:rsidRPr="00B223AC">
        <w:rPr>
          <w:b w:val="0"/>
          <w:spacing w:val="-3"/>
        </w:rPr>
        <w:t xml:space="preserve"> </w:t>
      </w:r>
      <w:r w:rsidRPr="00B223AC">
        <w:rPr>
          <w:b w:val="0"/>
        </w:rPr>
        <w:t>that</w:t>
      </w:r>
      <w:r w:rsidRPr="00B223AC">
        <w:rPr>
          <w:b w:val="0"/>
          <w:spacing w:val="-3"/>
        </w:rPr>
        <w:t xml:space="preserve"> </w:t>
      </w:r>
      <w:r w:rsidRPr="00B223AC">
        <w:rPr>
          <w:b w:val="0"/>
        </w:rPr>
        <w:t>statute</w:t>
      </w:r>
      <w:r w:rsidRPr="00B223AC">
        <w:rPr>
          <w:b w:val="0"/>
          <w:spacing w:val="-3"/>
        </w:rPr>
        <w:t xml:space="preserve"> </w:t>
      </w:r>
      <w:r w:rsidRPr="00B223AC">
        <w:rPr>
          <w:b w:val="0"/>
        </w:rPr>
        <w:t>in</w:t>
      </w:r>
      <w:r w:rsidRPr="00B223AC">
        <w:rPr>
          <w:b w:val="0"/>
          <w:spacing w:val="-4"/>
        </w:rPr>
        <w:t xml:space="preserve"> </w:t>
      </w:r>
      <w:r w:rsidRPr="00B223AC">
        <w:rPr>
          <w:b w:val="0"/>
        </w:rPr>
        <w:t>any</w:t>
      </w:r>
      <w:r w:rsidRPr="00B223AC">
        <w:rPr>
          <w:b w:val="0"/>
          <w:spacing w:val="-4"/>
        </w:rPr>
        <w:t xml:space="preserve"> </w:t>
      </w:r>
      <w:r w:rsidRPr="00B223AC">
        <w:rPr>
          <w:b w:val="0"/>
        </w:rPr>
        <w:t>way</w:t>
      </w:r>
      <w:r w:rsidRPr="00B223AC">
        <w:rPr>
          <w:b w:val="0"/>
          <w:spacing w:val="-4"/>
        </w:rPr>
        <w:t xml:space="preserve"> </w:t>
      </w:r>
      <w:r w:rsidRPr="00B223AC">
        <w:rPr>
          <w:b w:val="0"/>
        </w:rPr>
        <w:t>shall</w:t>
      </w:r>
      <w:r w:rsidRPr="00B223AC">
        <w:rPr>
          <w:b w:val="0"/>
          <w:spacing w:val="-2"/>
        </w:rPr>
        <w:t xml:space="preserve"> </w:t>
      </w:r>
      <w:r w:rsidRPr="00B223AC">
        <w:rPr>
          <w:b w:val="0"/>
        </w:rPr>
        <w:t>be</w:t>
      </w:r>
      <w:r w:rsidRPr="00B223AC">
        <w:rPr>
          <w:b w:val="0"/>
          <w:spacing w:val="-3"/>
        </w:rPr>
        <w:t xml:space="preserve"> </w:t>
      </w:r>
      <w:r w:rsidRPr="00B223AC">
        <w:rPr>
          <w:b w:val="0"/>
        </w:rPr>
        <w:t>void</w:t>
      </w:r>
      <w:r w:rsidRPr="00B223AC">
        <w:rPr>
          <w:b w:val="0"/>
          <w:spacing w:val="-4"/>
        </w:rPr>
        <w:t xml:space="preserve"> </w:t>
      </w:r>
      <w:r w:rsidRPr="00B223AC">
        <w:rPr>
          <w:b w:val="0"/>
        </w:rPr>
        <w:t>ab</w:t>
      </w:r>
      <w:r w:rsidRPr="00B223AC">
        <w:rPr>
          <w:b w:val="0"/>
          <w:spacing w:val="-3"/>
        </w:rPr>
        <w:t xml:space="preserve"> </w:t>
      </w:r>
      <w:r w:rsidRPr="00B223AC">
        <w:rPr>
          <w:b w:val="0"/>
        </w:rPr>
        <w:t>initio.</w:t>
      </w:r>
    </w:p>
    <w:p w:rsidR="003C55E4" w:rsidRDefault="003C55E4" w:rsidP="00A7096E">
      <w:pPr>
        <w:pStyle w:val="Heading2"/>
        <w:keepLines w:val="0"/>
        <w:spacing w:line="360" w:lineRule="auto"/>
      </w:pPr>
      <w:r>
        <w:t xml:space="preserve">Public Contracts for Services. </w:t>
      </w:r>
      <w:r w:rsidRPr="00B223AC">
        <w:rPr>
          <w:b w:val="0"/>
        </w:rPr>
        <w:t>[</w:t>
      </w:r>
      <w:r w:rsidRPr="00B223AC">
        <w:rPr>
          <w:b w:val="0"/>
          <w:i/>
        </w:rPr>
        <w:t>Not Applicable to offer, issuance, or sale of securities, investment advisory services, fund management services, sponsored projects, intergovernmental grant agreements, or information technology services or products and services</w:t>
      </w:r>
      <w:r w:rsidRPr="00B223AC">
        <w:rPr>
          <w:b w:val="0"/>
        </w:rPr>
        <w:t xml:space="preserve">] Grantee certifies, warrants, and agrees that it does not knowingly employ or contract with an illegal alien who will perform work under this Agreement and will confirm the employment eligibility of all employees who are newly hired for employment in the United States to </w:t>
      </w:r>
      <w:r w:rsidRPr="00B223AC">
        <w:rPr>
          <w:b w:val="0"/>
          <w:u w:val="single"/>
        </w:rPr>
        <w:t>perform work under this Agreement</w:t>
      </w:r>
      <w:r w:rsidRPr="00B223AC">
        <w:rPr>
          <w:b w:val="0"/>
        </w:rPr>
        <w:t xml:space="preserve">, through participation in the E-Verify Program or the Department program established pursuant to CRS §8-17.5- 102(5)(c), Grantee shall not knowingly employ or contract with an illegal alien to </w:t>
      </w:r>
      <w:r w:rsidRPr="00B223AC">
        <w:rPr>
          <w:b w:val="0"/>
          <w:u w:val="single"/>
        </w:rPr>
        <w:t>perform work under this Agreement</w:t>
      </w:r>
      <w:r w:rsidRPr="00B223AC">
        <w:rPr>
          <w:b w:val="0"/>
        </w:rPr>
        <w:t xml:space="preserve"> or enter into a contract or agreement with a Subcontractor that fails to certify to Grantee that the Subcontractor shall not knowingly employ or contract with an illegal alien to </w:t>
      </w:r>
      <w:r w:rsidRPr="00B223AC">
        <w:rPr>
          <w:b w:val="0"/>
          <w:u w:val="single"/>
        </w:rPr>
        <w:t>perform work under this Agreement</w:t>
      </w:r>
      <w:r w:rsidRPr="00B223AC">
        <w:rPr>
          <w:b w:val="0"/>
        </w:rPr>
        <w:t>. Grantee shall (a) not use E-Verify Program or Department program procedures to undertake pre- employment</w:t>
      </w:r>
      <w:r w:rsidRPr="00B223AC">
        <w:rPr>
          <w:b w:val="0"/>
          <w:spacing w:val="-4"/>
        </w:rPr>
        <w:t xml:space="preserve"> </w:t>
      </w:r>
      <w:r w:rsidRPr="00B223AC">
        <w:rPr>
          <w:b w:val="0"/>
        </w:rPr>
        <w:t>screening</w:t>
      </w:r>
      <w:r w:rsidRPr="00B223AC">
        <w:rPr>
          <w:b w:val="0"/>
          <w:spacing w:val="-4"/>
        </w:rPr>
        <w:t xml:space="preserve"> </w:t>
      </w:r>
      <w:r w:rsidRPr="00B223AC">
        <w:rPr>
          <w:b w:val="0"/>
        </w:rPr>
        <w:t>of</w:t>
      </w:r>
      <w:r w:rsidRPr="00B223AC">
        <w:rPr>
          <w:b w:val="0"/>
          <w:spacing w:val="-5"/>
        </w:rPr>
        <w:t xml:space="preserve"> </w:t>
      </w:r>
      <w:r w:rsidRPr="00B223AC">
        <w:rPr>
          <w:b w:val="0"/>
        </w:rPr>
        <w:t>job</w:t>
      </w:r>
      <w:r w:rsidRPr="00B223AC">
        <w:rPr>
          <w:b w:val="0"/>
          <w:spacing w:val="-6"/>
        </w:rPr>
        <w:t xml:space="preserve"> </w:t>
      </w:r>
      <w:r w:rsidRPr="00B223AC">
        <w:rPr>
          <w:b w:val="0"/>
        </w:rPr>
        <w:t>applicants</w:t>
      </w:r>
      <w:r w:rsidRPr="00B223AC">
        <w:rPr>
          <w:b w:val="0"/>
          <w:spacing w:val="-2"/>
        </w:rPr>
        <w:t xml:space="preserve"> </w:t>
      </w:r>
      <w:r w:rsidRPr="00B223AC">
        <w:rPr>
          <w:b w:val="0"/>
        </w:rPr>
        <w:t>during</w:t>
      </w:r>
      <w:r w:rsidRPr="00B223AC">
        <w:rPr>
          <w:b w:val="0"/>
          <w:spacing w:val="-7"/>
        </w:rPr>
        <w:t xml:space="preserve"> </w:t>
      </w:r>
      <w:r w:rsidRPr="00B223AC">
        <w:rPr>
          <w:b w:val="0"/>
        </w:rPr>
        <w:t>performance</w:t>
      </w:r>
      <w:r w:rsidRPr="00B223AC">
        <w:rPr>
          <w:b w:val="0"/>
          <w:spacing w:val="-5"/>
        </w:rPr>
        <w:t xml:space="preserve"> </w:t>
      </w:r>
      <w:r w:rsidRPr="00B223AC">
        <w:rPr>
          <w:b w:val="0"/>
        </w:rPr>
        <w:t>of</w:t>
      </w:r>
      <w:r w:rsidRPr="00B223AC">
        <w:rPr>
          <w:b w:val="0"/>
          <w:spacing w:val="-8"/>
        </w:rPr>
        <w:t xml:space="preserve"> </w:t>
      </w:r>
      <w:r w:rsidRPr="00B223AC">
        <w:rPr>
          <w:b w:val="0"/>
        </w:rPr>
        <w:t>this</w:t>
      </w:r>
      <w:r w:rsidRPr="00B223AC">
        <w:rPr>
          <w:b w:val="0"/>
          <w:spacing w:val="-7"/>
        </w:rPr>
        <w:t xml:space="preserve"> </w:t>
      </w:r>
      <w:r w:rsidRPr="00B223AC">
        <w:rPr>
          <w:b w:val="0"/>
        </w:rPr>
        <w:t>Agreement,</w:t>
      </w:r>
      <w:r w:rsidRPr="00B223AC">
        <w:rPr>
          <w:b w:val="0"/>
          <w:spacing w:val="-3"/>
        </w:rPr>
        <w:t xml:space="preserve"> </w:t>
      </w:r>
      <w:r w:rsidRPr="00B223AC">
        <w:rPr>
          <w:b w:val="0"/>
        </w:rPr>
        <w:t>(b)</w:t>
      </w:r>
      <w:r w:rsidRPr="00B223AC">
        <w:rPr>
          <w:b w:val="0"/>
          <w:spacing w:val="-6"/>
        </w:rPr>
        <w:t xml:space="preserve"> </w:t>
      </w:r>
      <w:r w:rsidRPr="00B223AC">
        <w:rPr>
          <w:b w:val="0"/>
        </w:rPr>
        <w:t>notify</w:t>
      </w:r>
      <w:r w:rsidRPr="00B223AC">
        <w:rPr>
          <w:b w:val="0"/>
          <w:spacing w:val="-7"/>
        </w:rPr>
        <w:t xml:space="preserve"> </w:t>
      </w:r>
      <w:r w:rsidRPr="00B223AC">
        <w:rPr>
          <w:b w:val="0"/>
        </w:rPr>
        <w:t>Subcontractor</w:t>
      </w:r>
      <w:r w:rsidRPr="00B223AC">
        <w:rPr>
          <w:b w:val="0"/>
          <w:spacing w:val="-4"/>
        </w:rPr>
        <w:t xml:space="preserve"> </w:t>
      </w:r>
      <w:r w:rsidRPr="00B223AC">
        <w:rPr>
          <w:b w:val="0"/>
        </w:rPr>
        <w:t>and</w:t>
      </w:r>
      <w:r w:rsidRPr="00B223AC">
        <w:rPr>
          <w:b w:val="0"/>
          <w:spacing w:val="-7"/>
        </w:rPr>
        <w:t xml:space="preserve"> </w:t>
      </w:r>
      <w:r w:rsidRPr="00B223AC">
        <w:rPr>
          <w:b w:val="0"/>
        </w:rPr>
        <w:t>the</w:t>
      </w:r>
      <w:r w:rsidRPr="00B223AC">
        <w:rPr>
          <w:b w:val="0"/>
          <w:spacing w:val="-7"/>
        </w:rPr>
        <w:t xml:space="preserve"> </w:t>
      </w:r>
      <w:r w:rsidRPr="00B223AC">
        <w:rPr>
          <w:b w:val="0"/>
        </w:rPr>
        <w:t>State</w:t>
      </w:r>
      <w:r w:rsidRPr="00B223AC">
        <w:rPr>
          <w:b w:val="0"/>
          <w:spacing w:val="-5"/>
        </w:rPr>
        <w:t xml:space="preserve"> </w:t>
      </w:r>
      <w:r w:rsidRPr="00B223AC">
        <w:rPr>
          <w:b w:val="0"/>
        </w:rPr>
        <w:t>within</w:t>
      </w:r>
      <w:r w:rsidRPr="00B223AC">
        <w:rPr>
          <w:b w:val="0"/>
          <w:spacing w:val="-6"/>
        </w:rPr>
        <w:t xml:space="preserve"> </w:t>
      </w:r>
      <w:r w:rsidRPr="00B223AC">
        <w:rPr>
          <w:b w:val="0"/>
        </w:rPr>
        <w:t>three</w:t>
      </w:r>
      <w:r w:rsidRPr="00B223AC">
        <w:rPr>
          <w:b w:val="0"/>
          <w:spacing w:val="-4"/>
        </w:rPr>
        <w:t xml:space="preserve"> </w:t>
      </w:r>
      <w:r w:rsidRPr="00B223AC">
        <w:rPr>
          <w:b w:val="0"/>
        </w:rPr>
        <w:t>days</w:t>
      </w:r>
      <w:r w:rsidRPr="00B223AC">
        <w:rPr>
          <w:b w:val="0"/>
          <w:spacing w:val="-5"/>
        </w:rPr>
        <w:t xml:space="preserve"> </w:t>
      </w:r>
      <w:r w:rsidRPr="00B223AC">
        <w:rPr>
          <w:b w:val="0"/>
        </w:rPr>
        <w:t>if</w:t>
      </w:r>
      <w:r w:rsidRPr="00B223AC">
        <w:rPr>
          <w:b w:val="0"/>
          <w:spacing w:val="-7"/>
        </w:rPr>
        <w:t xml:space="preserve"> </w:t>
      </w:r>
      <w:r w:rsidRPr="00B223AC">
        <w:rPr>
          <w:b w:val="0"/>
        </w:rPr>
        <w:t>Grantee has actual knowledge that Subcontractor is employing or contracting with an illegal alien for work under this Agreement, (c) terminate the subcontract</w:t>
      </w:r>
      <w:r w:rsidRPr="00B223AC">
        <w:rPr>
          <w:b w:val="0"/>
          <w:spacing w:val="-5"/>
        </w:rPr>
        <w:t xml:space="preserve"> </w:t>
      </w:r>
      <w:r w:rsidRPr="00B223AC">
        <w:rPr>
          <w:b w:val="0"/>
        </w:rPr>
        <w:t>if</w:t>
      </w:r>
      <w:r w:rsidRPr="00B223AC">
        <w:rPr>
          <w:b w:val="0"/>
          <w:spacing w:val="-6"/>
        </w:rPr>
        <w:t xml:space="preserve"> </w:t>
      </w:r>
      <w:r w:rsidRPr="00B223AC">
        <w:rPr>
          <w:b w:val="0"/>
        </w:rPr>
        <w:t>Subcontractor</w:t>
      </w:r>
      <w:r w:rsidRPr="00B223AC">
        <w:rPr>
          <w:b w:val="0"/>
          <w:spacing w:val="-4"/>
        </w:rPr>
        <w:t xml:space="preserve"> </w:t>
      </w:r>
      <w:r w:rsidRPr="00B223AC">
        <w:rPr>
          <w:b w:val="0"/>
        </w:rPr>
        <w:t>does</w:t>
      </w:r>
      <w:r w:rsidRPr="00B223AC">
        <w:rPr>
          <w:b w:val="0"/>
          <w:spacing w:val="-4"/>
        </w:rPr>
        <w:t xml:space="preserve"> </w:t>
      </w:r>
      <w:r w:rsidRPr="00B223AC">
        <w:rPr>
          <w:b w:val="0"/>
        </w:rPr>
        <w:t>not</w:t>
      </w:r>
      <w:r w:rsidRPr="00B223AC">
        <w:rPr>
          <w:b w:val="0"/>
          <w:spacing w:val="-4"/>
        </w:rPr>
        <w:t xml:space="preserve"> </w:t>
      </w:r>
      <w:r w:rsidRPr="00B223AC">
        <w:rPr>
          <w:b w:val="0"/>
        </w:rPr>
        <w:t>stop</w:t>
      </w:r>
      <w:r w:rsidRPr="00B223AC">
        <w:rPr>
          <w:b w:val="0"/>
          <w:spacing w:val="-5"/>
        </w:rPr>
        <w:t xml:space="preserve"> </w:t>
      </w:r>
      <w:r w:rsidRPr="00B223AC">
        <w:rPr>
          <w:b w:val="0"/>
        </w:rPr>
        <w:t>employing</w:t>
      </w:r>
      <w:r w:rsidRPr="00B223AC">
        <w:rPr>
          <w:b w:val="0"/>
          <w:spacing w:val="-5"/>
        </w:rPr>
        <w:t xml:space="preserve"> </w:t>
      </w:r>
      <w:r w:rsidRPr="00B223AC">
        <w:rPr>
          <w:b w:val="0"/>
        </w:rPr>
        <w:t>or</w:t>
      </w:r>
      <w:r w:rsidRPr="00B223AC">
        <w:rPr>
          <w:b w:val="0"/>
          <w:spacing w:val="-4"/>
        </w:rPr>
        <w:t xml:space="preserve"> </w:t>
      </w:r>
      <w:r w:rsidRPr="00B223AC">
        <w:rPr>
          <w:b w:val="0"/>
        </w:rPr>
        <w:t>contracting</w:t>
      </w:r>
      <w:r w:rsidRPr="00B223AC">
        <w:rPr>
          <w:b w:val="0"/>
          <w:spacing w:val="-7"/>
        </w:rPr>
        <w:t xml:space="preserve"> </w:t>
      </w:r>
      <w:r w:rsidRPr="00B223AC">
        <w:rPr>
          <w:b w:val="0"/>
        </w:rPr>
        <w:t>with</w:t>
      </w:r>
      <w:r w:rsidRPr="00B223AC">
        <w:rPr>
          <w:b w:val="0"/>
          <w:spacing w:val="-5"/>
        </w:rPr>
        <w:t xml:space="preserve"> </w:t>
      </w:r>
      <w:r w:rsidRPr="00B223AC">
        <w:rPr>
          <w:b w:val="0"/>
        </w:rPr>
        <w:t>the</w:t>
      </w:r>
      <w:r w:rsidRPr="00B223AC">
        <w:rPr>
          <w:b w:val="0"/>
          <w:spacing w:val="-4"/>
        </w:rPr>
        <w:t xml:space="preserve"> </w:t>
      </w:r>
      <w:r w:rsidRPr="00B223AC">
        <w:rPr>
          <w:b w:val="0"/>
        </w:rPr>
        <w:t>illegal</w:t>
      </w:r>
      <w:r w:rsidRPr="00B223AC">
        <w:rPr>
          <w:b w:val="0"/>
          <w:spacing w:val="-4"/>
        </w:rPr>
        <w:t xml:space="preserve"> </w:t>
      </w:r>
      <w:r w:rsidRPr="00B223AC">
        <w:rPr>
          <w:b w:val="0"/>
        </w:rPr>
        <w:t>alien</w:t>
      </w:r>
      <w:r w:rsidRPr="00B223AC">
        <w:rPr>
          <w:b w:val="0"/>
          <w:spacing w:val="-5"/>
        </w:rPr>
        <w:t xml:space="preserve"> </w:t>
      </w:r>
      <w:r w:rsidRPr="00B223AC">
        <w:rPr>
          <w:b w:val="0"/>
        </w:rPr>
        <w:t>within</w:t>
      </w:r>
      <w:r w:rsidRPr="00B223AC">
        <w:rPr>
          <w:b w:val="0"/>
          <w:spacing w:val="-3"/>
        </w:rPr>
        <w:t xml:space="preserve"> </w:t>
      </w:r>
      <w:r w:rsidRPr="00B223AC">
        <w:rPr>
          <w:b w:val="0"/>
        </w:rPr>
        <w:t>three</w:t>
      </w:r>
      <w:r w:rsidRPr="00B223AC">
        <w:rPr>
          <w:b w:val="0"/>
          <w:spacing w:val="-5"/>
        </w:rPr>
        <w:t xml:space="preserve"> </w:t>
      </w:r>
      <w:r w:rsidRPr="00B223AC">
        <w:rPr>
          <w:b w:val="0"/>
        </w:rPr>
        <w:t>days</w:t>
      </w:r>
      <w:r w:rsidRPr="00B223AC">
        <w:rPr>
          <w:b w:val="0"/>
          <w:spacing w:val="-4"/>
        </w:rPr>
        <w:t xml:space="preserve"> </w:t>
      </w:r>
      <w:r w:rsidRPr="00B223AC">
        <w:rPr>
          <w:b w:val="0"/>
        </w:rPr>
        <w:t>of</w:t>
      </w:r>
      <w:r w:rsidRPr="00B223AC">
        <w:rPr>
          <w:b w:val="0"/>
          <w:spacing w:val="-4"/>
        </w:rPr>
        <w:t xml:space="preserve"> </w:t>
      </w:r>
      <w:r w:rsidRPr="00B223AC">
        <w:rPr>
          <w:b w:val="0"/>
        </w:rPr>
        <w:t>receiving</w:t>
      </w:r>
      <w:r w:rsidRPr="00B223AC">
        <w:rPr>
          <w:b w:val="0"/>
          <w:spacing w:val="-4"/>
        </w:rPr>
        <w:t xml:space="preserve"> </w:t>
      </w:r>
      <w:r w:rsidRPr="00B223AC">
        <w:rPr>
          <w:b w:val="0"/>
        </w:rPr>
        <w:t>notice,</w:t>
      </w:r>
      <w:r w:rsidRPr="00B223AC">
        <w:rPr>
          <w:b w:val="0"/>
          <w:spacing w:val="-3"/>
        </w:rPr>
        <w:t xml:space="preserve"> </w:t>
      </w:r>
      <w:r w:rsidRPr="00B223AC">
        <w:rPr>
          <w:b w:val="0"/>
        </w:rPr>
        <w:t>and</w:t>
      </w:r>
      <w:r w:rsidRPr="00B223AC">
        <w:rPr>
          <w:b w:val="0"/>
          <w:spacing w:val="-5"/>
        </w:rPr>
        <w:t xml:space="preserve"> </w:t>
      </w:r>
      <w:r w:rsidRPr="00B223AC">
        <w:rPr>
          <w:b w:val="0"/>
        </w:rPr>
        <w:t>(d)</w:t>
      </w:r>
      <w:r w:rsidRPr="00B223AC">
        <w:rPr>
          <w:b w:val="0"/>
          <w:spacing w:val="-8"/>
        </w:rPr>
        <w:t xml:space="preserve"> </w:t>
      </w:r>
      <w:r w:rsidRPr="00B223AC">
        <w:rPr>
          <w:b w:val="0"/>
        </w:rPr>
        <w:t>comply</w:t>
      </w:r>
      <w:r w:rsidRPr="00B223AC">
        <w:rPr>
          <w:b w:val="0"/>
          <w:spacing w:val="-4"/>
        </w:rPr>
        <w:t xml:space="preserve"> </w:t>
      </w:r>
      <w:r w:rsidRPr="00B223AC">
        <w:rPr>
          <w:b w:val="0"/>
        </w:rPr>
        <w:t>with reasonable requests made in the course of an investigation, undertaken pursuant to CRS §8-17.5-102(5), by the Colorado Department of Labor and</w:t>
      </w:r>
      <w:r w:rsidRPr="00B223AC">
        <w:rPr>
          <w:b w:val="0"/>
          <w:spacing w:val="-10"/>
        </w:rPr>
        <w:t xml:space="preserve"> </w:t>
      </w:r>
      <w:r w:rsidRPr="00B223AC">
        <w:rPr>
          <w:b w:val="0"/>
        </w:rPr>
        <w:t>Employment.</w:t>
      </w:r>
      <w:r w:rsidRPr="00B223AC">
        <w:rPr>
          <w:b w:val="0"/>
          <w:spacing w:val="-10"/>
        </w:rPr>
        <w:t xml:space="preserve"> </w:t>
      </w:r>
      <w:r w:rsidRPr="00B223AC">
        <w:rPr>
          <w:b w:val="0"/>
        </w:rPr>
        <w:t>If</w:t>
      </w:r>
      <w:r w:rsidRPr="00B223AC">
        <w:rPr>
          <w:b w:val="0"/>
          <w:spacing w:val="-10"/>
        </w:rPr>
        <w:t xml:space="preserve"> </w:t>
      </w:r>
      <w:r w:rsidRPr="00B223AC">
        <w:rPr>
          <w:b w:val="0"/>
        </w:rPr>
        <w:t>Grantee</w:t>
      </w:r>
      <w:r w:rsidRPr="00B223AC">
        <w:rPr>
          <w:b w:val="0"/>
          <w:spacing w:val="-9"/>
        </w:rPr>
        <w:t xml:space="preserve"> </w:t>
      </w:r>
      <w:r w:rsidRPr="00B223AC">
        <w:rPr>
          <w:b w:val="0"/>
        </w:rPr>
        <w:t>participates</w:t>
      </w:r>
      <w:r w:rsidRPr="00B223AC">
        <w:rPr>
          <w:b w:val="0"/>
          <w:spacing w:val="-6"/>
        </w:rPr>
        <w:t xml:space="preserve"> </w:t>
      </w:r>
      <w:r w:rsidRPr="00B223AC">
        <w:rPr>
          <w:b w:val="0"/>
        </w:rPr>
        <w:t>in</w:t>
      </w:r>
      <w:r w:rsidRPr="00B223AC">
        <w:rPr>
          <w:b w:val="0"/>
          <w:spacing w:val="-12"/>
        </w:rPr>
        <w:t xml:space="preserve"> </w:t>
      </w:r>
      <w:r w:rsidRPr="00B223AC">
        <w:rPr>
          <w:b w:val="0"/>
        </w:rPr>
        <w:t>the</w:t>
      </w:r>
      <w:r w:rsidRPr="00B223AC">
        <w:rPr>
          <w:b w:val="0"/>
          <w:spacing w:val="-9"/>
        </w:rPr>
        <w:t xml:space="preserve"> </w:t>
      </w:r>
      <w:r w:rsidRPr="00B223AC">
        <w:rPr>
          <w:b w:val="0"/>
        </w:rPr>
        <w:t>Department</w:t>
      </w:r>
      <w:r w:rsidRPr="00B223AC">
        <w:rPr>
          <w:b w:val="0"/>
          <w:spacing w:val="-7"/>
        </w:rPr>
        <w:t xml:space="preserve"> </w:t>
      </w:r>
      <w:r w:rsidRPr="00B223AC">
        <w:rPr>
          <w:b w:val="0"/>
        </w:rPr>
        <w:t>program,</w:t>
      </w:r>
      <w:r w:rsidRPr="00B223AC">
        <w:rPr>
          <w:b w:val="0"/>
          <w:spacing w:val="-10"/>
        </w:rPr>
        <w:t xml:space="preserve"> </w:t>
      </w:r>
      <w:r w:rsidRPr="00B223AC">
        <w:rPr>
          <w:b w:val="0"/>
        </w:rPr>
        <w:t>Grantee</w:t>
      </w:r>
      <w:r w:rsidRPr="00B223AC">
        <w:rPr>
          <w:b w:val="0"/>
          <w:spacing w:val="-9"/>
        </w:rPr>
        <w:t xml:space="preserve"> </w:t>
      </w:r>
      <w:r w:rsidRPr="00B223AC">
        <w:rPr>
          <w:b w:val="0"/>
        </w:rPr>
        <w:t>shall</w:t>
      </w:r>
      <w:r w:rsidRPr="00B223AC">
        <w:rPr>
          <w:b w:val="0"/>
          <w:spacing w:val="-10"/>
        </w:rPr>
        <w:t xml:space="preserve"> </w:t>
      </w:r>
      <w:r w:rsidRPr="00B223AC">
        <w:rPr>
          <w:b w:val="0"/>
        </w:rPr>
        <w:t>deliver</w:t>
      </w:r>
      <w:r w:rsidRPr="00B223AC">
        <w:rPr>
          <w:b w:val="0"/>
          <w:spacing w:val="-9"/>
        </w:rPr>
        <w:t xml:space="preserve"> </w:t>
      </w:r>
      <w:r w:rsidRPr="00B223AC">
        <w:rPr>
          <w:b w:val="0"/>
        </w:rPr>
        <w:t>to</w:t>
      </w:r>
      <w:r w:rsidRPr="00B223AC">
        <w:rPr>
          <w:b w:val="0"/>
          <w:spacing w:val="-12"/>
        </w:rPr>
        <w:t xml:space="preserve"> </w:t>
      </w:r>
      <w:r w:rsidRPr="00B223AC">
        <w:rPr>
          <w:b w:val="0"/>
        </w:rPr>
        <w:t>the</w:t>
      </w:r>
      <w:r w:rsidRPr="00B223AC">
        <w:rPr>
          <w:b w:val="0"/>
          <w:spacing w:val="-8"/>
        </w:rPr>
        <w:t xml:space="preserve"> </w:t>
      </w:r>
      <w:r w:rsidRPr="00B223AC">
        <w:rPr>
          <w:b w:val="0"/>
        </w:rPr>
        <w:t>State</w:t>
      </w:r>
      <w:r w:rsidRPr="00B223AC">
        <w:rPr>
          <w:b w:val="0"/>
          <w:spacing w:val="-11"/>
        </w:rPr>
        <w:t xml:space="preserve"> </w:t>
      </w:r>
      <w:r w:rsidRPr="00B223AC">
        <w:rPr>
          <w:b w:val="0"/>
        </w:rPr>
        <w:t>a</w:t>
      </w:r>
      <w:r w:rsidRPr="00B223AC">
        <w:rPr>
          <w:b w:val="0"/>
          <w:spacing w:val="-9"/>
        </w:rPr>
        <w:t xml:space="preserve"> </w:t>
      </w:r>
      <w:r w:rsidRPr="00B223AC">
        <w:rPr>
          <w:b w:val="0"/>
        </w:rPr>
        <w:t>written,</w:t>
      </w:r>
      <w:r w:rsidRPr="00B223AC">
        <w:rPr>
          <w:b w:val="0"/>
          <w:spacing w:val="-7"/>
        </w:rPr>
        <w:t xml:space="preserve"> </w:t>
      </w:r>
      <w:r w:rsidRPr="00B223AC">
        <w:rPr>
          <w:b w:val="0"/>
        </w:rPr>
        <w:t>notarized</w:t>
      </w:r>
      <w:r w:rsidRPr="00B223AC">
        <w:rPr>
          <w:b w:val="0"/>
          <w:spacing w:val="-9"/>
        </w:rPr>
        <w:t xml:space="preserve"> </w:t>
      </w:r>
      <w:r w:rsidRPr="00B223AC">
        <w:rPr>
          <w:b w:val="0"/>
        </w:rPr>
        <w:t>affirmation</w:t>
      </w:r>
      <w:r w:rsidRPr="00B223AC">
        <w:rPr>
          <w:b w:val="0"/>
          <w:spacing w:val="-10"/>
        </w:rPr>
        <w:t xml:space="preserve"> </w:t>
      </w:r>
      <w:r w:rsidRPr="00B223AC">
        <w:rPr>
          <w:b w:val="0"/>
        </w:rPr>
        <w:t>that</w:t>
      </w:r>
      <w:r w:rsidRPr="00B223AC">
        <w:rPr>
          <w:b w:val="0"/>
          <w:spacing w:val="-10"/>
        </w:rPr>
        <w:t xml:space="preserve"> </w:t>
      </w:r>
      <w:r w:rsidRPr="00B223AC">
        <w:rPr>
          <w:b w:val="0"/>
        </w:rPr>
        <w:t>Grantee has examined the legal work status of such employee, and shall comply with all of the other requirements of the Department program. If Grantee fails to comply with any requirement of this provision or CRS §8-17.5-101 et seq., the State may terminate this Agreement for breach and, if so terminated, Grantee shall be liable for</w:t>
      </w:r>
      <w:r w:rsidRPr="00B223AC">
        <w:rPr>
          <w:b w:val="0"/>
          <w:spacing w:val="-5"/>
        </w:rPr>
        <w:t xml:space="preserve"> </w:t>
      </w:r>
      <w:r w:rsidRPr="00B223AC">
        <w:rPr>
          <w:b w:val="0"/>
        </w:rPr>
        <w:t>damages.</w:t>
      </w:r>
    </w:p>
    <w:p w:rsidR="003C55E4" w:rsidRDefault="003C55E4" w:rsidP="00A7096E">
      <w:pPr>
        <w:pStyle w:val="Heading2"/>
        <w:keepLines w:val="0"/>
        <w:spacing w:line="360" w:lineRule="auto"/>
      </w:pPr>
      <w:r>
        <w:t xml:space="preserve">Public Contracts with Natural Persons. </w:t>
      </w:r>
      <w:r w:rsidRPr="00B223AC">
        <w:rPr>
          <w:b w:val="0"/>
        </w:rPr>
        <w:t xml:space="preserve">Grantee, if a natural person 18 years of age or older, </w:t>
      </w:r>
      <w:r w:rsidRPr="00B223AC">
        <w:rPr>
          <w:b w:val="0"/>
        </w:rPr>
        <w:lastRenderedPageBreak/>
        <w:t>hereby swears and affirms under penalty of perjury</w:t>
      </w:r>
      <w:r w:rsidRPr="00B223AC">
        <w:rPr>
          <w:b w:val="0"/>
          <w:spacing w:val="-7"/>
        </w:rPr>
        <w:t xml:space="preserve"> </w:t>
      </w:r>
      <w:r w:rsidRPr="00B223AC">
        <w:rPr>
          <w:b w:val="0"/>
        </w:rPr>
        <w:t>that</w:t>
      </w:r>
      <w:r w:rsidRPr="00B223AC">
        <w:rPr>
          <w:b w:val="0"/>
          <w:spacing w:val="-7"/>
        </w:rPr>
        <w:t xml:space="preserve"> </w:t>
      </w:r>
      <w:r w:rsidRPr="00B223AC">
        <w:rPr>
          <w:b w:val="0"/>
        </w:rPr>
        <w:t>the</w:t>
      </w:r>
      <w:r w:rsidRPr="00B223AC">
        <w:rPr>
          <w:b w:val="0"/>
          <w:spacing w:val="-9"/>
        </w:rPr>
        <w:t xml:space="preserve"> </w:t>
      </w:r>
      <w:r w:rsidRPr="00B223AC">
        <w:rPr>
          <w:b w:val="0"/>
        </w:rPr>
        <w:t>person</w:t>
      </w:r>
      <w:r w:rsidRPr="00B223AC">
        <w:rPr>
          <w:b w:val="0"/>
          <w:spacing w:val="-9"/>
        </w:rPr>
        <w:t xml:space="preserve"> </w:t>
      </w:r>
      <w:r w:rsidRPr="00B223AC">
        <w:rPr>
          <w:b w:val="0"/>
        </w:rPr>
        <w:t>(a)</w:t>
      </w:r>
      <w:r w:rsidRPr="00B223AC">
        <w:rPr>
          <w:b w:val="0"/>
          <w:spacing w:val="-9"/>
        </w:rPr>
        <w:t xml:space="preserve"> </w:t>
      </w:r>
      <w:r w:rsidRPr="00B223AC">
        <w:rPr>
          <w:b w:val="0"/>
        </w:rPr>
        <w:t>is</w:t>
      </w:r>
      <w:r w:rsidRPr="00B223AC">
        <w:rPr>
          <w:b w:val="0"/>
          <w:spacing w:val="-7"/>
        </w:rPr>
        <w:t xml:space="preserve"> </w:t>
      </w:r>
      <w:r w:rsidRPr="00B223AC">
        <w:rPr>
          <w:b w:val="0"/>
        </w:rPr>
        <w:t>a</w:t>
      </w:r>
      <w:r w:rsidRPr="00B223AC">
        <w:rPr>
          <w:b w:val="0"/>
          <w:spacing w:val="-12"/>
        </w:rPr>
        <w:t xml:space="preserve"> </w:t>
      </w:r>
      <w:r w:rsidRPr="00B223AC">
        <w:rPr>
          <w:b w:val="0"/>
        </w:rPr>
        <w:t>citizen</w:t>
      </w:r>
      <w:r w:rsidRPr="00B223AC">
        <w:rPr>
          <w:b w:val="0"/>
          <w:spacing w:val="-6"/>
        </w:rPr>
        <w:t xml:space="preserve"> </w:t>
      </w:r>
      <w:r w:rsidRPr="00B223AC">
        <w:rPr>
          <w:b w:val="0"/>
        </w:rPr>
        <w:t>or</w:t>
      </w:r>
      <w:r w:rsidRPr="00B223AC">
        <w:rPr>
          <w:b w:val="0"/>
          <w:spacing w:val="-7"/>
        </w:rPr>
        <w:t xml:space="preserve"> </w:t>
      </w:r>
      <w:r w:rsidRPr="00B223AC">
        <w:rPr>
          <w:b w:val="0"/>
        </w:rPr>
        <w:t>otherwise</w:t>
      </w:r>
      <w:r w:rsidRPr="00B223AC">
        <w:rPr>
          <w:b w:val="0"/>
          <w:spacing w:val="-6"/>
        </w:rPr>
        <w:t xml:space="preserve"> </w:t>
      </w:r>
      <w:r w:rsidRPr="00B223AC">
        <w:rPr>
          <w:b w:val="0"/>
        </w:rPr>
        <w:t>lawfully</w:t>
      </w:r>
      <w:r w:rsidRPr="00B223AC">
        <w:rPr>
          <w:b w:val="0"/>
          <w:spacing w:val="-7"/>
        </w:rPr>
        <w:t xml:space="preserve"> </w:t>
      </w:r>
      <w:r w:rsidRPr="00B223AC">
        <w:rPr>
          <w:b w:val="0"/>
        </w:rPr>
        <w:t>present</w:t>
      </w:r>
      <w:r w:rsidRPr="00B223AC">
        <w:rPr>
          <w:b w:val="0"/>
          <w:spacing w:val="-7"/>
        </w:rPr>
        <w:t xml:space="preserve"> </w:t>
      </w:r>
      <w:r w:rsidRPr="00B223AC">
        <w:rPr>
          <w:b w:val="0"/>
        </w:rPr>
        <w:t>in</w:t>
      </w:r>
      <w:r w:rsidRPr="00B223AC">
        <w:rPr>
          <w:b w:val="0"/>
          <w:spacing w:val="-11"/>
        </w:rPr>
        <w:t xml:space="preserve"> </w:t>
      </w:r>
      <w:r w:rsidRPr="00B223AC">
        <w:rPr>
          <w:b w:val="0"/>
        </w:rPr>
        <w:t>the</w:t>
      </w:r>
      <w:r w:rsidRPr="00B223AC">
        <w:rPr>
          <w:b w:val="0"/>
          <w:spacing w:val="-7"/>
        </w:rPr>
        <w:t xml:space="preserve"> </w:t>
      </w:r>
      <w:r w:rsidRPr="00B223AC">
        <w:rPr>
          <w:b w:val="0"/>
        </w:rPr>
        <w:t>United</w:t>
      </w:r>
      <w:r w:rsidRPr="00B223AC">
        <w:rPr>
          <w:b w:val="0"/>
          <w:spacing w:val="-9"/>
        </w:rPr>
        <w:t xml:space="preserve"> </w:t>
      </w:r>
      <w:r w:rsidRPr="00B223AC">
        <w:rPr>
          <w:b w:val="0"/>
        </w:rPr>
        <w:t>States</w:t>
      </w:r>
      <w:r w:rsidRPr="00B223AC">
        <w:rPr>
          <w:b w:val="0"/>
          <w:spacing w:val="-7"/>
        </w:rPr>
        <w:t xml:space="preserve"> </w:t>
      </w:r>
      <w:r w:rsidRPr="00B223AC">
        <w:rPr>
          <w:b w:val="0"/>
        </w:rPr>
        <w:t>pursuant</w:t>
      </w:r>
      <w:r w:rsidRPr="00B223AC">
        <w:rPr>
          <w:b w:val="0"/>
          <w:spacing w:val="-7"/>
        </w:rPr>
        <w:t xml:space="preserve"> </w:t>
      </w:r>
      <w:r w:rsidRPr="00B223AC">
        <w:rPr>
          <w:b w:val="0"/>
        </w:rPr>
        <w:t>to</w:t>
      </w:r>
      <w:r w:rsidRPr="00B223AC">
        <w:rPr>
          <w:b w:val="0"/>
          <w:spacing w:val="-9"/>
        </w:rPr>
        <w:t xml:space="preserve"> </w:t>
      </w:r>
      <w:r w:rsidRPr="00B223AC">
        <w:rPr>
          <w:b w:val="0"/>
        </w:rPr>
        <w:t>federal</w:t>
      </w:r>
      <w:r w:rsidRPr="00B223AC">
        <w:rPr>
          <w:b w:val="0"/>
          <w:spacing w:val="-6"/>
        </w:rPr>
        <w:t xml:space="preserve"> </w:t>
      </w:r>
      <w:r w:rsidRPr="00B223AC">
        <w:rPr>
          <w:b w:val="0"/>
        </w:rPr>
        <w:t>law,</w:t>
      </w:r>
      <w:r w:rsidRPr="00B223AC">
        <w:rPr>
          <w:b w:val="0"/>
          <w:spacing w:val="-5"/>
        </w:rPr>
        <w:t xml:space="preserve"> </w:t>
      </w:r>
      <w:r w:rsidRPr="00B223AC">
        <w:rPr>
          <w:b w:val="0"/>
        </w:rPr>
        <w:t>(b)</w:t>
      </w:r>
      <w:r w:rsidRPr="00B223AC">
        <w:rPr>
          <w:b w:val="0"/>
          <w:spacing w:val="-9"/>
        </w:rPr>
        <w:t xml:space="preserve"> </w:t>
      </w:r>
      <w:r w:rsidRPr="00B223AC">
        <w:rPr>
          <w:b w:val="0"/>
        </w:rPr>
        <w:t>shall</w:t>
      </w:r>
      <w:r w:rsidRPr="00B223AC">
        <w:rPr>
          <w:b w:val="0"/>
          <w:spacing w:val="-8"/>
        </w:rPr>
        <w:t xml:space="preserve"> </w:t>
      </w:r>
      <w:r w:rsidRPr="00B223AC">
        <w:rPr>
          <w:b w:val="0"/>
        </w:rPr>
        <w:t>comply</w:t>
      </w:r>
      <w:r w:rsidRPr="00B223AC">
        <w:rPr>
          <w:b w:val="0"/>
          <w:spacing w:val="-7"/>
        </w:rPr>
        <w:t xml:space="preserve"> </w:t>
      </w:r>
      <w:r w:rsidRPr="00B223AC">
        <w:rPr>
          <w:b w:val="0"/>
        </w:rPr>
        <w:t>with</w:t>
      </w:r>
      <w:r w:rsidRPr="00B223AC">
        <w:rPr>
          <w:b w:val="0"/>
          <w:spacing w:val="-9"/>
        </w:rPr>
        <w:t xml:space="preserve"> </w:t>
      </w:r>
      <w:r w:rsidRPr="00B223AC">
        <w:rPr>
          <w:b w:val="0"/>
        </w:rPr>
        <w:t>the</w:t>
      </w:r>
      <w:r w:rsidRPr="00B223AC">
        <w:rPr>
          <w:b w:val="0"/>
          <w:spacing w:val="-9"/>
        </w:rPr>
        <w:t xml:space="preserve"> </w:t>
      </w:r>
      <w:r w:rsidRPr="00B223AC">
        <w:rPr>
          <w:b w:val="0"/>
        </w:rPr>
        <w:t>provisions of CRS §24-76.5-101 et seq., and (c) has produced a form of identification required by CRS §24-76.5-103 prior to the date Grantee begins Work under terms of the</w:t>
      </w:r>
      <w:r w:rsidRPr="00B223AC">
        <w:rPr>
          <w:b w:val="0"/>
          <w:spacing w:val="-4"/>
        </w:rPr>
        <w:t xml:space="preserve"> </w:t>
      </w:r>
      <w:r w:rsidRPr="00B223AC">
        <w:rPr>
          <w:b w:val="0"/>
        </w:rPr>
        <w:t>Agreement.</w:t>
      </w:r>
    </w:p>
    <w:p w:rsidR="003C55E4" w:rsidRPr="0004152B" w:rsidRDefault="003C55E4" w:rsidP="00A7096E">
      <w:pPr>
        <w:pStyle w:val="Heading2"/>
        <w:keepLines w:val="0"/>
        <w:spacing w:line="360" w:lineRule="auto"/>
        <w:sectPr w:rsidR="003C55E4" w:rsidRPr="0004152B" w:rsidSect="00C32C51">
          <w:pgSz w:w="12240" w:h="15840"/>
          <w:pgMar w:top="1152" w:right="1152" w:bottom="1152" w:left="1152" w:header="720" w:footer="720" w:gutter="0"/>
          <w:cols w:space="720"/>
        </w:sectPr>
      </w:pPr>
      <w:r w:rsidRPr="00B62F1A">
        <w:t xml:space="preserve">Whistle Blower Protections. </w:t>
      </w:r>
      <w:r w:rsidRPr="00B223AC">
        <w:rPr>
          <w:b w:val="0"/>
        </w:rPr>
        <w:t xml:space="preserve">An employee of a grantee must not be discharged, demoted, or otherwise discriminated against as a reprisal for disclosing </w:t>
      </w:r>
      <w:r w:rsidRPr="00B223AC">
        <w:rPr>
          <w:b w:val="0"/>
          <w:szCs w:val="16"/>
        </w:rPr>
        <w:t>to a person or body described in paragraph (a)(2) of 41 U.S.C. 4712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The subrecipient must inform their employees in writing of employee whistleblower rights and protections under 41 U.S.C. 4712. See statutory requirements for whistleblower protections at 10 U.S.C. 4701, 41 U.S.C. 4712, 41 U.S.C. 4304, and 10 U.S.C. 4310.</w:t>
      </w:r>
      <w:r>
        <w:t xml:space="preserve"> </w:t>
      </w:r>
    </w:p>
    <w:p w:rsidR="003C55E4" w:rsidRDefault="003C55E4" w:rsidP="00A7096E">
      <w:pPr>
        <w:pStyle w:val="BodyText"/>
        <w:spacing w:line="360" w:lineRule="auto"/>
        <w:ind w:left="0"/>
        <w:jc w:val="left"/>
        <w:rPr>
          <w:sz w:val="20"/>
        </w:rPr>
      </w:pPr>
    </w:p>
    <w:p w:rsidR="003C55E4" w:rsidRPr="00B223AC" w:rsidRDefault="003C55E4" w:rsidP="00A7096E">
      <w:pPr>
        <w:pStyle w:val="Heading2"/>
        <w:keepLines w:val="0"/>
        <w:numPr>
          <w:ilvl w:val="0"/>
          <w:numId w:val="0"/>
        </w:numPr>
        <w:spacing w:line="360" w:lineRule="auto"/>
        <w:ind w:left="-253"/>
        <w:jc w:val="center"/>
        <w:rPr>
          <w:sz w:val="24"/>
          <w:szCs w:val="24"/>
        </w:rPr>
      </w:pPr>
      <w:r w:rsidRPr="00B223AC">
        <w:rPr>
          <w:sz w:val="24"/>
          <w:szCs w:val="24"/>
        </w:rPr>
        <w:t>ADDENDUM 1:</w:t>
      </w:r>
    </w:p>
    <w:p w:rsidR="003C55E4" w:rsidRPr="00B223AC" w:rsidRDefault="003C55E4" w:rsidP="00A7096E">
      <w:pPr>
        <w:pStyle w:val="Heading2"/>
        <w:keepLines w:val="0"/>
        <w:numPr>
          <w:ilvl w:val="0"/>
          <w:numId w:val="0"/>
        </w:numPr>
        <w:spacing w:line="360" w:lineRule="auto"/>
        <w:ind w:left="-253"/>
        <w:jc w:val="center"/>
        <w:rPr>
          <w:sz w:val="24"/>
          <w:szCs w:val="24"/>
        </w:rPr>
      </w:pPr>
      <w:r w:rsidRPr="00B223AC">
        <w:rPr>
          <w:sz w:val="24"/>
          <w:szCs w:val="24"/>
        </w:rPr>
        <w:t>Additional Terms &amp; Conditions for Information Technology</w:t>
      </w:r>
    </w:p>
    <w:p w:rsidR="003C55E4" w:rsidRDefault="003C55E4" w:rsidP="00A7096E">
      <w:pPr>
        <w:pStyle w:val="Heading3"/>
        <w:keepLines w:val="0"/>
        <w:numPr>
          <w:ilvl w:val="0"/>
          <w:numId w:val="0"/>
        </w:numPr>
        <w:spacing w:line="360" w:lineRule="auto"/>
      </w:pPr>
      <w:r>
        <w:t>IF ANY PART OF THE SUBJECT MATTER OF THIS AGREEMENT IS INFORMATION TECHNOLOGY, AS DEFINED IN CRS § 24-37.5-102 (2), THE FOLLOWING PROVISIONS ALSO APPLY TO THIS AGREEMENT.</w:t>
      </w:r>
    </w:p>
    <w:p w:rsidR="003C55E4" w:rsidRPr="00B223AC" w:rsidRDefault="003C55E4" w:rsidP="00A7096E">
      <w:pPr>
        <w:pStyle w:val="ExhibitHeading4"/>
        <w:spacing w:line="360" w:lineRule="auto"/>
      </w:pPr>
      <w:r w:rsidRPr="00B223AC">
        <w:rPr>
          <w:b/>
        </w:rPr>
        <w:t>Definitions.</w:t>
      </w:r>
      <w:r w:rsidRPr="00B223AC">
        <w:t xml:space="preserve"> The following terms shall be construed and interpreted as follows: (a) “CJI”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CRS §24-72-302; (b) “Incident” means any accidental or deliberate event that results in or constitutes an imminent threat of the unauthorized access, loss, disclosure, modification, disruption, or destruction of any communications or information resources of the State, pursuant to CRS §§24-37.5-401 et seq.; (c) “PCI” means payment card information including any data related to credit card holders’ names, credit card numbers, or the other credit card information as may be protected by state or federal law; (d) “PHI” means any protected health information, including, without limitation any information whether oral or recorded in any form or medium that relates to the past, present or future physical or mental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 including, without limitation, any information defined as Individually Identifiable Health Information by the federal Health Insurance Portability and Accountability Act; (e) “PII”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including, without limitation, all information defined as personally identifiable information in CRS §24-72-501; (f) “State Confidential Information” means any and all State Records not subject to disclosure under the Colorado Open Records Act and includes, without limitation, PII, PHI, PCI, Tax Information, CJI, and State personnel records not subject to disclosure under the Colorado Open Records Act, (g) “State Fiscal Rules” means those fiscal rules promulgated by the Colorado State Controller pursuant to CRS §24-30-202(13)(a); (h) “State Fiscal Year” means a 12 month period beginning </w:t>
      </w:r>
      <w:r w:rsidRPr="00B223AC">
        <w:lastRenderedPageBreak/>
        <w:t>on July 1 of each calendar year and ending on June 30 of the following calendar year; (</w:t>
      </w:r>
      <w:proofErr w:type="spellStart"/>
      <w:r w:rsidRPr="00B223AC">
        <w:t>i</w:t>
      </w:r>
      <w:proofErr w:type="spellEnd"/>
      <w:r w:rsidRPr="00B223AC">
        <w:t>) “State Records” means any and all State data, information, and records, regardless of physical form; (j) “Tax Information” means federal and State of Colorado tax information including, without limitation, federal and State tax returns, return information, and such other tax-related information as may be protected by federal and State law and regulation, including, without limitation all information defined as federal tax information in Internal Revenue Service Publication 1075; and (k) “Work Product” means the tangible and intangible results of the delivery of goods and performance of services,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information, and any other results of the Work, but does not include any material that was developed prior to the Effective Date that is used, without modification, in the performance of the Work.</w:t>
      </w:r>
    </w:p>
    <w:p w:rsidR="003C55E4" w:rsidRDefault="003C55E4" w:rsidP="00A7096E">
      <w:pPr>
        <w:pStyle w:val="ExhibitHeading4"/>
        <w:spacing w:line="360" w:lineRule="auto"/>
      </w:pPr>
      <w:r>
        <w:rPr>
          <w:b/>
        </w:rPr>
        <w:t xml:space="preserve">Intellectual Property. </w:t>
      </w:r>
      <w:r>
        <w:t>Except to the extent specifically provided elsewhere in this Agreement, any State information, including without limitation pre-existing State software, research, reports, studies, data, photographs, negatives or other documents, drawings, models, materials; or Work Product prepared by Grantee in the performance of its obligations under this Agreement shall be the exclusive property of the State (collectively, “State Materials”). All State Materials shall be delivered to the State by Grantee upon completion or termination of this Agreement. The State’s exclusive rights in any Work Product prepared by Grantee shall include, but not be limited to, the right to copy, publish, display, transfer,</w:t>
      </w:r>
      <w:r>
        <w:rPr>
          <w:spacing w:val="-4"/>
        </w:rPr>
        <w:t xml:space="preserve"> </w:t>
      </w:r>
      <w:r>
        <w:t>and</w:t>
      </w:r>
      <w:r>
        <w:rPr>
          <w:spacing w:val="-7"/>
        </w:rPr>
        <w:t xml:space="preserve"> </w:t>
      </w:r>
      <w:r>
        <w:t>prepare</w:t>
      </w:r>
      <w:r>
        <w:rPr>
          <w:spacing w:val="-6"/>
        </w:rPr>
        <w:t xml:space="preserve"> </w:t>
      </w:r>
      <w:r>
        <w:t>derivative</w:t>
      </w:r>
      <w:r>
        <w:rPr>
          <w:spacing w:val="-6"/>
        </w:rPr>
        <w:t xml:space="preserve"> </w:t>
      </w:r>
      <w:r>
        <w:t>works.</w:t>
      </w:r>
      <w:r>
        <w:rPr>
          <w:spacing w:val="-4"/>
        </w:rPr>
        <w:t xml:space="preserve"> </w:t>
      </w:r>
      <w:r>
        <w:t>Grantee</w:t>
      </w:r>
      <w:r>
        <w:rPr>
          <w:spacing w:val="-6"/>
        </w:rPr>
        <w:t xml:space="preserve"> </w:t>
      </w:r>
      <w:r>
        <w:t>shall</w:t>
      </w:r>
      <w:r>
        <w:rPr>
          <w:spacing w:val="-4"/>
        </w:rPr>
        <w:t xml:space="preserve"> </w:t>
      </w:r>
      <w:r>
        <w:t>not</w:t>
      </w:r>
      <w:r>
        <w:rPr>
          <w:spacing w:val="-5"/>
        </w:rPr>
        <w:t xml:space="preserve"> </w:t>
      </w:r>
      <w:r>
        <w:t>use,</w:t>
      </w:r>
      <w:r>
        <w:rPr>
          <w:spacing w:val="-5"/>
        </w:rPr>
        <w:t xml:space="preserve"> </w:t>
      </w:r>
      <w:r>
        <w:t>willingly</w:t>
      </w:r>
      <w:r>
        <w:rPr>
          <w:spacing w:val="-5"/>
        </w:rPr>
        <w:t xml:space="preserve"> </w:t>
      </w:r>
      <w:r>
        <w:t>allow,</w:t>
      </w:r>
      <w:r>
        <w:rPr>
          <w:spacing w:val="-5"/>
        </w:rPr>
        <w:t xml:space="preserve"> </w:t>
      </w:r>
      <w:r>
        <w:t>cause</w:t>
      </w:r>
      <w:r>
        <w:rPr>
          <w:spacing w:val="-5"/>
        </w:rPr>
        <w:t xml:space="preserve"> </w:t>
      </w:r>
      <w:r>
        <w:t>or</w:t>
      </w:r>
      <w:r>
        <w:rPr>
          <w:spacing w:val="-7"/>
        </w:rPr>
        <w:t xml:space="preserve"> </w:t>
      </w:r>
      <w:r>
        <w:t>permit</w:t>
      </w:r>
      <w:r>
        <w:rPr>
          <w:spacing w:val="-5"/>
        </w:rPr>
        <w:t xml:space="preserve"> </w:t>
      </w:r>
      <w:r>
        <w:t>any</w:t>
      </w:r>
      <w:r>
        <w:rPr>
          <w:spacing w:val="-6"/>
        </w:rPr>
        <w:t xml:space="preserve"> </w:t>
      </w:r>
      <w:r>
        <w:t>State</w:t>
      </w:r>
      <w:r>
        <w:rPr>
          <w:spacing w:val="-8"/>
        </w:rPr>
        <w:t xml:space="preserve"> </w:t>
      </w:r>
      <w:r>
        <w:t>Materials</w:t>
      </w:r>
      <w:r>
        <w:rPr>
          <w:spacing w:val="-5"/>
        </w:rPr>
        <w:t xml:space="preserve"> </w:t>
      </w:r>
      <w:r>
        <w:t>to</w:t>
      </w:r>
      <w:r>
        <w:rPr>
          <w:spacing w:val="-7"/>
        </w:rPr>
        <w:t xml:space="preserve"> </w:t>
      </w:r>
      <w:r>
        <w:t>be</w:t>
      </w:r>
      <w:r>
        <w:rPr>
          <w:spacing w:val="-6"/>
        </w:rPr>
        <w:t xml:space="preserve"> </w:t>
      </w:r>
      <w:r>
        <w:t>used</w:t>
      </w:r>
      <w:r>
        <w:rPr>
          <w:spacing w:val="-9"/>
        </w:rPr>
        <w:t xml:space="preserve"> </w:t>
      </w:r>
      <w:r>
        <w:t>for</w:t>
      </w:r>
      <w:r>
        <w:rPr>
          <w:spacing w:val="-5"/>
        </w:rPr>
        <w:t xml:space="preserve"> </w:t>
      </w:r>
      <w:r>
        <w:t>any</w:t>
      </w:r>
      <w:r>
        <w:rPr>
          <w:spacing w:val="-7"/>
        </w:rPr>
        <w:t xml:space="preserve"> </w:t>
      </w:r>
      <w:r>
        <w:t>purpose</w:t>
      </w:r>
      <w:r>
        <w:rPr>
          <w:spacing w:val="-5"/>
        </w:rPr>
        <w:t xml:space="preserve"> </w:t>
      </w:r>
      <w:r>
        <w:t>other than the performance of Grantee’s obligations hereunder without the prior written consent of the State. The State shall maintain complete and accurate</w:t>
      </w:r>
      <w:r>
        <w:rPr>
          <w:spacing w:val="-8"/>
        </w:rPr>
        <w:t xml:space="preserve"> </w:t>
      </w:r>
      <w:r>
        <w:t>records</w:t>
      </w:r>
      <w:r>
        <w:rPr>
          <w:spacing w:val="-5"/>
        </w:rPr>
        <w:t xml:space="preserve"> </w:t>
      </w:r>
      <w:r>
        <w:t>relating</w:t>
      </w:r>
      <w:r>
        <w:rPr>
          <w:spacing w:val="-9"/>
        </w:rPr>
        <w:t xml:space="preserve"> </w:t>
      </w:r>
      <w:r>
        <w:t>to</w:t>
      </w:r>
      <w:r>
        <w:rPr>
          <w:spacing w:val="-8"/>
        </w:rPr>
        <w:t xml:space="preserve"> </w:t>
      </w:r>
      <w:r>
        <w:rPr>
          <w:b/>
        </w:rPr>
        <w:t>(a)</w:t>
      </w:r>
      <w:r>
        <w:rPr>
          <w:b/>
          <w:spacing w:val="-7"/>
        </w:rPr>
        <w:t xml:space="preserve"> </w:t>
      </w:r>
      <w:r>
        <w:t>its</w:t>
      </w:r>
      <w:r>
        <w:rPr>
          <w:spacing w:val="-9"/>
        </w:rPr>
        <w:t xml:space="preserve"> </w:t>
      </w:r>
      <w:r>
        <w:t>use</w:t>
      </w:r>
      <w:r>
        <w:rPr>
          <w:spacing w:val="-5"/>
        </w:rPr>
        <w:t xml:space="preserve"> </w:t>
      </w:r>
      <w:r>
        <w:t>of</w:t>
      </w:r>
      <w:r>
        <w:rPr>
          <w:spacing w:val="-5"/>
        </w:rPr>
        <w:t xml:space="preserve"> </w:t>
      </w:r>
      <w:r>
        <w:t>all</w:t>
      </w:r>
      <w:r>
        <w:rPr>
          <w:spacing w:val="-8"/>
        </w:rPr>
        <w:t xml:space="preserve"> </w:t>
      </w:r>
      <w:r>
        <w:t>Grantee</w:t>
      </w:r>
      <w:r>
        <w:rPr>
          <w:spacing w:val="-6"/>
        </w:rPr>
        <w:t xml:space="preserve"> </w:t>
      </w:r>
      <w:r>
        <w:t>and</w:t>
      </w:r>
      <w:r>
        <w:rPr>
          <w:spacing w:val="-8"/>
        </w:rPr>
        <w:t xml:space="preserve"> </w:t>
      </w:r>
      <w:r>
        <w:t>third</w:t>
      </w:r>
      <w:r>
        <w:rPr>
          <w:spacing w:val="-9"/>
        </w:rPr>
        <w:t xml:space="preserve"> </w:t>
      </w:r>
      <w:r>
        <w:t>party</w:t>
      </w:r>
      <w:r>
        <w:rPr>
          <w:spacing w:val="-9"/>
        </w:rPr>
        <w:t xml:space="preserve"> </w:t>
      </w:r>
      <w:r>
        <w:t>software</w:t>
      </w:r>
      <w:r>
        <w:rPr>
          <w:spacing w:val="-5"/>
        </w:rPr>
        <w:t xml:space="preserve"> </w:t>
      </w:r>
      <w:r>
        <w:t>licenses</w:t>
      </w:r>
      <w:r>
        <w:rPr>
          <w:spacing w:val="-7"/>
        </w:rPr>
        <w:t xml:space="preserve"> </w:t>
      </w:r>
      <w:r>
        <w:t>and</w:t>
      </w:r>
      <w:r>
        <w:rPr>
          <w:spacing w:val="-9"/>
        </w:rPr>
        <w:t xml:space="preserve"> </w:t>
      </w:r>
      <w:r>
        <w:t>rights</w:t>
      </w:r>
      <w:r>
        <w:rPr>
          <w:spacing w:val="-8"/>
        </w:rPr>
        <w:t xml:space="preserve"> </w:t>
      </w:r>
      <w:r>
        <w:t>to</w:t>
      </w:r>
      <w:r>
        <w:rPr>
          <w:spacing w:val="-7"/>
        </w:rPr>
        <w:t xml:space="preserve"> </w:t>
      </w:r>
      <w:r>
        <w:t>use</w:t>
      </w:r>
      <w:r>
        <w:rPr>
          <w:spacing w:val="-11"/>
        </w:rPr>
        <w:t xml:space="preserve"> </w:t>
      </w:r>
      <w:r>
        <w:t>any</w:t>
      </w:r>
      <w:r>
        <w:rPr>
          <w:spacing w:val="-6"/>
        </w:rPr>
        <w:t xml:space="preserve"> </w:t>
      </w:r>
      <w:r>
        <w:t>Grantee</w:t>
      </w:r>
      <w:r>
        <w:rPr>
          <w:spacing w:val="-6"/>
        </w:rPr>
        <w:t xml:space="preserve"> </w:t>
      </w:r>
      <w:r>
        <w:t>or</w:t>
      </w:r>
      <w:r>
        <w:rPr>
          <w:spacing w:val="-9"/>
        </w:rPr>
        <w:t xml:space="preserve"> </w:t>
      </w:r>
      <w:r>
        <w:t>third</w:t>
      </w:r>
      <w:r>
        <w:rPr>
          <w:spacing w:val="-8"/>
        </w:rPr>
        <w:t xml:space="preserve"> </w:t>
      </w:r>
      <w:r>
        <w:t>party</w:t>
      </w:r>
      <w:r>
        <w:rPr>
          <w:spacing w:val="-9"/>
        </w:rPr>
        <w:t xml:space="preserve"> </w:t>
      </w:r>
      <w:r>
        <w:t>software</w:t>
      </w:r>
      <w:r>
        <w:rPr>
          <w:spacing w:val="-4"/>
        </w:rPr>
        <w:t xml:space="preserve"> </w:t>
      </w:r>
      <w:r>
        <w:t>granted under</w:t>
      </w:r>
      <w:r>
        <w:rPr>
          <w:spacing w:val="-4"/>
        </w:rPr>
        <w:t xml:space="preserve"> </w:t>
      </w:r>
      <w:r>
        <w:t>this</w:t>
      </w:r>
      <w:r>
        <w:rPr>
          <w:spacing w:val="-5"/>
        </w:rPr>
        <w:t xml:space="preserve"> </w:t>
      </w:r>
      <w:r>
        <w:t>Agreement</w:t>
      </w:r>
      <w:r>
        <w:rPr>
          <w:spacing w:val="-5"/>
        </w:rPr>
        <w:t xml:space="preserve"> </w:t>
      </w:r>
      <w:r>
        <w:t>and</w:t>
      </w:r>
      <w:r>
        <w:rPr>
          <w:spacing w:val="-3"/>
        </w:rPr>
        <w:t xml:space="preserve"> </w:t>
      </w:r>
      <w:r>
        <w:t>its</w:t>
      </w:r>
      <w:r>
        <w:rPr>
          <w:spacing w:val="-5"/>
        </w:rPr>
        <w:t xml:space="preserve"> </w:t>
      </w:r>
      <w:r>
        <w:t>attachments</w:t>
      </w:r>
      <w:r>
        <w:rPr>
          <w:spacing w:val="-4"/>
        </w:rPr>
        <w:t xml:space="preserve"> </w:t>
      </w:r>
      <w:r>
        <w:t>to</w:t>
      </w:r>
      <w:r>
        <w:rPr>
          <w:spacing w:val="-6"/>
        </w:rPr>
        <w:t xml:space="preserve"> </w:t>
      </w:r>
      <w:r>
        <w:t>which</w:t>
      </w:r>
      <w:r>
        <w:rPr>
          <w:spacing w:val="-4"/>
        </w:rPr>
        <w:t xml:space="preserve"> </w:t>
      </w:r>
      <w:r>
        <w:t>the</w:t>
      </w:r>
      <w:r>
        <w:rPr>
          <w:spacing w:val="-7"/>
        </w:rPr>
        <w:t xml:space="preserve"> </w:t>
      </w:r>
      <w:r>
        <w:t>State</w:t>
      </w:r>
      <w:r>
        <w:rPr>
          <w:spacing w:val="-3"/>
        </w:rPr>
        <w:t xml:space="preserve"> </w:t>
      </w:r>
      <w:r>
        <w:t>is</w:t>
      </w:r>
      <w:r>
        <w:rPr>
          <w:spacing w:val="-2"/>
        </w:rPr>
        <w:t xml:space="preserve"> </w:t>
      </w:r>
      <w:r>
        <w:t>a</w:t>
      </w:r>
      <w:r>
        <w:rPr>
          <w:spacing w:val="-7"/>
        </w:rPr>
        <w:t xml:space="preserve"> </w:t>
      </w:r>
      <w:r>
        <w:t>party</w:t>
      </w:r>
      <w:r>
        <w:rPr>
          <w:spacing w:val="-5"/>
        </w:rPr>
        <w:t xml:space="preserve"> </w:t>
      </w:r>
      <w:r>
        <w:t>and</w:t>
      </w:r>
      <w:r>
        <w:rPr>
          <w:spacing w:val="-3"/>
        </w:rPr>
        <w:t xml:space="preserve"> </w:t>
      </w:r>
      <w:r>
        <w:rPr>
          <w:b/>
        </w:rPr>
        <w:t>(b)</w:t>
      </w:r>
      <w:r>
        <w:rPr>
          <w:b/>
          <w:spacing w:val="-4"/>
        </w:rPr>
        <w:t xml:space="preserve"> </w:t>
      </w:r>
      <w:r>
        <w:t>all</w:t>
      </w:r>
      <w:r>
        <w:rPr>
          <w:spacing w:val="-3"/>
        </w:rPr>
        <w:t xml:space="preserve"> </w:t>
      </w:r>
      <w:r>
        <w:t>amounts</w:t>
      </w:r>
      <w:r>
        <w:rPr>
          <w:spacing w:val="-2"/>
        </w:rPr>
        <w:t xml:space="preserve"> </w:t>
      </w:r>
      <w:r>
        <w:t>payable</w:t>
      </w:r>
      <w:r>
        <w:rPr>
          <w:spacing w:val="-2"/>
        </w:rPr>
        <w:t xml:space="preserve"> </w:t>
      </w:r>
      <w:r>
        <w:t>to</w:t>
      </w:r>
      <w:r>
        <w:rPr>
          <w:spacing w:val="-7"/>
        </w:rPr>
        <w:t xml:space="preserve"> </w:t>
      </w:r>
      <w:r>
        <w:t>Grantee</w:t>
      </w:r>
      <w:r>
        <w:rPr>
          <w:spacing w:val="-4"/>
        </w:rPr>
        <w:t xml:space="preserve"> </w:t>
      </w:r>
      <w:r>
        <w:t>pursuant</w:t>
      </w:r>
      <w:r>
        <w:rPr>
          <w:spacing w:val="-4"/>
        </w:rPr>
        <w:t xml:space="preserve"> </w:t>
      </w:r>
      <w:r>
        <w:t>to</w:t>
      </w:r>
      <w:r>
        <w:rPr>
          <w:spacing w:val="-7"/>
        </w:rPr>
        <w:t xml:space="preserve"> </w:t>
      </w:r>
      <w:r>
        <w:t>this</w:t>
      </w:r>
      <w:r>
        <w:rPr>
          <w:spacing w:val="-4"/>
        </w:rPr>
        <w:t xml:space="preserve"> </w:t>
      </w:r>
      <w:r>
        <w:t>Agreement</w:t>
      </w:r>
      <w:r>
        <w:rPr>
          <w:spacing w:val="-5"/>
        </w:rPr>
        <w:t xml:space="preserve"> </w:t>
      </w:r>
      <w:r>
        <w:t>and</w:t>
      </w:r>
      <w:r>
        <w:rPr>
          <w:spacing w:val="-3"/>
        </w:rPr>
        <w:t xml:space="preserve"> </w:t>
      </w:r>
      <w:r>
        <w:t>its attachments and the State’s obligations under this Agreement or any amounts payable to Grantee in relation to this Agreement, which records shall contain sufficient information to permit Grantee to confirm the State’s compliance with the use restrictions and payment obligations under this Agreement or to any third party use restrictions to which the State is a party. Grantee retains the exclusive rights, title and ownership to any and all pre-existing materials owned or licensed to Grantee including, but not limited to all pre-existing software, licensed products, associated source</w:t>
      </w:r>
      <w:r>
        <w:rPr>
          <w:spacing w:val="-9"/>
        </w:rPr>
        <w:t xml:space="preserve"> </w:t>
      </w:r>
      <w:r>
        <w:t>code,</w:t>
      </w:r>
      <w:r>
        <w:rPr>
          <w:spacing w:val="-11"/>
        </w:rPr>
        <w:t xml:space="preserve"> </w:t>
      </w:r>
      <w:r>
        <w:t>machine</w:t>
      </w:r>
      <w:r>
        <w:rPr>
          <w:spacing w:val="-10"/>
        </w:rPr>
        <w:t xml:space="preserve"> </w:t>
      </w:r>
      <w:r>
        <w:t>code,</w:t>
      </w:r>
      <w:r>
        <w:rPr>
          <w:spacing w:val="-11"/>
        </w:rPr>
        <w:t xml:space="preserve"> </w:t>
      </w:r>
      <w:r>
        <w:t>text</w:t>
      </w:r>
      <w:r>
        <w:rPr>
          <w:spacing w:val="-6"/>
        </w:rPr>
        <w:t xml:space="preserve"> </w:t>
      </w:r>
      <w:r>
        <w:t>images,</w:t>
      </w:r>
      <w:r>
        <w:rPr>
          <w:spacing w:val="-8"/>
        </w:rPr>
        <w:t xml:space="preserve"> </w:t>
      </w:r>
      <w:r>
        <w:t>audio,</w:t>
      </w:r>
      <w:r>
        <w:rPr>
          <w:spacing w:val="-8"/>
        </w:rPr>
        <w:t xml:space="preserve"> </w:t>
      </w:r>
      <w:r>
        <w:t>video,</w:t>
      </w:r>
      <w:r>
        <w:rPr>
          <w:spacing w:val="-9"/>
        </w:rPr>
        <w:t xml:space="preserve"> </w:t>
      </w:r>
      <w:r>
        <w:t>and</w:t>
      </w:r>
      <w:r>
        <w:rPr>
          <w:spacing w:val="-10"/>
        </w:rPr>
        <w:t xml:space="preserve"> </w:t>
      </w:r>
      <w:proofErr w:type="gramStart"/>
      <w:r>
        <w:t>third</w:t>
      </w:r>
      <w:r>
        <w:rPr>
          <w:spacing w:val="-8"/>
        </w:rPr>
        <w:t xml:space="preserve"> </w:t>
      </w:r>
      <w:r>
        <w:lastRenderedPageBreak/>
        <w:t>party</w:t>
      </w:r>
      <w:proofErr w:type="gramEnd"/>
      <w:r>
        <w:rPr>
          <w:spacing w:val="-11"/>
        </w:rPr>
        <w:t xml:space="preserve"> </w:t>
      </w:r>
      <w:r>
        <w:t>materials,</w:t>
      </w:r>
      <w:r>
        <w:rPr>
          <w:spacing w:val="-6"/>
        </w:rPr>
        <w:t xml:space="preserve"> </w:t>
      </w:r>
      <w:r>
        <w:t>delivered</w:t>
      </w:r>
      <w:r>
        <w:rPr>
          <w:spacing w:val="-7"/>
        </w:rPr>
        <w:t xml:space="preserve"> </w:t>
      </w:r>
      <w:r>
        <w:t>by</w:t>
      </w:r>
      <w:r>
        <w:rPr>
          <w:spacing w:val="-8"/>
        </w:rPr>
        <w:t xml:space="preserve"> </w:t>
      </w:r>
      <w:r>
        <w:t>Grantee</w:t>
      </w:r>
      <w:r>
        <w:rPr>
          <w:spacing w:val="-7"/>
        </w:rPr>
        <w:t xml:space="preserve"> </w:t>
      </w:r>
      <w:r>
        <w:t>under</w:t>
      </w:r>
      <w:r>
        <w:rPr>
          <w:spacing w:val="-8"/>
        </w:rPr>
        <w:t xml:space="preserve"> </w:t>
      </w:r>
      <w:r>
        <w:t>the</w:t>
      </w:r>
      <w:r>
        <w:rPr>
          <w:spacing w:val="-10"/>
        </w:rPr>
        <w:t xml:space="preserve"> </w:t>
      </w:r>
      <w:r>
        <w:t>Agreement,</w:t>
      </w:r>
      <w:r>
        <w:rPr>
          <w:spacing w:val="-8"/>
        </w:rPr>
        <w:t xml:space="preserve"> </w:t>
      </w:r>
      <w:r>
        <w:t>whether</w:t>
      </w:r>
      <w:r>
        <w:rPr>
          <w:spacing w:val="-7"/>
        </w:rPr>
        <w:t xml:space="preserve"> </w:t>
      </w:r>
      <w:r>
        <w:t xml:space="preserve">incorporated in a deliverable or necessary to </w:t>
      </w:r>
      <w:r>
        <w:rPr>
          <w:spacing w:val="-2"/>
        </w:rPr>
        <w:t xml:space="preserve">use </w:t>
      </w:r>
      <w:r>
        <w:t xml:space="preserve">a deliverable (collectively, “Grantee Property”). Grantee Property shall be licensed to the State as set forth in a State-approved license agreement </w:t>
      </w:r>
      <w:r>
        <w:rPr>
          <w:b/>
        </w:rPr>
        <w:t xml:space="preserve">(a) </w:t>
      </w:r>
      <w:r>
        <w:t xml:space="preserve">entered into as exhibits or attachments to this Agreement, </w:t>
      </w:r>
      <w:r>
        <w:rPr>
          <w:b/>
        </w:rPr>
        <w:t xml:space="preserve">(b) </w:t>
      </w:r>
      <w:r>
        <w:t xml:space="preserve">obtained by the State from the applicable </w:t>
      </w:r>
      <w:proofErr w:type="gramStart"/>
      <w:r>
        <w:t>third party</w:t>
      </w:r>
      <w:proofErr w:type="gramEnd"/>
      <w:r>
        <w:t xml:space="preserve"> Grantee, or </w:t>
      </w:r>
      <w:r>
        <w:rPr>
          <w:b/>
        </w:rPr>
        <w:t xml:space="preserve">(c) </w:t>
      </w:r>
      <w:r>
        <w:t>in the case of open source software, the license terms set forth in the applicable open source license agreement. Notwithstanding</w:t>
      </w:r>
      <w:r>
        <w:rPr>
          <w:spacing w:val="-3"/>
        </w:rPr>
        <w:t xml:space="preserve"> </w:t>
      </w:r>
      <w:r>
        <w:t>anything</w:t>
      </w:r>
      <w:r>
        <w:rPr>
          <w:spacing w:val="-5"/>
        </w:rPr>
        <w:t xml:space="preserve"> </w:t>
      </w:r>
      <w:r>
        <w:t>to</w:t>
      </w:r>
      <w:r>
        <w:rPr>
          <w:spacing w:val="-4"/>
        </w:rPr>
        <w:t xml:space="preserve"> </w:t>
      </w:r>
      <w:r>
        <w:t>the</w:t>
      </w:r>
      <w:r>
        <w:rPr>
          <w:spacing w:val="-6"/>
        </w:rPr>
        <w:t xml:space="preserve"> </w:t>
      </w:r>
      <w:r>
        <w:t>contrary</w:t>
      </w:r>
      <w:r>
        <w:rPr>
          <w:spacing w:val="-2"/>
        </w:rPr>
        <w:t xml:space="preserve"> </w:t>
      </w:r>
      <w:r>
        <w:t>herein,</w:t>
      </w:r>
      <w:r>
        <w:rPr>
          <w:spacing w:val="-3"/>
        </w:rPr>
        <w:t xml:space="preserve"> </w:t>
      </w:r>
      <w:r>
        <w:t>the</w:t>
      </w:r>
      <w:r>
        <w:rPr>
          <w:spacing w:val="-4"/>
        </w:rPr>
        <w:t xml:space="preserve"> </w:t>
      </w:r>
      <w:r>
        <w:t>State</w:t>
      </w:r>
      <w:r>
        <w:rPr>
          <w:spacing w:val="-7"/>
        </w:rPr>
        <w:t xml:space="preserve"> </w:t>
      </w:r>
      <w:r>
        <w:t>shall</w:t>
      </w:r>
      <w:r>
        <w:rPr>
          <w:spacing w:val="-2"/>
        </w:rPr>
        <w:t xml:space="preserve"> </w:t>
      </w:r>
      <w:r>
        <w:t>not</w:t>
      </w:r>
      <w:r>
        <w:rPr>
          <w:spacing w:val="-3"/>
        </w:rPr>
        <w:t xml:space="preserve"> </w:t>
      </w:r>
      <w:r>
        <w:t>be</w:t>
      </w:r>
      <w:r>
        <w:rPr>
          <w:spacing w:val="-4"/>
        </w:rPr>
        <w:t xml:space="preserve"> </w:t>
      </w:r>
      <w:r>
        <w:t>subject</w:t>
      </w:r>
      <w:r>
        <w:rPr>
          <w:spacing w:val="-3"/>
        </w:rPr>
        <w:t xml:space="preserve"> </w:t>
      </w:r>
      <w:r>
        <w:t>to</w:t>
      </w:r>
      <w:r>
        <w:rPr>
          <w:spacing w:val="-4"/>
        </w:rPr>
        <w:t xml:space="preserve"> </w:t>
      </w:r>
      <w:r>
        <w:t>any</w:t>
      </w:r>
      <w:r>
        <w:rPr>
          <w:spacing w:val="-3"/>
        </w:rPr>
        <w:t xml:space="preserve"> </w:t>
      </w:r>
      <w:r>
        <w:t>provision</w:t>
      </w:r>
      <w:r>
        <w:rPr>
          <w:spacing w:val="-4"/>
        </w:rPr>
        <w:t xml:space="preserve"> </w:t>
      </w:r>
      <w:r>
        <w:t>incorporated</w:t>
      </w:r>
      <w:r>
        <w:rPr>
          <w:spacing w:val="-1"/>
        </w:rPr>
        <w:t xml:space="preserve"> </w:t>
      </w:r>
      <w:r>
        <w:t>in</w:t>
      </w:r>
      <w:r>
        <w:rPr>
          <w:spacing w:val="-4"/>
        </w:rPr>
        <w:t xml:space="preserve"> </w:t>
      </w:r>
      <w:r>
        <w:t>any</w:t>
      </w:r>
      <w:r>
        <w:rPr>
          <w:spacing w:val="-4"/>
        </w:rPr>
        <w:t xml:space="preserve"> </w:t>
      </w:r>
      <w:r>
        <w:t>exhibit</w:t>
      </w:r>
      <w:r>
        <w:rPr>
          <w:spacing w:val="-1"/>
        </w:rPr>
        <w:t xml:space="preserve"> </w:t>
      </w:r>
      <w:r>
        <w:t>or</w:t>
      </w:r>
      <w:r>
        <w:rPr>
          <w:spacing w:val="-2"/>
        </w:rPr>
        <w:t xml:space="preserve"> </w:t>
      </w:r>
      <w:r>
        <w:t>attachment</w:t>
      </w:r>
      <w:r>
        <w:rPr>
          <w:spacing w:val="-2"/>
        </w:rPr>
        <w:t xml:space="preserve"> </w:t>
      </w:r>
      <w:r>
        <w:t xml:space="preserve">attached hereto, any provision incorporated in any terms and conditions appearing on any website, any provision incorporated into any click through or online agreements, or any provision incorporated into any other document or agreement between the parties that </w:t>
      </w:r>
      <w:r>
        <w:rPr>
          <w:b/>
        </w:rPr>
        <w:t xml:space="preserve">(a) </w:t>
      </w:r>
      <w:r>
        <w:t xml:space="preserve">requires the State or the State to indemnify Grantee or any other party, </w:t>
      </w:r>
      <w:r>
        <w:rPr>
          <w:b/>
        </w:rPr>
        <w:t xml:space="preserve">(b) </w:t>
      </w:r>
      <w:r>
        <w:t xml:space="preserve">is in violation of State laws, regulations, rules, State Fiscal Rules, policies, or other State requirements as deemed solely by the State, or </w:t>
      </w:r>
      <w:r>
        <w:rPr>
          <w:b/>
        </w:rPr>
        <w:t xml:space="preserve">(c) </w:t>
      </w:r>
      <w:r>
        <w:t>is contrary to this</w:t>
      </w:r>
      <w:r>
        <w:rPr>
          <w:spacing w:val="-8"/>
        </w:rPr>
        <w:t xml:space="preserve"> </w:t>
      </w:r>
      <w:r>
        <w:t>Agreement.</w:t>
      </w:r>
    </w:p>
    <w:p w:rsidR="003C55E4" w:rsidRDefault="003C55E4" w:rsidP="00A7096E">
      <w:pPr>
        <w:pStyle w:val="ExhibitHeading4"/>
        <w:spacing w:before="96" w:line="360" w:lineRule="auto"/>
        <w:ind w:right="120"/>
      </w:pPr>
      <w:r w:rsidRPr="00C32C51">
        <w:rPr>
          <w:b/>
        </w:rPr>
        <w:t xml:space="preserve">Information Confidentiality. </w:t>
      </w:r>
      <w:r>
        <w:t>Grantee shall keep confidential, and cause all Subcontractors to keep confidential, all State Records, unless those State Records are publicly available. Grantee shall not, without prior written approval of the State, use, publish, copy, disclose to any third party, or permit the use by any third party of any State Records, except as otherwise stated in this Agreement, permitted by law, or approved in writing by the State. If Grantee will or may have access to any State Confidential Information or any other protected information, Grantee shall provide for the security of all State Confidential Information in accordance with all applicable laws, rules, policies, publications, and guidelines. Grantee</w:t>
      </w:r>
      <w:r w:rsidRPr="00C32C51">
        <w:rPr>
          <w:spacing w:val="-9"/>
        </w:rPr>
        <w:t xml:space="preserve"> </w:t>
      </w:r>
      <w:r>
        <w:t>shall</w:t>
      </w:r>
      <w:r w:rsidRPr="00C32C51">
        <w:rPr>
          <w:spacing w:val="-10"/>
        </w:rPr>
        <w:t xml:space="preserve"> </w:t>
      </w:r>
      <w:r>
        <w:t>comply</w:t>
      </w:r>
      <w:r w:rsidRPr="00C32C51">
        <w:rPr>
          <w:spacing w:val="-9"/>
        </w:rPr>
        <w:t xml:space="preserve"> </w:t>
      </w:r>
      <w:r>
        <w:t>with</w:t>
      </w:r>
      <w:r w:rsidRPr="00C32C51">
        <w:rPr>
          <w:spacing w:val="-10"/>
        </w:rPr>
        <w:t xml:space="preserve"> </w:t>
      </w:r>
      <w:r>
        <w:t>all</w:t>
      </w:r>
      <w:r w:rsidRPr="00C32C51">
        <w:rPr>
          <w:spacing w:val="-8"/>
        </w:rPr>
        <w:t xml:space="preserve"> </w:t>
      </w:r>
      <w:r>
        <w:t>Colorado</w:t>
      </w:r>
      <w:r w:rsidRPr="00C32C51">
        <w:rPr>
          <w:spacing w:val="-8"/>
        </w:rPr>
        <w:t xml:space="preserve"> </w:t>
      </w:r>
      <w:r>
        <w:t>Office</w:t>
      </w:r>
      <w:r w:rsidRPr="00C32C51">
        <w:rPr>
          <w:spacing w:val="-10"/>
        </w:rPr>
        <w:t xml:space="preserve"> </w:t>
      </w:r>
      <w:r>
        <w:t>of</w:t>
      </w:r>
      <w:r w:rsidRPr="00C32C51">
        <w:rPr>
          <w:spacing w:val="-10"/>
        </w:rPr>
        <w:t xml:space="preserve"> </w:t>
      </w:r>
      <w:r>
        <w:t>Information</w:t>
      </w:r>
      <w:r w:rsidRPr="00C32C51">
        <w:rPr>
          <w:spacing w:val="-9"/>
        </w:rPr>
        <w:t xml:space="preserve"> </w:t>
      </w:r>
      <w:r>
        <w:t>Security</w:t>
      </w:r>
      <w:r w:rsidRPr="00C32C51">
        <w:rPr>
          <w:spacing w:val="-10"/>
        </w:rPr>
        <w:t xml:space="preserve"> </w:t>
      </w:r>
      <w:r>
        <w:t>(“OIS”)</w:t>
      </w:r>
      <w:r w:rsidRPr="00C32C51">
        <w:rPr>
          <w:spacing w:val="-9"/>
        </w:rPr>
        <w:t xml:space="preserve"> </w:t>
      </w:r>
      <w:r>
        <w:t>policies</w:t>
      </w:r>
      <w:r w:rsidRPr="00C32C51">
        <w:rPr>
          <w:spacing w:val="-7"/>
        </w:rPr>
        <w:t xml:space="preserve"> </w:t>
      </w:r>
      <w:r>
        <w:t>and</w:t>
      </w:r>
      <w:r w:rsidRPr="00C32C51">
        <w:rPr>
          <w:spacing w:val="-10"/>
        </w:rPr>
        <w:t xml:space="preserve"> </w:t>
      </w:r>
      <w:r>
        <w:t>procedures</w:t>
      </w:r>
      <w:r w:rsidRPr="00C32C51">
        <w:rPr>
          <w:spacing w:val="-9"/>
        </w:rPr>
        <w:t xml:space="preserve"> </w:t>
      </w:r>
      <w:r>
        <w:t>which</w:t>
      </w:r>
      <w:r w:rsidRPr="00C32C51">
        <w:rPr>
          <w:spacing w:val="-9"/>
        </w:rPr>
        <w:t xml:space="preserve"> </w:t>
      </w:r>
      <w:r>
        <w:t>OIS</w:t>
      </w:r>
      <w:r w:rsidRPr="00C32C51">
        <w:rPr>
          <w:spacing w:val="-9"/>
        </w:rPr>
        <w:t xml:space="preserve"> </w:t>
      </w:r>
      <w:r>
        <w:t>has</w:t>
      </w:r>
      <w:r w:rsidRPr="00C32C51">
        <w:rPr>
          <w:spacing w:val="-7"/>
        </w:rPr>
        <w:t xml:space="preserve"> </w:t>
      </w:r>
      <w:r>
        <w:t>issued</w:t>
      </w:r>
      <w:r w:rsidRPr="00C32C51">
        <w:rPr>
          <w:spacing w:val="-9"/>
        </w:rPr>
        <w:t xml:space="preserve"> </w:t>
      </w:r>
      <w:r>
        <w:t>pursuant</w:t>
      </w:r>
      <w:r w:rsidRPr="00C32C51">
        <w:rPr>
          <w:spacing w:val="-10"/>
        </w:rPr>
        <w:t xml:space="preserve"> </w:t>
      </w:r>
      <w:r>
        <w:t>to</w:t>
      </w:r>
      <w:r w:rsidRPr="00C32C51">
        <w:rPr>
          <w:spacing w:val="-12"/>
        </w:rPr>
        <w:t xml:space="preserve"> </w:t>
      </w:r>
      <w:r>
        <w:t>CRS</w:t>
      </w:r>
      <w:r w:rsidRPr="00C32C51">
        <w:rPr>
          <w:spacing w:val="-8"/>
        </w:rPr>
        <w:t xml:space="preserve"> </w:t>
      </w:r>
      <w:r>
        <w:t>§§24- 37.5-401 through 406 and 8 CCR §1501-5 and posted at</w:t>
      </w:r>
      <w:r w:rsidRPr="00C32C51">
        <w:rPr>
          <w:color w:val="0000FF"/>
        </w:rPr>
        <w:t xml:space="preserve"> </w:t>
      </w:r>
      <w:hyperlink r:id="rId7">
        <w:r w:rsidRPr="00C32C51">
          <w:rPr>
            <w:color w:val="0000FF"/>
            <w:u w:val="single" w:color="0000FF"/>
          </w:rPr>
          <w:t>http://oit.state.co.us/ois</w:t>
        </w:r>
        <w:r>
          <w:t xml:space="preserve">, </w:t>
        </w:r>
      </w:hyperlink>
      <w:r>
        <w:t>all information security and privacy obligations imposed by any federal,</w:t>
      </w:r>
      <w:r w:rsidRPr="00C32C51">
        <w:rPr>
          <w:spacing w:val="-9"/>
        </w:rPr>
        <w:t xml:space="preserve"> </w:t>
      </w:r>
      <w:r>
        <w:t>state,</w:t>
      </w:r>
      <w:r w:rsidRPr="00C32C51">
        <w:rPr>
          <w:spacing w:val="-10"/>
        </w:rPr>
        <w:t xml:space="preserve"> </w:t>
      </w:r>
      <w:r>
        <w:t>or</w:t>
      </w:r>
      <w:r w:rsidRPr="00C32C51">
        <w:rPr>
          <w:spacing w:val="-9"/>
        </w:rPr>
        <w:t xml:space="preserve"> </w:t>
      </w:r>
      <w:r>
        <w:t>local</w:t>
      </w:r>
      <w:r w:rsidRPr="00C32C51">
        <w:rPr>
          <w:spacing w:val="-10"/>
        </w:rPr>
        <w:t xml:space="preserve"> </w:t>
      </w:r>
      <w:r>
        <w:t>statute</w:t>
      </w:r>
      <w:r w:rsidRPr="00C32C51">
        <w:rPr>
          <w:spacing w:val="-9"/>
        </w:rPr>
        <w:t xml:space="preserve"> </w:t>
      </w:r>
      <w:r>
        <w:t>or</w:t>
      </w:r>
      <w:r w:rsidRPr="00C32C51">
        <w:rPr>
          <w:spacing w:val="-9"/>
        </w:rPr>
        <w:t xml:space="preserve"> </w:t>
      </w:r>
      <w:r>
        <w:t>regulation,</w:t>
      </w:r>
      <w:r w:rsidRPr="00C32C51">
        <w:rPr>
          <w:spacing w:val="-10"/>
        </w:rPr>
        <w:t xml:space="preserve"> </w:t>
      </w:r>
      <w:r>
        <w:t>or</w:t>
      </w:r>
      <w:r w:rsidRPr="00C32C51">
        <w:rPr>
          <w:spacing w:val="-9"/>
        </w:rPr>
        <w:t xml:space="preserve"> </w:t>
      </w:r>
      <w:r>
        <w:t>by</w:t>
      </w:r>
      <w:r w:rsidRPr="00C32C51">
        <w:rPr>
          <w:spacing w:val="-10"/>
        </w:rPr>
        <w:t xml:space="preserve"> </w:t>
      </w:r>
      <w:r>
        <w:t>any</w:t>
      </w:r>
      <w:r w:rsidRPr="00C32C51">
        <w:rPr>
          <w:spacing w:val="-10"/>
        </w:rPr>
        <w:t xml:space="preserve"> </w:t>
      </w:r>
      <w:r>
        <w:t>industry</w:t>
      </w:r>
      <w:r w:rsidRPr="00C32C51">
        <w:rPr>
          <w:spacing w:val="-12"/>
        </w:rPr>
        <w:t xml:space="preserve"> </w:t>
      </w:r>
      <w:r>
        <w:t>standards</w:t>
      </w:r>
      <w:r w:rsidRPr="00C32C51">
        <w:rPr>
          <w:spacing w:val="-7"/>
        </w:rPr>
        <w:t xml:space="preserve"> </w:t>
      </w:r>
      <w:r>
        <w:t>or</w:t>
      </w:r>
      <w:r w:rsidRPr="00C32C51">
        <w:rPr>
          <w:spacing w:val="-12"/>
        </w:rPr>
        <w:t xml:space="preserve"> </w:t>
      </w:r>
      <w:r>
        <w:t>guidelines,</w:t>
      </w:r>
      <w:r w:rsidRPr="00C32C51">
        <w:rPr>
          <w:spacing w:val="-7"/>
        </w:rPr>
        <w:t xml:space="preserve"> </w:t>
      </w:r>
      <w:r>
        <w:t>as</w:t>
      </w:r>
      <w:r w:rsidRPr="00C32C51">
        <w:rPr>
          <w:spacing w:val="-10"/>
        </w:rPr>
        <w:t xml:space="preserve"> </w:t>
      </w:r>
      <w:r>
        <w:t>applicable</w:t>
      </w:r>
      <w:r w:rsidRPr="00C32C51">
        <w:rPr>
          <w:spacing w:val="-10"/>
        </w:rPr>
        <w:t xml:space="preserve"> </w:t>
      </w:r>
      <w:r>
        <w:t>based</w:t>
      </w:r>
      <w:r w:rsidRPr="00C32C51">
        <w:rPr>
          <w:spacing w:val="-9"/>
        </w:rPr>
        <w:t xml:space="preserve"> </w:t>
      </w:r>
      <w:r>
        <w:t>on</w:t>
      </w:r>
      <w:r w:rsidRPr="00C32C51">
        <w:rPr>
          <w:spacing w:val="-8"/>
        </w:rPr>
        <w:t xml:space="preserve"> </w:t>
      </w:r>
      <w:r>
        <w:t>the</w:t>
      </w:r>
      <w:r w:rsidRPr="00C32C51">
        <w:rPr>
          <w:spacing w:val="-14"/>
        </w:rPr>
        <w:t xml:space="preserve"> </w:t>
      </w:r>
      <w:r>
        <w:t>classification</w:t>
      </w:r>
      <w:r w:rsidRPr="00C32C51">
        <w:rPr>
          <w:spacing w:val="-11"/>
        </w:rPr>
        <w:t xml:space="preserve"> </w:t>
      </w:r>
      <w:r>
        <w:t>of</w:t>
      </w:r>
      <w:r w:rsidRPr="00C32C51">
        <w:rPr>
          <w:spacing w:val="-10"/>
        </w:rPr>
        <w:t xml:space="preserve"> </w:t>
      </w:r>
      <w:r>
        <w:t>the</w:t>
      </w:r>
      <w:r w:rsidRPr="00C32C51">
        <w:rPr>
          <w:spacing w:val="-9"/>
        </w:rPr>
        <w:t xml:space="preserve"> </w:t>
      </w:r>
      <w:r>
        <w:t>data</w:t>
      </w:r>
      <w:r w:rsidRPr="00C32C51">
        <w:rPr>
          <w:spacing w:val="-11"/>
        </w:rPr>
        <w:t xml:space="preserve"> </w:t>
      </w:r>
      <w:r>
        <w:t>relevant to Grantee’s performance under this Agreement. Such obligations may arise from: Health Information Portability and Accountability Act (HIPAA); IRS Publication 1075; Payment Card Industry Data Security Standard (PCI-DSS); FBI Criminal Justice Information Service Security Addendum; Centers for Medicare &amp; Medicaid Services (CMS) Minimum Acceptable Risk Standards for Exchanges;</w:t>
      </w:r>
      <w:r w:rsidRPr="00C32C51">
        <w:rPr>
          <w:spacing w:val="-11"/>
        </w:rPr>
        <w:t xml:space="preserve"> </w:t>
      </w:r>
      <w:r>
        <w:t>and Electronic Information Exchange</w:t>
      </w:r>
      <w:r w:rsidR="00C32C51">
        <w:t xml:space="preserve"> </w:t>
      </w:r>
      <w:r>
        <w:t>Security Requirements and Procedures for State and Local Agencies Exchanging Electronic Information with The Social Security Administration. Grantee shall immediately forward any request or demand for State Records to the State’s principal representative.</w:t>
      </w:r>
    </w:p>
    <w:p w:rsidR="003C55E4" w:rsidRDefault="003C55E4" w:rsidP="00A7096E">
      <w:pPr>
        <w:pStyle w:val="ExhibitHeading4"/>
        <w:spacing w:line="360" w:lineRule="auto"/>
      </w:pPr>
      <w:r>
        <w:rPr>
          <w:b/>
        </w:rPr>
        <w:t xml:space="preserve">Other Entity Access and Nondisclosure Agreements. </w:t>
      </w:r>
      <w:r>
        <w:t>Grantee may provide State Records to its agents, employees, assigns and Subcontractors</w:t>
      </w:r>
      <w:r>
        <w:rPr>
          <w:spacing w:val="-3"/>
        </w:rPr>
        <w:t xml:space="preserve"> </w:t>
      </w:r>
      <w:r>
        <w:t>as</w:t>
      </w:r>
      <w:r>
        <w:rPr>
          <w:spacing w:val="-4"/>
        </w:rPr>
        <w:t xml:space="preserve"> </w:t>
      </w:r>
      <w:r>
        <w:t>necessary</w:t>
      </w:r>
      <w:r>
        <w:rPr>
          <w:spacing w:val="-5"/>
        </w:rPr>
        <w:t xml:space="preserve"> </w:t>
      </w:r>
      <w:r>
        <w:t>to</w:t>
      </w:r>
      <w:r>
        <w:rPr>
          <w:spacing w:val="-2"/>
        </w:rPr>
        <w:t xml:space="preserve"> </w:t>
      </w:r>
      <w:r>
        <w:t>perform</w:t>
      </w:r>
      <w:r>
        <w:rPr>
          <w:spacing w:val="-4"/>
        </w:rPr>
        <w:t xml:space="preserve"> </w:t>
      </w:r>
      <w:r>
        <w:t>the</w:t>
      </w:r>
      <w:r>
        <w:rPr>
          <w:spacing w:val="-6"/>
        </w:rPr>
        <w:t xml:space="preserve"> </w:t>
      </w:r>
      <w:r>
        <w:t>work,</w:t>
      </w:r>
      <w:r>
        <w:rPr>
          <w:spacing w:val="-1"/>
        </w:rPr>
        <w:t xml:space="preserve"> </w:t>
      </w:r>
      <w:r>
        <w:t>but</w:t>
      </w:r>
      <w:r>
        <w:rPr>
          <w:spacing w:val="-4"/>
        </w:rPr>
        <w:t xml:space="preserve"> </w:t>
      </w:r>
      <w:r>
        <w:t>shall</w:t>
      </w:r>
      <w:r>
        <w:rPr>
          <w:spacing w:val="-4"/>
        </w:rPr>
        <w:t xml:space="preserve"> </w:t>
      </w:r>
      <w:r>
        <w:lastRenderedPageBreak/>
        <w:t>restrict</w:t>
      </w:r>
      <w:r>
        <w:rPr>
          <w:spacing w:val="-3"/>
        </w:rPr>
        <w:t xml:space="preserve"> </w:t>
      </w:r>
      <w:r>
        <w:t>access</w:t>
      </w:r>
      <w:r>
        <w:rPr>
          <w:spacing w:val="-4"/>
        </w:rPr>
        <w:t xml:space="preserve"> </w:t>
      </w:r>
      <w:r>
        <w:t>to</w:t>
      </w:r>
      <w:r>
        <w:rPr>
          <w:spacing w:val="-5"/>
        </w:rPr>
        <w:t xml:space="preserve"> </w:t>
      </w:r>
      <w:r>
        <w:t>State</w:t>
      </w:r>
      <w:r>
        <w:rPr>
          <w:spacing w:val="-5"/>
        </w:rPr>
        <w:t xml:space="preserve"> </w:t>
      </w:r>
      <w:r>
        <w:t>Confidential</w:t>
      </w:r>
      <w:r>
        <w:rPr>
          <w:spacing w:val="-4"/>
        </w:rPr>
        <w:t xml:space="preserve"> </w:t>
      </w:r>
      <w:r>
        <w:t>Information</w:t>
      </w:r>
      <w:r>
        <w:rPr>
          <w:spacing w:val="-5"/>
        </w:rPr>
        <w:t xml:space="preserve"> </w:t>
      </w:r>
      <w:r>
        <w:t>to</w:t>
      </w:r>
      <w:r>
        <w:rPr>
          <w:spacing w:val="-5"/>
        </w:rPr>
        <w:t xml:space="preserve"> </w:t>
      </w:r>
      <w:r>
        <w:t>those</w:t>
      </w:r>
      <w:r>
        <w:rPr>
          <w:spacing w:val="-5"/>
        </w:rPr>
        <w:t xml:space="preserve"> </w:t>
      </w:r>
      <w:r>
        <w:t>agents,</w:t>
      </w:r>
      <w:r>
        <w:rPr>
          <w:spacing w:val="-4"/>
        </w:rPr>
        <w:t xml:space="preserve"> </w:t>
      </w:r>
      <w:r>
        <w:t>employees,</w:t>
      </w:r>
      <w:r>
        <w:rPr>
          <w:spacing w:val="-6"/>
        </w:rPr>
        <w:t xml:space="preserve"> </w:t>
      </w:r>
      <w:r>
        <w:t>assigns, and Subcontractors who require access to perform their obligations under this Agreement. Grantee shall ensure all such agents, employees, assigns, and Subcontractors sign agreements containing nondisclosure provisions at least as protective as those in this Agreement, and that the nondisclosure</w:t>
      </w:r>
      <w:r>
        <w:rPr>
          <w:spacing w:val="-6"/>
        </w:rPr>
        <w:t xml:space="preserve"> </w:t>
      </w:r>
      <w:r>
        <w:t>provisions</w:t>
      </w:r>
      <w:r>
        <w:rPr>
          <w:spacing w:val="-8"/>
        </w:rPr>
        <w:t xml:space="preserve"> </w:t>
      </w:r>
      <w:r>
        <w:t>are</w:t>
      </w:r>
      <w:r>
        <w:rPr>
          <w:spacing w:val="-8"/>
        </w:rPr>
        <w:t xml:space="preserve"> </w:t>
      </w:r>
      <w:r>
        <w:t>in</w:t>
      </w:r>
      <w:r>
        <w:rPr>
          <w:spacing w:val="-9"/>
        </w:rPr>
        <w:t xml:space="preserve"> </w:t>
      </w:r>
      <w:r>
        <w:t>force</w:t>
      </w:r>
      <w:r>
        <w:rPr>
          <w:spacing w:val="-7"/>
        </w:rPr>
        <w:t xml:space="preserve"> </w:t>
      </w:r>
      <w:r>
        <w:t>at</w:t>
      </w:r>
      <w:r>
        <w:rPr>
          <w:spacing w:val="-6"/>
        </w:rPr>
        <w:t xml:space="preserve"> </w:t>
      </w:r>
      <w:r>
        <w:t>all</w:t>
      </w:r>
      <w:r>
        <w:rPr>
          <w:spacing w:val="-10"/>
        </w:rPr>
        <w:t xml:space="preserve"> </w:t>
      </w:r>
      <w:r>
        <w:t>times</w:t>
      </w:r>
      <w:r>
        <w:rPr>
          <w:spacing w:val="-8"/>
        </w:rPr>
        <w:t xml:space="preserve"> </w:t>
      </w:r>
      <w:r>
        <w:t>the</w:t>
      </w:r>
      <w:r>
        <w:rPr>
          <w:spacing w:val="-7"/>
        </w:rPr>
        <w:t xml:space="preserve"> </w:t>
      </w:r>
      <w:r>
        <w:t>agent,</w:t>
      </w:r>
      <w:r>
        <w:rPr>
          <w:spacing w:val="-6"/>
        </w:rPr>
        <w:t xml:space="preserve"> </w:t>
      </w:r>
      <w:r>
        <w:t>employee,</w:t>
      </w:r>
      <w:r>
        <w:rPr>
          <w:spacing w:val="-6"/>
        </w:rPr>
        <w:t xml:space="preserve"> </w:t>
      </w:r>
      <w:r>
        <w:t>assign,</w:t>
      </w:r>
      <w:r>
        <w:rPr>
          <w:spacing w:val="-6"/>
        </w:rPr>
        <w:t xml:space="preserve"> </w:t>
      </w:r>
      <w:r>
        <w:t>or</w:t>
      </w:r>
      <w:r>
        <w:rPr>
          <w:spacing w:val="-9"/>
        </w:rPr>
        <w:t xml:space="preserve"> </w:t>
      </w:r>
      <w:r>
        <w:t>Subcontractors</w:t>
      </w:r>
      <w:r>
        <w:rPr>
          <w:spacing w:val="-7"/>
        </w:rPr>
        <w:t xml:space="preserve"> </w:t>
      </w:r>
      <w:r>
        <w:t>has</w:t>
      </w:r>
      <w:r>
        <w:rPr>
          <w:spacing w:val="-8"/>
        </w:rPr>
        <w:t xml:space="preserve"> </w:t>
      </w:r>
      <w:r>
        <w:t>access</w:t>
      </w:r>
      <w:r>
        <w:rPr>
          <w:spacing w:val="-7"/>
        </w:rPr>
        <w:t xml:space="preserve"> </w:t>
      </w:r>
      <w:r>
        <w:t>to</w:t>
      </w:r>
      <w:r>
        <w:rPr>
          <w:spacing w:val="-8"/>
        </w:rPr>
        <w:t xml:space="preserve"> </w:t>
      </w:r>
      <w:r>
        <w:t>any</w:t>
      </w:r>
      <w:r>
        <w:rPr>
          <w:spacing w:val="-10"/>
        </w:rPr>
        <w:t xml:space="preserve"> </w:t>
      </w:r>
      <w:r>
        <w:t>State</w:t>
      </w:r>
      <w:r>
        <w:rPr>
          <w:spacing w:val="-8"/>
        </w:rPr>
        <w:t xml:space="preserve"> </w:t>
      </w:r>
      <w:r>
        <w:t>Confidential</w:t>
      </w:r>
      <w:r>
        <w:rPr>
          <w:spacing w:val="-8"/>
        </w:rPr>
        <w:t xml:space="preserve"> </w:t>
      </w:r>
      <w:r>
        <w:t>Information. Grantee</w:t>
      </w:r>
      <w:r>
        <w:rPr>
          <w:spacing w:val="-5"/>
        </w:rPr>
        <w:t xml:space="preserve"> </w:t>
      </w:r>
      <w:r>
        <w:t>shall</w:t>
      </w:r>
      <w:r>
        <w:rPr>
          <w:spacing w:val="-3"/>
        </w:rPr>
        <w:t xml:space="preserve"> </w:t>
      </w:r>
      <w:r>
        <w:t>provide</w:t>
      </w:r>
      <w:r>
        <w:rPr>
          <w:spacing w:val="-7"/>
        </w:rPr>
        <w:t xml:space="preserve"> </w:t>
      </w:r>
      <w:r>
        <w:t>copies</w:t>
      </w:r>
      <w:r>
        <w:rPr>
          <w:spacing w:val="-2"/>
        </w:rPr>
        <w:t xml:space="preserve"> </w:t>
      </w:r>
      <w:r>
        <w:t>of</w:t>
      </w:r>
      <w:r>
        <w:rPr>
          <w:spacing w:val="-5"/>
        </w:rPr>
        <w:t xml:space="preserve"> </w:t>
      </w:r>
      <w:r>
        <w:t>those</w:t>
      </w:r>
      <w:r>
        <w:rPr>
          <w:spacing w:val="-6"/>
        </w:rPr>
        <w:t xml:space="preserve"> </w:t>
      </w:r>
      <w:r>
        <w:t>signed</w:t>
      </w:r>
      <w:r>
        <w:rPr>
          <w:spacing w:val="-5"/>
        </w:rPr>
        <w:t xml:space="preserve"> </w:t>
      </w:r>
      <w:r>
        <w:t>nondisclosure</w:t>
      </w:r>
      <w:r>
        <w:rPr>
          <w:spacing w:val="-6"/>
        </w:rPr>
        <w:t xml:space="preserve"> </w:t>
      </w:r>
      <w:r>
        <w:t>provisions</w:t>
      </w:r>
      <w:r>
        <w:rPr>
          <w:spacing w:val="-4"/>
        </w:rPr>
        <w:t xml:space="preserve"> </w:t>
      </w:r>
      <w:r>
        <w:t>to</w:t>
      </w:r>
      <w:r>
        <w:rPr>
          <w:spacing w:val="-7"/>
        </w:rPr>
        <w:t xml:space="preserve"> </w:t>
      </w:r>
      <w:r>
        <w:t>the</w:t>
      </w:r>
      <w:r>
        <w:rPr>
          <w:spacing w:val="-7"/>
        </w:rPr>
        <w:t xml:space="preserve"> </w:t>
      </w:r>
      <w:r>
        <w:t>State</w:t>
      </w:r>
      <w:r>
        <w:rPr>
          <w:spacing w:val="-4"/>
        </w:rPr>
        <w:t xml:space="preserve"> </w:t>
      </w:r>
      <w:r>
        <w:t>upon</w:t>
      </w:r>
      <w:r>
        <w:rPr>
          <w:spacing w:val="-7"/>
        </w:rPr>
        <w:t xml:space="preserve"> </w:t>
      </w:r>
      <w:r>
        <w:t>execution</w:t>
      </w:r>
      <w:r>
        <w:rPr>
          <w:spacing w:val="-4"/>
        </w:rPr>
        <w:t xml:space="preserve"> </w:t>
      </w:r>
      <w:r>
        <w:t>of</w:t>
      </w:r>
      <w:r>
        <w:rPr>
          <w:spacing w:val="-8"/>
        </w:rPr>
        <w:t xml:space="preserve"> </w:t>
      </w:r>
      <w:r>
        <w:t>the</w:t>
      </w:r>
      <w:r>
        <w:rPr>
          <w:spacing w:val="-5"/>
        </w:rPr>
        <w:t xml:space="preserve"> </w:t>
      </w:r>
      <w:r>
        <w:t>nondisclosure</w:t>
      </w:r>
      <w:r>
        <w:rPr>
          <w:spacing w:val="-6"/>
        </w:rPr>
        <w:t xml:space="preserve"> </w:t>
      </w:r>
      <w:r>
        <w:t>provisions</w:t>
      </w:r>
      <w:r>
        <w:rPr>
          <w:spacing w:val="-4"/>
        </w:rPr>
        <w:t xml:space="preserve"> </w:t>
      </w:r>
      <w:r>
        <w:t>if</w:t>
      </w:r>
      <w:r>
        <w:rPr>
          <w:spacing w:val="-5"/>
        </w:rPr>
        <w:t xml:space="preserve"> </w:t>
      </w:r>
      <w:r>
        <w:t>requested</w:t>
      </w:r>
      <w:r>
        <w:rPr>
          <w:spacing w:val="-6"/>
        </w:rPr>
        <w:t xml:space="preserve"> </w:t>
      </w:r>
      <w:r>
        <w:t>by the State.</w:t>
      </w:r>
    </w:p>
    <w:p w:rsidR="003C55E4" w:rsidRDefault="003C55E4" w:rsidP="00A7096E">
      <w:pPr>
        <w:pStyle w:val="ExhibitHeading4"/>
        <w:spacing w:line="360" w:lineRule="auto"/>
      </w:pPr>
      <w:r>
        <w:rPr>
          <w:b/>
        </w:rPr>
        <w:t>Use,</w:t>
      </w:r>
      <w:r>
        <w:rPr>
          <w:b/>
          <w:spacing w:val="-9"/>
        </w:rPr>
        <w:t xml:space="preserve"> </w:t>
      </w:r>
      <w:r>
        <w:rPr>
          <w:b/>
        </w:rPr>
        <w:t>Security,</w:t>
      </w:r>
      <w:r>
        <w:rPr>
          <w:b/>
          <w:spacing w:val="-7"/>
        </w:rPr>
        <w:t xml:space="preserve"> </w:t>
      </w:r>
      <w:r>
        <w:rPr>
          <w:b/>
        </w:rPr>
        <w:t>and</w:t>
      </w:r>
      <w:r>
        <w:rPr>
          <w:b/>
          <w:spacing w:val="-9"/>
        </w:rPr>
        <w:t xml:space="preserve"> </w:t>
      </w:r>
      <w:r>
        <w:rPr>
          <w:b/>
        </w:rPr>
        <w:t>Retention.</w:t>
      </w:r>
      <w:r>
        <w:rPr>
          <w:b/>
          <w:spacing w:val="-9"/>
        </w:rPr>
        <w:t xml:space="preserve"> </w:t>
      </w:r>
      <w:r>
        <w:t>Grantee</w:t>
      </w:r>
      <w:r>
        <w:rPr>
          <w:spacing w:val="-10"/>
        </w:rPr>
        <w:t xml:space="preserve"> </w:t>
      </w:r>
      <w:r>
        <w:t>shall</w:t>
      </w:r>
      <w:r>
        <w:rPr>
          <w:spacing w:val="-10"/>
        </w:rPr>
        <w:t xml:space="preserve"> </w:t>
      </w:r>
      <w:r>
        <w:t>use,</w:t>
      </w:r>
      <w:r>
        <w:rPr>
          <w:spacing w:val="-7"/>
        </w:rPr>
        <w:t xml:space="preserve"> </w:t>
      </w:r>
      <w:r>
        <w:t>hold,</w:t>
      </w:r>
      <w:r>
        <w:rPr>
          <w:spacing w:val="-9"/>
        </w:rPr>
        <w:t xml:space="preserve"> </w:t>
      </w:r>
      <w:r>
        <w:t>and</w:t>
      </w:r>
      <w:r>
        <w:rPr>
          <w:spacing w:val="-11"/>
        </w:rPr>
        <w:t xml:space="preserve"> </w:t>
      </w:r>
      <w:r>
        <w:t>maintain</w:t>
      </w:r>
      <w:r>
        <w:rPr>
          <w:spacing w:val="-11"/>
        </w:rPr>
        <w:t xml:space="preserve"> </w:t>
      </w:r>
      <w:r>
        <w:t>State</w:t>
      </w:r>
      <w:r>
        <w:rPr>
          <w:spacing w:val="-10"/>
        </w:rPr>
        <w:t xml:space="preserve"> </w:t>
      </w:r>
      <w:r>
        <w:t>Confidential</w:t>
      </w:r>
      <w:r>
        <w:rPr>
          <w:spacing w:val="-11"/>
        </w:rPr>
        <w:t xml:space="preserve"> </w:t>
      </w:r>
      <w:r>
        <w:t>Information</w:t>
      </w:r>
      <w:r>
        <w:rPr>
          <w:spacing w:val="-8"/>
        </w:rPr>
        <w:t xml:space="preserve"> </w:t>
      </w:r>
      <w:r>
        <w:t>in</w:t>
      </w:r>
      <w:r>
        <w:rPr>
          <w:spacing w:val="-13"/>
        </w:rPr>
        <w:t xml:space="preserve"> </w:t>
      </w:r>
      <w:r>
        <w:t>compliance</w:t>
      </w:r>
      <w:r>
        <w:rPr>
          <w:spacing w:val="-9"/>
        </w:rPr>
        <w:t xml:space="preserve"> </w:t>
      </w:r>
      <w:r>
        <w:t>with</w:t>
      </w:r>
      <w:r>
        <w:rPr>
          <w:spacing w:val="-9"/>
        </w:rPr>
        <w:t xml:space="preserve"> </w:t>
      </w:r>
      <w:r>
        <w:t>any</w:t>
      </w:r>
      <w:r>
        <w:rPr>
          <w:spacing w:val="-10"/>
        </w:rPr>
        <w:t xml:space="preserve"> </w:t>
      </w:r>
      <w:r>
        <w:t>and</w:t>
      </w:r>
      <w:r>
        <w:rPr>
          <w:spacing w:val="-9"/>
        </w:rPr>
        <w:t xml:space="preserve"> </w:t>
      </w:r>
      <w:r>
        <w:t>all</w:t>
      </w:r>
      <w:r>
        <w:rPr>
          <w:spacing w:val="-8"/>
        </w:rPr>
        <w:t xml:space="preserve"> </w:t>
      </w:r>
      <w:r>
        <w:t>applicable laws and regulations only in facilities located within the United States, and shall maintain a secure environment that ensures confidentiality of all State Confidential Information. Grantee shall provide the State with access, subject to Grantee’s reasonable security requirements, for purposes of inspecting and monitoring access and use of State Confidential Information and evaluating security control effectiveness. Upon the expiration or termination of this Agreement, Grantee shall return State Records provided to Grantee or destroy such State Records and certify to the State that</w:t>
      </w:r>
      <w:r>
        <w:rPr>
          <w:spacing w:val="-10"/>
        </w:rPr>
        <w:t xml:space="preserve"> </w:t>
      </w:r>
      <w:r>
        <w:t>it</w:t>
      </w:r>
      <w:r>
        <w:rPr>
          <w:spacing w:val="-9"/>
        </w:rPr>
        <w:t xml:space="preserve"> </w:t>
      </w:r>
      <w:r>
        <w:t>has</w:t>
      </w:r>
      <w:r>
        <w:rPr>
          <w:spacing w:val="-10"/>
        </w:rPr>
        <w:t xml:space="preserve"> </w:t>
      </w:r>
      <w:r>
        <w:t>done</w:t>
      </w:r>
      <w:r>
        <w:rPr>
          <w:spacing w:val="-14"/>
        </w:rPr>
        <w:t xml:space="preserve"> </w:t>
      </w:r>
      <w:r>
        <w:t>so,</w:t>
      </w:r>
      <w:r>
        <w:rPr>
          <w:spacing w:val="-10"/>
        </w:rPr>
        <w:t xml:space="preserve"> </w:t>
      </w:r>
      <w:r>
        <w:t>as</w:t>
      </w:r>
      <w:r>
        <w:rPr>
          <w:spacing w:val="-10"/>
        </w:rPr>
        <w:t xml:space="preserve"> </w:t>
      </w:r>
      <w:r>
        <w:t>directed</w:t>
      </w:r>
      <w:r>
        <w:rPr>
          <w:spacing w:val="-11"/>
        </w:rPr>
        <w:t xml:space="preserve"> </w:t>
      </w:r>
      <w:r>
        <w:t>by</w:t>
      </w:r>
      <w:r>
        <w:rPr>
          <w:spacing w:val="-12"/>
        </w:rPr>
        <w:t xml:space="preserve"> </w:t>
      </w:r>
      <w:r>
        <w:t>the</w:t>
      </w:r>
      <w:r>
        <w:rPr>
          <w:spacing w:val="-12"/>
        </w:rPr>
        <w:t xml:space="preserve"> </w:t>
      </w:r>
      <w:r>
        <w:t>State.</w:t>
      </w:r>
      <w:r>
        <w:rPr>
          <w:spacing w:val="-10"/>
        </w:rPr>
        <w:t xml:space="preserve"> </w:t>
      </w:r>
      <w:r>
        <w:t>If</w:t>
      </w:r>
      <w:r>
        <w:rPr>
          <w:spacing w:val="-10"/>
        </w:rPr>
        <w:t xml:space="preserve"> </w:t>
      </w:r>
      <w:r>
        <w:t>Grantee</w:t>
      </w:r>
      <w:r>
        <w:rPr>
          <w:spacing w:val="-11"/>
        </w:rPr>
        <w:t xml:space="preserve"> </w:t>
      </w:r>
      <w:r>
        <w:t>is</w:t>
      </w:r>
      <w:r>
        <w:rPr>
          <w:spacing w:val="-10"/>
        </w:rPr>
        <w:t xml:space="preserve"> </w:t>
      </w:r>
      <w:r>
        <w:t>prevented</w:t>
      </w:r>
      <w:r>
        <w:rPr>
          <w:spacing w:val="-10"/>
        </w:rPr>
        <w:t xml:space="preserve"> </w:t>
      </w:r>
      <w:r>
        <w:t>by</w:t>
      </w:r>
      <w:r>
        <w:rPr>
          <w:spacing w:val="-12"/>
        </w:rPr>
        <w:t xml:space="preserve"> </w:t>
      </w:r>
      <w:r>
        <w:t>law</w:t>
      </w:r>
      <w:r>
        <w:rPr>
          <w:spacing w:val="-15"/>
        </w:rPr>
        <w:t xml:space="preserve"> </w:t>
      </w:r>
      <w:r>
        <w:t>or</w:t>
      </w:r>
      <w:r>
        <w:rPr>
          <w:spacing w:val="-9"/>
        </w:rPr>
        <w:t xml:space="preserve"> </w:t>
      </w:r>
      <w:r>
        <w:t>regulation</w:t>
      </w:r>
      <w:r>
        <w:rPr>
          <w:spacing w:val="-12"/>
        </w:rPr>
        <w:t xml:space="preserve"> </w:t>
      </w:r>
      <w:r>
        <w:t>from</w:t>
      </w:r>
      <w:r>
        <w:rPr>
          <w:spacing w:val="-8"/>
        </w:rPr>
        <w:t xml:space="preserve"> </w:t>
      </w:r>
      <w:r>
        <w:t>returning</w:t>
      </w:r>
      <w:r>
        <w:rPr>
          <w:spacing w:val="-11"/>
        </w:rPr>
        <w:t xml:space="preserve"> </w:t>
      </w:r>
      <w:r>
        <w:t>or</w:t>
      </w:r>
      <w:r>
        <w:rPr>
          <w:spacing w:val="-12"/>
        </w:rPr>
        <w:t xml:space="preserve"> </w:t>
      </w:r>
      <w:r>
        <w:t>destroying</w:t>
      </w:r>
      <w:r>
        <w:rPr>
          <w:spacing w:val="-11"/>
        </w:rPr>
        <w:t xml:space="preserve"> </w:t>
      </w:r>
      <w:r>
        <w:t>State</w:t>
      </w:r>
      <w:r>
        <w:rPr>
          <w:spacing w:val="-11"/>
        </w:rPr>
        <w:t xml:space="preserve"> </w:t>
      </w:r>
      <w:r>
        <w:t>Confidential</w:t>
      </w:r>
      <w:r>
        <w:rPr>
          <w:spacing w:val="-9"/>
        </w:rPr>
        <w:t xml:space="preserve"> </w:t>
      </w:r>
      <w:r>
        <w:t>Information, Grantee warrants it will guarantee the confidentiality of, and cease to use, such State Confidential</w:t>
      </w:r>
      <w:r>
        <w:rPr>
          <w:spacing w:val="-17"/>
        </w:rPr>
        <w:t xml:space="preserve"> </w:t>
      </w:r>
      <w:r>
        <w:t>Information.</w:t>
      </w:r>
    </w:p>
    <w:p w:rsidR="003C55E4" w:rsidRDefault="003C55E4" w:rsidP="00A7096E">
      <w:pPr>
        <w:pStyle w:val="ExhibitHeading4"/>
        <w:spacing w:line="360" w:lineRule="auto"/>
      </w:pPr>
      <w:r>
        <w:rPr>
          <w:b/>
        </w:rPr>
        <w:t xml:space="preserve">Incident Notice and Remediation. </w:t>
      </w:r>
      <w:r>
        <w:t>If Grantee becomes aware of any Incident, it shall notify the State immediately and cooperate with the State regarding recovery, remediation, and the necessity to involve law enforcement, as determined by the State. Unless Grantee can establish none</w:t>
      </w:r>
      <w:r>
        <w:rPr>
          <w:spacing w:val="-4"/>
        </w:rPr>
        <w:t xml:space="preserve"> </w:t>
      </w:r>
      <w:r>
        <w:t>of</w:t>
      </w:r>
      <w:r>
        <w:rPr>
          <w:spacing w:val="-3"/>
        </w:rPr>
        <w:t xml:space="preserve"> </w:t>
      </w:r>
      <w:r>
        <w:t>Grantee</w:t>
      </w:r>
      <w:r>
        <w:rPr>
          <w:spacing w:val="-4"/>
        </w:rPr>
        <w:t xml:space="preserve"> </w:t>
      </w:r>
      <w:r>
        <w:t>or</w:t>
      </w:r>
      <w:r>
        <w:rPr>
          <w:spacing w:val="-4"/>
        </w:rPr>
        <w:t xml:space="preserve"> </w:t>
      </w:r>
      <w:r>
        <w:t>any</w:t>
      </w:r>
      <w:r>
        <w:rPr>
          <w:spacing w:val="-5"/>
        </w:rPr>
        <w:t xml:space="preserve"> </w:t>
      </w:r>
      <w:r>
        <w:t>of</w:t>
      </w:r>
      <w:r>
        <w:rPr>
          <w:spacing w:val="-3"/>
        </w:rPr>
        <w:t xml:space="preserve"> </w:t>
      </w:r>
      <w:r>
        <w:t>its</w:t>
      </w:r>
      <w:r>
        <w:rPr>
          <w:spacing w:val="-1"/>
        </w:rPr>
        <w:t xml:space="preserve"> </w:t>
      </w:r>
      <w:r>
        <w:t>agents,</w:t>
      </w:r>
      <w:r>
        <w:rPr>
          <w:spacing w:val="-2"/>
        </w:rPr>
        <w:t xml:space="preserve"> </w:t>
      </w:r>
      <w:r>
        <w:t>employees,</w:t>
      </w:r>
      <w:r>
        <w:rPr>
          <w:spacing w:val="-3"/>
        </w:rPr>
        <w:t xml:space="preserve"> </w:t>
      </w:r>
      <w:r>
        <w:t>assigns</w:t>
      </w:r>
      <w:r>
        <w:rPr>
          <w:spacing w:val="-2"/>
        </w:rPr>
        <w:t xml:space="preserve"> </w:t>
      </w:r>
      <w:r>
        <w:t>or</w:t>
      </w:r>
      <w:r>
        <w:rPr>
          <w:spacing w:val="-4"/>
        </w:rPr>
        <w:t xml:space="preserve"> </w:t>
      </w:r>
      <w:r>
        <w:t>Subcontractors</w:t>
      </w:r>
      <w:r>
        <w:rPr>
          <w:spacing w:val="-1"/>
        </w:rPr>
        <w:t xml:space="preserve"> </w:t>
      </w:r>
      <w:r>
        <w:t>are</w:t>
      </w:r>
      <w:r>
        <w:rPr>
          <w:spacing w:val="-4"/>
        </w:rPr>
        <w:t xml:space="preserve"> </w:t>
      </w:r>
      <w:r>
        <w:t>the</w:t>
      </w:r>
      <w:r>
        <w:rPr>
          <w:spacing w:val="-6"/>
        </w:rPr>
        <w:t xml:space="preserve"> </w:t>
      </w:r>
      <w:r>
        <w:t>cause</w:t>
      </w:r>
      <w:r>
        <w:rPr>
          <w:spacing w:val="-4"/>
        </w:rPr>
        <w:t xml:space="preserve"> </w:t>
      </w:r>
      <w:r>
        <w:t>or</w:t>
      </w:r>
      <w:r>
        <w:rPr>
          <w:spacing w:val="-7"/>
        </w:rPr>
        <w:t xml:space="preserve"> </w:t>
      </w:r>
      <w:r>
        <w:t>source</w:t>
      </w:r>
      <w:r>
        <w:rPr>
          <w:spacing w:val="-3"/>
        </w:rPr>
        <w:t xml:space="preserve"> </w:t>
      </w:r>
      <w:r>
        <w:t>of</w:t>
      </w:r>
      <w:r>
        <w:rPr>
          <w:spacing w:val="-8"/>
        </w:rPr>
        <w:t xml:space="preserve"> </w:t>
      </w:r>
      <w:r>
        <w:t>the</w:t>
      </w:r>
      <w:r>
        <w:rPr>
          <w:spacing w:val="-3"/>
        </w:rPr>
        <w:t xml:space="preserve"> </w:t>
      </w:r>
      <w:r>
        <w:t>Incident,</w:t>
      </w:r>
      <w:r>
        <w:rPr>
          <w:spacing w:val="-3"/>
        </w:rPr>
        <w:t xml:space="preserve"> </w:t>
      </w:r>
      <w:r>
        <w:t>Grantee</w:t>
      </w:r>
      <w:r>
        <w:rPr>
          <w:spacing w:val="-4"/>
        </w:rPr>
        <w:t xml:space="preserve"> </w:t>
      </w:r>
      <w:r>
        <w:t>shall</w:t>
      </w:r>
      <w:r>
        <w:rPr>
          <w:spacing w:val="-2"/>
        </w:rPr>
        <w:t xml:space="preserve"> </w:t>
      </w:r>
      <w:r>
        <w:t>be</w:t>
      </w:r>
      <w:r>
        <w:rPr>
          <w:spacing w:val="-4"/>
        </w:rPr>
        <w:t xml:space="preserve"> </w:t>
      </w:r>
      <w:r>
        <w:t>responsible for the cost of notifying each person who may have been impacted by the Incident. After an Incident, Grantee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w:t>
      </w:r>
      <w:r>
        <w:rPr>
          <w:spacing w:val="-9"/>
        </w:rPr>
        <w:t xml:space="preserve"> </w:t>
      </w:r>
      <w:r>
        <w:t>discretion</w:t>
      </w:r>
      <w:r>
        <w:rPr>
          <w:spacing w:val="-9"/>
        </w:rPr>
        <w:t xml:space="preserve"> </w:t>
      </w:r>
      <w:r>
        <w:t>and</w:t>
      </w:r>
      <w:r>
        <w:rPr>
          <w:spacing w:val="-11"/>
        </w:rPr>
        <w:t xml:space="preserve"> </w:t>
      </w:r>
      <w:r>
        <w:t>Grantee</w:t>
      </w:r>
      <w:r>
        <w:rPr>
          <w:spacing w:val="-11"/>
        </w:rPr>
        <w:t xml:space="preserve"> </w:t>
      </w:r>
      <w:r>
        <w:t>shall</w:t>
      </w:r>
      <w:r>
        <w:rPr>
          <w:spacing w:val="-9"/>
        </w:rPr>
        <w:t xml:space="preserve"> </w:t>
      </w:r>
      <w:r>
        <w:t>make</w:t>
      </w:r>
      <w:r>
        <w:rPr>
          <w:spacing w:val="-9"/>
        </w:rPr>
        <w:t xml:space="preserve"> </w:t>
      </w:r>
      <w:r>
        <w:t>all</w:t>
      </w:r>
      <w:r>
        <w:rPr>
          <w:spacing w:val="-10"/>
        </w:rPr>
        <w:t xml:space="preserve"> </w:t>
      </w:r>
      <w:r>
        <w:t>modifications</w:t>
      </w:r>
      <w:r>
        <w:rPr>
          <w:spacing w:val="-9"/>
        </w:rPr>
        <w:t xml:space="preserve"> </w:t>
      </w:r>
      <w:r>
        <w:t>as</w:t>
      </w:r>
      <w:r>
        <w:rPr>
          <w:spacing w:val="-10"/>
        </w:rPr>
        <w:t xml:space="preserve"> </w:t>
      </w:r>
      <w:r>
        <w:t>directed</w:t>
      </w:r>
      <w:r>
        <w:rPr>
          <w:spacing w:val="-11"/>
        </w:rPr>
        <w:t xml:space="preserve"> </w:t>
      </w:r>
      <w:r>
        <w:t>by</w:t>
      </w:r>
      <w:r>
        <w:rPr>
          <w:spacing w:val="-10"/>
        </w:rPr>
        <w:t xml:space="preserve"> </w:t>
      </w:r>
      <w:r>
        <w:t>the</w:t>
      </w:r>
      <w:r>
        <w:rPr>
          <w:spacing w:val="-9"/>
        </w:rPr>
        <w:t xml:space="preserve"> </w:t>
      </w:r>
      <w:r>
        <w:t>State.</w:t>
      </w:r>
      <w:r>
        <w:rPr>
          <w:spacing w:val="-10"/>
        </w:rPr>
        <w:t xml:space="preserve"> </w:t>
      </w:r>
      <w:r>
        <w:t>If</w:t>
      </w:r>
      <w:r>
        <w:rPr>
          <w:spacing w:val="-10"/>
        </w:rPr>
        <w:t xml:space="preserve"> </w:t>
      </w:r>
      <w:r>
        <w:t>Grantee</w:t>
      </w:r>
      <w:r>
        <w:rPr>
          <w:spacing w:val="-11"/>
        </w:rPr>
        <w:t xml:space="preserve"> </w:t>
      </w:r>
      <w:r>
        <w:t>cannot</w:t>
      </w:r>
      <w:r>
        <w:rPr>
          <w:spacing w:val="-7"/>
        </w:rPr>
        <w:t xml:space="preserve"> </w:t>
      </w:r>
      <w:r>
        <w:t>produce</w:t>
      </w:r>
      <w:r>
        <w:rPr>
          <w:spacing w:val="-9"/>
        </w:rPr>
        <w:t xml:space="preserve"> </w:t>
      </w:r>
      <w:r>
        <w:t>its</w:t>
      </w:r>
      <w:r>
        <w:rPr>
          <w:spacing w:val="-10"/>
        </w:rPr>
        <w:t xml:space="preserve"> </w:t>
      </w:r>
      <w:r>
        <w:t>analysis</w:t>
      </w:r>
      <w:r>
        <w:rPr>
          <w:spacing w:val="-7"/>
        </w:rPr>
        <w:t xml:space="preserve"> </w:t>
      </w:r>
      <w:r>
        <w:t>and</w:t>
      </w:r>
      <w:r>
        <w:rPr>
          <w:spacing w:val="-9"/>
        </w:rPr>
        <w:t xml:space="preserve"> </w:t>
      </w:r>
      <w:r>
        <w:t>plan</w:t>
      </w:r>
      <w:r>
        <w:rPr>
          <w:spacing w:val="-10"/>
        </w:rPr>
        <w:t xml:space="preserve"> </w:t>
      </w:r>
      <w:r>
        <w:t>within</w:t>
      </w:r>
      <w:r>
        <w:rPr>
          <w:spacing w:val="-8"/>
        </w:rPr>
        <w:t xml:space="preserve"> </w:t>
      </w:r>
      <w:r>
        <w:t>the</w:t>
      </w:r>
      <w:r>
        <w:rPr>
          <w:spacing w:val="-9"/>
        </w:rPr>
        <w:t xml:space="preserve"> </w:t>
      </w:r>
      <w:r>
        <w:t>allotted time, the State, in its sole discretion, may perform such analysis and produce a remediation plan, and Grantee shall reimburse the State for the reasonable actual costs</w:t>
      </w:r>
      <w:r>
        <w:rPr>
          <w:spacing w:val="1"/>
        </w:rPr>
        <w:t xml:space="preserve"> </w:t>
      </w:r>
      <w:r>
        <w:t>thereof.</w:t>
      </w:r>
    </w:p>
    <w:p w:rsidR="003C55E4" w:rsidRDefault="003C55E4" w:rsidP="00A7096E">
      <w:pPr>
        <w:pStyle w:val="ExhibitHeading4"/>
        <w:spacing w:line="360" w:lineRule="auto"/>
      </w:pPr>
      <w:r>
        <w:rPr>
          <w:b/>
        </w:rPr>
        <w:t xml:space="preserve">Data Protection and Handling. </w:t>
      </w:r>
      <w:r>
        <w:t xml:space="preserve">Grantee shall ensure that all State Records and Work Product in the possession of Grantee or any Subcontractors are protected and handled in accordance with </w:t>
      </w:r>
      <w:r>
        <w:lastRenderedPageBreak/>
        <w:t>the requirements of this Agreement at all times. Upon request by the State made any time prior to 60 days following the termination of this Agreement for any reason, whether or not this Agreement is expiring or terminating, Grantee shall make available to the State a complete and secure download file of all data that is encrypted and appropriately authenticated. This download file shall be made available to the State within 10 Business Days following the State’s request, and shall contain, without limitation, all State</w:t>
      </w:r>
      <w:r>
        <w:rPr>
          <w:spacing w:val="-8"/>
        </w:rPr>
        <w:t xml:space="preserve"> </w:t>
      </w:r>
      <w:r>
        <w:t>Records,</w:t>
      </w:r>
      <w:r>
        <w:rPr>
          <w:spacing w:val="-10"/>
        </w:rPr>
        <w:t xml:space="preserve"> </w:t>
      </w:r>
      <w:r>
        <w:t>Work</w:t>
      </w:r>
      <w:r>
        <w:rPr>
          <w:spacing w:val="-6"/>
        </w:rPr>
        <w:t xml:space="preserve"> </w:t>
      </w:r>
      <w:r>
        <w:t>Product,</w:t>
      </w:r>
      <w:r>
        <w:rPr>
          <w:spacing w:val="-5"/>
        </w:rPr>
        <w:t xml:space="preserve"> </w:t>
      </w:r>
      <w:r>
        <w:t>and</w:t>
      </w:r>
      <w:r>
        <w:rPr>
          <w:spacing w:val="-9"/>
        </w:rPr>
        <w:t xml:space="preserve"> </w:t>
      </w:r>
      <w:r>
        <w:t>any</w:t>
      </w:r>
      <w:r>
        <w:rPr>
          <w:spacing w:val="-7"/>
        </w:rPr>
        <w:t xml:space="preserve"> </w:t>
      </w:r>
      <w:r>
        <w:t>other</w:t>
      </w:r>
      <w:r>
        <w:rPr>
          <w:spacing w:val="-6"/>
        </w:rPr>
        <w:t xml:space="preserve"> </w:t>
      </w:r>
      <w:r>
        <w:t>information</w:t>
      </w:r>
      <w:r>
        <w:rPr>
          <w:spacing w:val="-7"/>
        </w:rPr>
        <w:t xml:space="preserve"> </w:t>
      </w:r>
      <w:r>
        <w:t>belonging</w:t>
      </w:r>
      <w:r>
        <w:rPr>
          <w:spacing w:val="-9"/>
        </w:rPr>
        <w:t xml:space="preserve"> </w:t>
      </w:r>
      <w:r>
        <w:t>to</w:t>
      </w:r>
      <w:r>
        <w:rPr>
          <w:spacing w:val="-8"/>
        </w:rPr>
        <w:t xml:space="preserve"> </w:t>
      </w:r>
      <w:r>
        <w:t>the</w:t>
      </w:r>
      <w:r>
        <w:rPr>
          <w:spacing w:val="-7"/>
        </w:rPr>
        <w:t xml:space="preserve"> </w:t>
      </w:r>
      <w:r>
        <w:t>State.</w:t>
      </w:r>
      <w:r>
        <w:rPr>
          <w:spacing w:val="-5"/>
        </w:rPr>
        <w:t xml:space="preserve"> </w:t>
      </w:r>
      <w:r>
        <w:t>Upon</w:t>
      </w:r>
      <w:r>
        <w:rPr>
          <w:spacing w:val="-7"/>
        </w:rPr>
        <w:t xml:space="preserve"> </w:t>
      </w:r>
      <w:r>
        <w:t>the</w:t>
      </w:r>
      <w:r>
        <w:rPr>
          <w:spacing w:val="-8"/>
        </w:rPr>
        <w:t xml:space="preserve"> </w:t>
      </w:r>
      <w:r>
        <w:t>termination</w:t>
      </w:r>
      <w:r>
        <w:rPr>
          <w:spacing w:val="-6"/>
        </w:rPr>
        <w:t xml:space="preserve"> </w:t>
      </w:r>
      <w:r>
        <w:t>of</w:t>
      </w:r>
      <w:r>
        <w:rPr>
          <w:spacing w:val="-8"/>
        </w:rPr>
        <w:t xml:space="preserve"> </w:t>
      </w:r>
      <w:r>
        <w:t>Grantee’s</w:t>
      </w:r>
      <w:r>
        <w:rPr>
          <w:spacing w:val="-6"/>
        </w:rPr>
        <w:t xml:space="preserve"> </w:t>
      </w:r>
      <w:r>
        <w:t>services</w:t>
      </w:r>
      <w:r>
        <w:rPr>
          <w:spacing w:val="-4"/>
        </w:rPr>
        <w:t xml:space="preserve"> </w:t>
      </w:r>
      <w:r>
        <w:t>under</w:t>
      </w:r>
      <w:r>
        <w:rPr>
          <w:spacing w:val="-9"/>
        </w:rPr>
        <w:t xml:space="preserve"> </w:t>
      </w:r>
      <w:r>
        <w:t>this</w:t>
      </w:r>
      <w:r>
        <w:rPr>
          <w:spacing w:val="-7"/>
        </w:rPr>
        <w:t xml:space="preserve"> </w:t>
      </w:r>
      <w:r>
        <w:t>Agreement, Grantee shall, as directed by the State, return all State Records provided by the State to Grantee, and the copies thereof, to the State or destroy all such State Records and certify to the State that it has done so. If legal obligations imposed upon Grantee prevent Grantee from returning or destroying all or part of the State Records provided by the State, Grantee shall guarantee the confidentiality of all State Records in Grantee’s possession and will not actively process such data. The State retains the right to use the established operational services to access and retrieve State Records stored on Grantee’s infrastructure at its sole discretion and at any</w:t>
      </w:r>
      <w:r>
        <w:rPr>
          <w:spacing w:val="-8"/>
        </w:rPr>
        <w:t xml:space="preserve"> </w:t>
      </w:r>
      <w:r>
        <w:t>time.</w:t>
      </w:r>
    </w:p>
    <w:p w:rsidR="003C55E4" w:rsidRDefault="003C55E4" w:rsidP="00A7096E">
      <w:pPr>
        <w:pStyle w:val="ExhibitHeading4"/>
        <w:spacing w:line="360" w:lineRule="auto"/>
      </w:pPr>
      <w:r>
        <w:rPr>
          <w:b/>
        </w:rPr>
        <w:t xml:space="preserve">Compliance. </w:t>
      </w:r>
      <w:r>
        <w:t>If applicable, Grantee shall review, on a semi-annual basis, all OIS policies and procedures which OIS has promulgated pursuant</w:t>
      </w:r>
      <w:r>
        <w:rPr>
          <w:spacing w:val="-8"/>
        </w:rPr>
        <w:t xml:space="preserve"> </w:t>
      </w:r>
      <w:r>
        <w:t>to</w:t>
      </w:r>
      <w:r>
        <w:rPr>
          <w:spacing w:val="-12"/>
        </w:rPr>
        <w:t xml:space="preserve"> </w:t>
      </w:r>
      <w:r>
        <w:t>CRS</w:t>
      </w:r>
      <w:r>
        <w:rPr>
          <w:spacing w:val="-8"/>
        </w:rPr>
        <w:t xml:space="preserve"> </w:t>
      </w:r>
      <w:r>
        <w:t>§§</w:t>
      </w:r>
      <w:r>
        <w:rPr>
          <w:spacing w:val="-12"/>
        </w:rPr>
        <w:t xml:space="preserve"> </w:t>
      </w:r>
      <w:r>
        <w:t>24-37.5-401</w:t>
      </w:r>
      <w:r>
        <w:rPr>
          <w:spacing w:val="-9"/>
        </w:rPr>
        <w:t xml:space="preserve"> </w:t>
      </w:r>
      <w:r>
        <w:t>through</w:t>
      </w:r>
      <w:r>
        <w:rPr>
          <w:spacing w:val="-10"/>
        </w:rPr>
        <w:t xml:space="preserve"> </w:t>
      </w:r>
      <w:r>
        <w:t>406</w:t>
      </w:r>
      <w:r>
        <w:rPr>
          <w:spacing w:val="-9"/>
        </w:rPr>
        <w:t xml:space="preserve"> </w:t>
      </w:r>
      <w:r>
        <w:t>and</w:t>
      </w:r>
      <w:r>
        <w:rPr>
          <w:spacing w:val="-9"/>
        </w:rPr>
        <w:t xml:space="preserve"> </w:t>
      </w:r>
      <w:r>
        <w:t>8</w:t>
      </w:r>
      <w:r>
        <w:rPr>
          <w:spacing w:val="-9"/>
        </w:rPr>
        <w:t xml:space="preserve"> </w:t>
      </w:r>
      <w:r>
        <w:t>CCR</w:t>
      </w:r>
      <w:r>
        <w:rPr>
          <w:spacing w:val="-10"/>
        </w:rPr>
        <w:t xml:space="preserve"> </w:t>
      </w:r>
      <w:r>
        <w:t>§</w:t>
      </w:r>
      <w:r>
        <w:rPr>
          <w:spacing w:val="-9"/>
        </w:rPr>
        <w:t xml:space="preserve"> </w:t>
      </w:r>
      <w:r>
        <w:t>1501-5</w:t>
      </w:r>
      <w:r>
        <w:rPr>
          <w:spacing w:val="-9"/>
        </w:rPr>
        <w:t xml:space="preserve"> </w:t>
      </w:r>
      <w:r>
        <w:t>and</w:t>
      </w:r>
      <w:r>
        <w:rPr>
          <w:spacing w:val="-9"/>
        </w:rPr>
        <w:t xml:space="preserve"> </w:t>
      </w:r>
      <w:r>
        <w:t>posted</w:t>
      </w:r>
      <w:r>
        <w:rPr>
          <w:spacing w:val="-11"/>
        </w:rPr>
        <w:t xml:space="preserve"> </w:t>
      </w:r>
      <w:r>
        <w:t>at</w:t>
      </w:r>
      <w:r>
        <w:rPr>
          <w:color w:val="0000FF"/>
          <w:spacing w:val="-9"/>
        </w:rPr>
        <w:t xml:space="preserve"> </w:t>
      </w:r>
      <w:hyperlink r:id="rId8">
        <w:r>
          <w:rPr>
            <w:color w:val="0000FF"/>
            <w:u w:val="single" w:color="0000FF"/>
          </w:rPr>
          <w:t>http://oit.state.co.us/ois</w:t>
        </w:r>
        <w:r>
          <w:t>,</w:t>
        </w:r>
        <w:r>
          <w:rPr>
            <w:spacing w:val="-8"/>
          </w:rPr>
          <w:t xml:space="preserve"> </w:t>
        </w:r>
      </w:hyperlink>
      <w:r>
        <w:t>to</w:t>
      </w:r>
      <w:r>
        <w:rPr>
          <w:spacing w:val="-12"/>
        </w:rPr>
        <w:t xml:space="preserve"> </w:t>
      </w:r>
      <w:r>
        <w:t>ensure</w:t>
      </w:r>
      <w:r>
        <w:rPr>
          <w:spacing w:val="-11"/>
        </w:rPr>
        <w:t xml:space="preserve"> </w:t>
      </w:r>
      <w:r>
        <w:t>compliance</w:t>
      </w:r>
      <w:r>
        <w:rPr>
          <w:spacing w:val="-8"/>
        </w:rPr>
        <w:t xml:space="preserve"> </w:t>
      </w:r>
      <w:r>
        <w:t>with</w:t>
      </w:r>
      <w:r>
        <w:rPr>
          <w:spacing w:val="-12"/>
        </w:rPr>
        <w:t xml:space="preserve"> </w:t>
      </w:r>
      <w:r>
        <w:t>the</w:t>
      </w:r>
      <w:r>
        <w:rPr>
          <w:spacing w:val="-11"/>
        </w:rPr>
        <w:t xml:space="preserve"> </w:t>
      </w:r>
      <w:r>
        <w:t>standards and</w:t>
      </w:r>
      <w:r>
        <w:rPr>
          <w:spacing w:val="-7"/>
        </w:rPr>
        <w:t xml:space="preserve"> </w:t>
      </w:r>
      <w:r>
        <w:t>guidelines</w:t>
      </w:r>
      <w:r>
        <w:rPr>
          <w:spacing w:val="-5"/>
        </w:rPr>
        <w:t xml:space="preserve"> </w:t>
      </w:r>
      <w:r>
        <w:t>published</w:t>
      </w:r>
      <w:r>
        <w:rPr>
          <w:spacing w:val="-6"/>
        </w:rPr>
        <w:t xml:space="preserve"> </w:t>
      </w:r>
      <w:r>
        <w:t>therein.</w:t>
      </w:r>
      <w:r>
        <w:rPr>
          <w:spacing w:val="-7"/>
        </w:rPr>
        <w:t xml:space="preserve"> </w:t>
      </w:r>
      <w:r>
        <w:t>Grantee</w:t>
      </w:r>
      <w:r>
        <w:rPr>
          <w:spacing w:val="-6"/>
        </w:rPr>
        <w:t xml:space="preserve"> </w:t>
      </w:r>
      <w:r>
        <w:t>shall</w:t>
      </w:r>
      <w:r>
        <w:rPr>
          <w:spacing w:val="-8"/>
        </w:rPr>
        <w:t xml:space="preserve"> </w:t>
      </w:r>
      <w:r>
        <w:t>cooperate,</w:t>
      </w:r>
      <w:r>
        <w:rPr>
          <w:spacing w:val="-6"/>
        </w:rPr>
        <w:t xml:space="preserve"> </w:t>
      </w:r>
      <w:r>
        <w:t>and</w:t>
      </w:r>
      <w:r>
        <w:rPr>
          <w:spacing w:val="-9"/>
        </w:rPr>
        <w:t xml:space="preserve"> </w:t>
      </w:r>
      <w:r>
        <w:t>shall</w:t>
      </w:r>
      <w:r>
        <w:rPr>
          <w:spacing w:val="-8"/>
        </w:rPr>
        <w:t xml:space="preserve"> </w:t>
      </w:r>
      <w:r>
        <w:t>cause</w:t>
      </w:r>
      <w:r>
        <w:rPr>
          <w:spacing w:val="-9"/>
        </w:rPr>
        <w:t xml:space="preserve"> </w:t>
      </w:r>
      <w:r>
        <w:t>its</w:t>
      </w:r>
      <w:r>
        <w:rPr>
          <w:spacing w:val="-5"/>
        </w:rPr>
        <w:t xml:space="preserve"> </w:t>
      </w:r>
      <w:r>
        <w:t>Subcontractors</w:t>
      </w:r>
      <w:r>
        <w:rPr>
          <w:spacing w:val="-6"/>
        </w:rPr>
        <w:t xml:space="preserve"> </w:t>
      </w:r>
      <w:r>
        <w:t>to</w:t>
      </w:r>
      <w:r>
        <w:rPr>
          <w:spacing w:val="-9"/>
        </w:rPr>
        <w:t xml:space="preserve"> </w:t>
      </w:r>
      <w:r>
        <w:t>cooperate,</w:t>
      </w:r>
      <w:r>
        <w:rPr>
          <w:spacing w:val="-6"/>
        </w:rPr>
        <w:t xml:space="preserve"> </w:t>
      </w:r>
      <w:r>
        <w:t>with</w:t>
      </w:r>
      <w:r>
        <w:rPr>
          <w:spacing w:val="-6"/>
        </w:rPr>
        <w:t xml:space="preserve"> </w:t>
      </w:r>
      <w:r>
        <w:t>the</w:t>
      </w:r>
      <w:r>
        <w:rPr>
          <w:spacing w:val="-7"/>
        </w:rPr>
        <w:t xml:space="preserve"> </w:t>
      </w:r>
      <w:r>
        <w:t>performance</w:t>
      </w:r>
      <w:r>
        <w:rPr>
          <w:spacing w:val="-6"/>
        </w:rPr>
        <w:t xml:space="preserve"> </w:t>
      </w:r>
      <w:r>
        <w:t>of</w:t>
      </w:r>
      <w:r>
        <w:rPr>
          <w:spacing w:val="-8"/>
        </w:rPr>
        <w:t xml:space="preserve"> </w:t>
      </w:r>
      <w:r>
        <w:t>security</w:t>
      </w:r>
      <w:r>
        <w:rPr>
          <w:spacing w:val="-6"/>
        </w:rPr>
        <w:t xml:space="preserve"> </w:t>
      </w:r>
      <w:r>
        <w:t>audit and penetration tests by OIS or its</w:t>
      </w:r>
      <w:r>
        <w:rPr>
          <w:spacing w:val="-5"/>
        </w:rPr>
        <w:t xml:space="preserve"> </w:t>
      </w:r>
      <w:r>
        <w:t>designee.</w:t>
      </w:r>
    </w:p>
    <w:p w:rsidR="003C55E4" w:rsidRDefault="003C55E4" w:rsidP="00A7096E">
      <w:pPr>
        <w:pStyle w:val="ExhibitHeading4"/>
        <w:spacing w:line="360" w:lineRule="auto"/>
      </w:pPr>
      <w:r>
        <w:rPr>
          <w:b/>
        </w:rPr>
        <w:t>Safeguarding</w:t>
      </w:r>
      <w:r>
        <w:rPr>
          <w:b/>
          <w:spacing w:val="-6"/>
        </w:rPr>
        <w:t xml:space="preserve"> </w:t>
      </w:r>
      <w:r>
        <w:rPr>
          <w:b/>
        </w:rPr>
        <w:t>PII.</w:t>
      </w:r>
      <w:r>
        <w:rPr>
          <w:b/>
          <w:spacing w:val="-5"/>
        </w:rPr>
        <w:t xml:space="preserve"> </w:t>
      </w:r>
      <w:r>
        <w:t>If</w:t>
      </w:r>
      <w:r>
        <w:rPr>
          <w:spacing w:val="-5"/>
        </w:rPr>
        <w:t xml:space="preserve"> </w:t>
      </w:r>
      <w:r>
        <w:t>Grantee</w:t>
      </w:r>
      <w:r>
        <w:rPr>
          <w:spacing w:val="-3"/>
        </w:rPr>
        <w:t xml:space="preserve"> </w:t>
      </w:r>
      <w:r>
        <w:t>or</w:t>
      </w:r>
      <w:r>
        <w:rPr>
          <w:spacing w:val="-7"/>
        </w:rPr>
        <w:t xml:space="preserve"> </w:t>
      </w:r>
      <w:r>
        <w:t>any</w:t>
      </w:r>
      <w:r>
        <w:rPr>
          <w:spacing w:val="-4"/>
        </w:rPr>
        <w:t xml:space="preserve"> </w:t>
      </w:r>
      <w:r>
        <w:t>of</w:t>
      </w:r>
      <w:r>
        <w:rPr>
          <w:spacing w:val="-5"/>
        </w:rPr>
        <w:t xml:space="preserve"> </w:t>
      </w:r>
      <w:r>
        <w:t>its</w:t>
      </w:r>
      <w:r>
        <w:rPr>
          <w:spacing w:val="-5"/>
        </w:rPr>
        <w:t xml:space="preserve"> </w:t>
      </w:r>
      <w:r>
        <w:t>Subcontractors</w:t>
      </w:r>
      <w:r>
        <w:rPr>
          <w:spacing w:val="-4"/>
        </w:rPr>
        <w:t xml:space="preserve"> </w:t>
      </w:r>
      <w:r>
        <w:t>will</w:t>
      </w:r>
      <w:r>
        <w:rPr>
          <w:spacing w:val="-3"/>
        </w:rPr>
        <w:t xml:space="preserve"> </w:t>
      </w:r>
      <w:r>
        <w:t>or</w:t>
      </w:r>
      <w:r>
        <w:rPr>
          <w:spacing w:val="-8"/>
        </w:rPr>
        <w:t xml:space="preserve"> </w:t>
      </w:r>
      <w:r>
        <w:t>may</w:t>
      </w:r>
      <w:r>
        <w:rPr>
          <w:spacing w:val="-7"/>
        </w:rPr>
        <w:t xml:space="preserve"> </w:t>
      </w:r>
      <w:r>
        <w:t>receive</w:t>
      </w:r>
      <w:r>
        <w:rPr>
          <w:spacing w:val="-6"/>
        </w:rPr>
        <w:t xml:space="preserve"> </w:t>
      </w:r>
      <w:r>
        <w:t>PII</w:t>
      </w:r>
      <w:r>
        <w:rPr>
          <w:spacing w:val="-5"/>
        </w:rPr>
        <w:t xml:space="preserve"> </w:t>
      </w:r>
      <w:r>
        <w:t>under</w:t>
      </w:r>
      <w:r>
        <w:rPr>
          <w:spacing w:val="-6"/>
        </w:rPr>
        <w:t xml:space="preserve"> </w:t>
      </w:r>
      <w:r>
        <w:t>this</w:t>
      </w:r>
      <w:r>
        <w:rPr>
          <w:spacing w:val="-6"/>
        </w:rPr>
        <w:t xml:space="preserve"> </w:t>
      </w:r>
      <w:r>
        <w:t>Agreement,</w:t>
      </w:r>
      <w:r>
        <w:rPr>
          <w:spacing w:val="-5"/>
        </w:rPr>
        <w:t xml:space="preserve"> </w:t>
      </w:r>
      <w:r>
        <w:t>Grantee</w:t>
      </w:r>
      <w:r>
        <w:rPr>
          <w:spacing w:val="-6"/>
        </w:rPr>
        <w:t xml:space="preserve"> </w:t>
      </w:r>
      <w:r>
        <w:t>shall</w:t>
      </w:r>
      <w:r>
        <w:rPr>
          <w:spacing w:val="-5"/>
        </w:rPr>
        <w:t xml:space="preserve"> </w:t>
      </w:r>
      <w:r>
        <w:t>provide</w:t>
      </w:r>
      <w:r>
        <w:rPr>
          <w:spacing w:val="-3"/>
        </w:rPr>
        <w:t xml:space="preserve"> </w:t>
      </w:r>
      <w:r>
        <w:t>for</w:t>
      </w:r>
      <w:r>
        <w:rPr>
          <w:spacing w:val="-7"/>
        </w:rPr>
        <w:t xml:space="preserve"> </w:t>
      </w:r>
      <w:r>
        <w:t>the</w:t>
      </w:r>
      <w:r>
        <w:rPr>
          <w:spacing w:val="-7"/>
        </w:rPr>
        <w:t xml:space="preserve"> </w:t>
      </w:r>
      <w:r>
        <w:t>security of such PII, in a manner and form acceptable to the State, including, without limitation, all State requirements relating to non-disclosure, use of appropriate</w:t>
      </w:r>
      <w:r>
        <w:rPr>
          <w:spacing w:val="-10"/>
        </w:rPr>
        <w:t xml:space="preserve"> </w:t>
      </w:r>
      <w:r>
        <w:t>technology,</w:t>
      </w:r>
      <w:r>
        <w:rPr>
          <w:spacing w:val="-9"/>
        </w:rPr>
        <w:t xml:space="preserve"> </w:t>
      </w:r>
      <w:r>
        <w:t>security</w:t>
      </w:r>
      <w:r>
        <w:rPr>
          <w:spacing w:val="-9"/>
        </w:rPr>
        <w:t xml:space="preserve"> </w:t>
      </w:r>
      <w:r>
        <w:t>practices,</w:t>
      </w:r>
      <w:r>
        <w:rPr>
          <w:spacing w:val="-11"/>
        </w:rPr>
        <w:t xml:space="preserve"> </w:t>
      </w:r>
      <w:r>
        <w:t>computer</w:t>
      </w:r>
      <w:r>
        <w:rPr>
          <w:spacing w:val="-10"/>
        </w:rPr>
        <w:t xml:space="preserve"> </w:t>
      </w:r>
      <w:r>
        <w:t>access</w:t>
      </w:r>
      <w:r>
        <w:rPr>
          <w:spacing w:val="-9"/>
        </w:rPr>
        <w:t xml:space="preserve"> </w:t>
      </w:r>
      <w:r>
        <w:t>security,</w:t>
      </w:r>
      <w:r>
        <w:rPr>
          <w:spacing w:val="-10"/>
        </w:rPr>
        <w:t xml:space="preserve"> </w:t>
      </w:r>
      <w:r>
        <w:t>data</w:t>
      </w:r>
      <w:r>
        <w:rPr>
          <w:spacing w:val="-11"/>
        </w:rPr>
        <w:t xml:space="preserve"> </w:t>
      </w:r>
      <w:r>
        <w:t>access</w:t>
      </w:r>
      <w:r>
        <w:rPr>
          <w:spacing w:val="-11"/>
        </w:rPr>
        <w:t xml:space="preserve"> </w:t>
      </w:r>
      <w:r>
        <w:t>security,</w:t>
      </w:r>
      <w:r>
        <w:rPr>
          <w:spacing w:val="-8"/>
        </w:rPr>
        <w:t xml:space="preserve"> </w:t>
      </w:r>
      <w:r>
        <w:t>data</w:t>
      </w:r>
      <w:r>
        <w:rPr>
          <w:spacing w:val="-13"/>
        </w:rPr>
        <w:t xml:space="preserve"> </w:t>
      </w:r>
      <w:r>
        <w:t>storage</w:t>
      </w:r>
      <w:r>
        <w:rPr>
          <w:spacing w:val="-12"/>
        </w:rPr>
        <w:t xml:space="preserve"> </w:t>
      </w:r>
      <w:r>
        <w:t>encryption,</w:t>
      </w:r>
      <w:r>
        <w:rPr>
          <w:spacing w:val="-9"/>
        </w:rPr>
        <w:t xml:space="preserve"> </w:t>
      </w:r>
      <w:r>
        <w:t>data</w:t>
      </w:r>
      <w:r>
        <w:rPr>
          <w:spacing w:val="-12"/>
        </w:rPr>
        <w:t xml:space="preserve"> </w:t>
      </w:r>
      <w:r>
        <w:t>transmission</w:t>
      </w:r>
      <w:r>
        <w:rPr>
          <w:spacing w:val="-10"/>
        </w:rPr>
        <w:t xml:space="preserve"> </w:t>
      </w:r>
      <w:r>
        <w:t>encryption, security inspections, and audits. Grantee shall take full responsibility for the security of all PII in its possession or in the possession of its Subcontractors,</w:t>
      </w:r>
      <w:r>
        <w:rPr>
          <w:spacing w:val="-7"/>
        </w:rPr>
        <w:t xml:space="preserve"> </w:t>
      </w:r>
      <w:r>
        <w:t>and</w:t>
      </w:r>
      <w:r>
        <w:rPr>
          <w:spacing w:val="-9"/>
        </w:rPr>
        <w:t xml:space="preserve"> </w:t>
      </w:r>
      <w:r>
        <w:t>shall</w:t>
      </w:r>
      <w:r>
        <w:rPr>
          <w:spacing w:val="-8"/>
        </w:rPr>
        <w:t xml:space="preserve"> </w:t>
      </w:r>
      <w:r>
        <w:t>hold</w:t>
      </w:r>
      <w:r>
        <w:rPr>
          <w:spacing w:val="-10"/>
        </w:rPr>
        <w:t xml:space="preserve"> </w:t>
      </w:r>
      <w:r>
        <w:t>the</w:t>
      </w:r>
      <w:r>
        <w:rPr>
          <w:spacing w:val="-11"/>
        </w:rPr>
        <w:t xml:space="preserve"> </w:t>
      </w:r>
      <w:r>
        <w:t>State</w:t>
      </w:r>
      <w:r>
        <w:rPr>
          <w:spacing w:val="-9"/>
        </w:rPr>
        <w:t xml:space="preserve"> </w:t>
      </w:r>
      <w:r>
        <w:t>harmless</w:t>
      </w:r>
      <w:r>
        <w:rPr>
          <w:spacing w:val="-7"/>
        </w:rPr>
        <w:t xml:space="preserve"> </w:t>
      </w:r>
      <w:r>
        <w:t>for</w:t>
      </w:r>
      <w:r>
        <w:rPr>
          <w:spacing w:val="-10"/>
        </w:rPr>
        <w:t xml:space="preserve"> </w:t>
      </w:r>
      <w:r>
        <w:t>any</w:t>
      </w:r>
      <w:r>
        <w:rPr>
          <w:spacing w:val="-7"/>
        </w:rPr>
        <w:t xml:space="preserve"> </w:t>
      </w:r>
      <w:r>
        <w:t>damages</w:t>
      </w:r>
      <w:r>
        <w:rPr>
          <w:spacing w:val="-7"/>
        </w:rPr>
        <w:t xml:space="preserve"> </w:t>
      </w:r>
      <w:r>
        <w:t>or</w:t>
      </w:r>
      <w:r>
        <w:rPr>
          <w:spacing w:val="-8"/>
        </w:rPr>
        <w:t xml:space="preserve"> </w:t>
      </w:r>
      <w:r>
        <w:t>liabilities</w:t>
      </w:r>
      <w:r>
        <w:rPr>
          <w:spacing w:val="-7"/>
        </w:rPr>
        <w:t xml:space="preserve"> </w:t>
      </w:r>
      <w:r>
        <w:t>resulting</w:t>
      </w:r>
      <w:r>
        <w:rPr>
          <w:spacing w:val="-9"/>
        </w:rPr>
        <w:t xml:space="preserve"> </w:t>
      </w:r>
      <w:r>
        <w:t>from</w:t>
      </w:r>
      <w:r>
        <w:rPr>
          <w:spacing w:val="-8"/>
        </w:rPr>
        <w:t xml:space="preserve"> </w:t>
      </w:r>
      <w:r>
        <w:t>the</w:t>
      </w:r>
      <w:r>
        <w:rPr>
          <w:spacing w:val="-9"/>
        </w:rPr>
        <w:t xml:space="preserve"> </w:t>
      </w:r>
      <w:r>
        <w:t>unauthorized</w:t>
      </w:r>
      <w:r>
        <w:rPr>
          <w:spacing w:val="-6"/>
        </w:rPr>
        <w:t xml:space="preserve"> </w:t>
      </w:r>
      <w:r>
        <w:t>disclosure</w:t>
      </w:r>
      <w:r>
        <w:rPr>
          <w:spacing w:val="-9"/>
        </w:rPr>
        <w:t xml:space="preserve"> </w:t>
      </w:r>
      <w:r>
        <w:t>or</w:t>
      </w:r>
      <w:r>
        <w:rPr>
          <w:spacing w:val="-10"/>
        </w:rPr>
        <w:t xml:space="preserve"> </w:t>
      </w:r>
      <w:r>
        <w:t>loss</w:t>
      </w:r>
      <w:r>
        <w:rPr>
          <w:spacing w:val="-9"/>
        </w:rPr>
        <w:t xml:space="preserve"> </w:t>
      </w:r>
      <w:r>
        <w:t>thereof.</w:t>
      </w:r>
      <w:r>
        <w:rPr>
          <w:spacing w:val="-10"/>
        </w:rPr>
        <w:t xml:space="preserve"> </w:t>
      </w:r>
      <w:r>
        <w:t>Grantee shall</w:t>
      </w:r>
      <w:r>
        <w:rPr>
          <w:spacing w:val="-3"/>
        </w:rPr>
        <w:t xml:space="preserve"> </w:t>
      </w:r>
      <w:r>
        <w:t>be</w:t>
      </w:r>
      <w:r>
        <w:rPr>
          <w:spacing w:val="-4"/>
        </w:rPr>
        <w:t xml:space="preserve"> </w:t>
      </w:r>
      <w:r>
        <w:t>a</w:t>
      </w:r>
      <w:r>
        <w:rPr>
          <w:spacing w:val="-3"/>
        </w:rPr>
        <w:t xml:space="preserve"> </w:t>
      </w:r>
      <w:r>
        <w:t>“Third-Party</w:t>
      </w:r>
      <w:r>
        <w:rPr>
          <w:spacing w:val="-5"/>
        </w:rPr>
        <w:t xml:space="preserve"> </w:t>
      </w:r>
      <w:r>
        <w:t>Service</w:t>
      </w:r>
      <w:r>
        <w:rPr>
          <w:spacing w:val="-6"/>
        </w:rPr>
        <w:t xml:space="preserve"> </w:t>
      </w:r>
      <w:r>
        <w:t>Provider”</w:t>
      </w:r>
      <w:r>
        <w:rPr>
          <w:spacing w:val="-2"/>
        </w:rPr>
        <w:t xml:space="preserve"> </w:t>
      </w:r>
      <w:r>
        <w:t>as</w:t>
      </w:r>
      <w:r>
        <w:rPr>
          <w:spacing w:val="-3"/>
        </w:rPr>
        <w:t xml:space="preserve"> </w:t>
      </w:r>
      <w:r>
        <w:t>defined</w:t>
      </w:r>
      <w:r>
        <w:rPr>
          <w:spacing w:val="-4"/>
        </w:rPr>
        <w:t xml:space="preserve"> </w:t>
      </w:r>
      <w:r>
        <w:t>in</w:t>
      </w:r>
      <w:r>
        <w:rPr>
          <w:spacing w:val="-5"/>
        </w:rPr>
        <w:t xml:space="preserve"> </w:t>
      </w:r>
      <w:r>
        <w:t>CRS</w:t>
      </w:r>
      <w:r>
        <w:rPr>
          <w:spacing w:val="-3"/>
        </w:rPr>
        <w:t xml:space="preserve"> </w:t>
      </w:r>
      <w:r>
        <w:t>§24-73-103(1)(</w:t>
      </w:r>
      <w:proofErr w:type="spellStart"/>
      <w:r>
        <w:t>i</w:t>
      </w:r>
      <w:proofErr w:type="spellEnd"/>
      <w:r>
        <w:t>)</w:t>
      </w:r>
      <w:r>
        <w:rPr>
          <w:spacing w:val="-3"/>
        </w:rPr>
        <w:t xml:space="preserve"> </w:t>
      </w:r>
      <w:r>
        <w:t>and</w:t>
      </w:r>
      <w:r>
        <w:rPr>
          <w:spacing w:val="-2"/>
        </w:rPr>
        <w:t xml:space="preserve"> </w:t>
      </w:r>
      <w:r>
        <w:t>shall</w:t>
      </w:r>
      <w:r>
        <w:rPr>
          <w:spacing w:val="-6"/>
        </w:rPr>
        <w:t xml:space="preserve"> </w:t>
      </w:r>
      <w:r>
        <w:t>maintain</w:t>
      </w:r>
      <w:r>
        <w:rPr>
          <w:spacing w:val="-4"/>
        </w:rPr>
        <w:t xml:space="preserve"> </w:t>
      </w:r>
      <w:r>
        <w:t>security</w:t>
      </w:r>
      <w:r>
        <w:rPr>
          <w:spacing w:val="-4"/>
        </w:rPr>
        <w:t xml:space="preserve"> </w:t>
      </w:r>
      <w:r>
        <w:t>procedures</w:t>
      </w:r>
      <w:r>
        <w:rPr>
          <w:spacing w:val="-3"/>
        </w:rPr>
        <w:t xml:space="preserve"> </w:t>
      </w:r>
      <w:r>
        <w:t>and</w:t>
      </w:r>
      <w:r>
        <w:rPr>
          <w:spacing w:val="-4"/>
        </w:rPr>
        <w:t xml:space="preserve"> </w:t>
      </w:r>
      <w:r>
        <w:t>practices</w:t>
      </w:r>
      <w:r>
        <w:rPr>
          <w:spacing w:val="-4"/>
        </w:rPr>
        <w:t xml:space="preserve"> </w:t>
      </w:r>
      <w:r>
        <w:t>consistent</w:t>
      </w:r>
      <w:r>
        <w:rPr>
          <w:spacing w:val="-1"/>
        </w:rPr>
        <w:t xml:space="preserve"> </w:t>
      </w:r>
      <w:r>
        <w:t xml:space="preserve">with CRS §§24-73-101 </w:t>
      </w:r>
      <w:r>
        <w:rPr>
          <w:i/>
        </w:rPr>
        <w:t>et seq</w:t>
      </w:r>
      <w:r>
        <w:t>.</w:t>
      </w:r>
    </w:p>
    <w:p w:rsidR="003C55E4" w:rsidRDefault="003C55E4" w:rsidP="00A7096E">
      <w:pPr>
        <w:pStyle w:val="ExhibitHeading4"/>
        <w:spacing w:line="360" w:lineRule="auto"/>
      </w:pPr>
      <w:r>
        <w:rPr>
          <w:b/>
        </w:rPr>
        <w:t>Software</w:t>
      </w:r>
      <w:r>
        <w:rPr>
          <w:b/>
          <w:spacing w:val="-4"/>
        </w:rPr>
        <w:t xml:space="preserve"> </w:t>
      </w:r>
      <w:r>
        <w:rPr>
          <w:b/>
        </w:rPr>
        <w:t>Piracy</w:t>
      </w:r>
      <w:r>
        <w:rPr>
          <w:b/>
          <w:spacing w:val="-11"/>
        </w:rPr>
        <w:t xml:space="preserve"> </w:t>
      </w:r>
      <w:r>
        <w:rPr>
          <w:b/>
        </w:rPr>
        <w:t>Prohibition.</w:t>
      </w:r>
      <w:r>
        <w:rPr>
          <w:b/>
          <w:spacing w:val="-3"/>
        </w:rPr>
        <w:t xml:space="preserve"> </w:t>
      </w:r>
      <w:r>
        <w:t>The</w:t>
      </w:r>
      <w:r>
        <w:rPr>
          <w:spacing w:val="-7"/>
        </w:rPr>
        <w:t xml:space="preserve"> </w:t>
      </w:r>
      <w:r>
        <w:t>State</w:t>
      </w:r>
      <w:r>
        <w:rPr>
          <w:spacing w:val="-4"/>
        </w:rPr>
        <w:t xml:space="preserve"> </w:t>
      </w:r>
      <w:r>
        <w:t>or</w:t>
      </w:r>
      <w:r>
        <w:rPr>
          <w:spacing w:val="-3"/>
        </w:rPr>
        <w:t xml:space="preserve"> </w:t>
      </w:r>
      <w:r>
        <w:t>other</w:t>
      </w:r>
      <w:r>
        <w:rPr>
          <w:spacing w:val="-4"/>
        </w:rPr>
        <w:t xml:space="preserve"> </w:t>
      </w:r>
      <w:r>
        <w:t>public</w:t>
      </w:r>
      <w:r>
        <w:rPr>
          <w:spacing w:val="-2"/>
        </w:rPr>
        <w:t xml:space="preserve"> </w:t>
      </w:r>
      <w:r>
        <w:t>funds</w:t>
      </w:r>
      <w:r>
        <w:rPr>
          <w:spacing w:val="-2"/>
        </w:rPr>
        <w:t xml:space="preserve"> </w:t>
      </w:r>
      <w:r>
        <w:t>payable</w:t>
      </w:r>
      <w:r>
        <w:rPr>
          <w:spacing w:val="-3"/>
        </w:rPr>
        <w:t xml:space="preserve"> </w:t>
      </w:r>
      <w:r>
        <w:t>under</w:t>
      </w:r>
      <w:r>
        <w:rPr>
          <w:spacing w:val="-4"/>
        </w:rPr>
        <w:t xml:space="preserve"> </w:t>
      </w:r>
      <w:r>
        <w:t>this</w:t>
      </w:r>
      <w:r>
        <w:rPr>
          <w:spacing w:val="-5"/>
        </w:rPr>
        <w:t xml:space="preserve"> </w:t>
      </w:r>
      <w:r>
        <w:t>Agreement</w:t>
      </w:r>
      <w:r>
        <w:rPr>
          <w:spacing w:val="-3"/>
        </w:rPr>
        <w:t xml:space="preserve"> </w:t>
      </w:r>
      <w:r>
        <w:t>shall</w:t>
      </w:r>
      <w:r>
        <w:rPr>
          <w:spacing w:val="-3"/>
        </w:rPr>
        <w:t xml:space="preserve"> </w:t>
      </w:r>
      <w:r>
        <w:t>not</w:t>
      </w:r>
      <w:r>
        <w:rPr>
          <w:spacing w:val="-3"/>
        </w:rPr>
        <w:t xml:space="preserve"> </w:t>
      </w:r>
      <w:r>
        <w:t>be</w:t>
      </w:r>
      <w:r>
        <w:rPr>
          <w:spacing w:val="-4"/>
        </w:rPr>
        <w:t xml:space="preserve"> </w:t>
      </w:r>
      <w:r>
        <w:t>used</w:t>
      </w:r>
      <w:r>
        <w:rPr>
          <w:spacing w:val="-3"/>
        </w:rPr>
        <w:t xml:space="preserve"> </w:t>
      </w:r>
      <w:r>
        <w:t>for</w:t>
      </w:r>
      <w:r>
        <w:rPr>
          <w:spacing w:val="-7"/>
        </w:rPr>
        <w:t xml:space="preserve"> </w:t>
      </w:r>
      <w:r>
        <w:t>the</w:t>
      </w:r>
      <w:r>
        <w:rPr>
          <w:spacing w:val="-4"/>
        </w:rPr>
        <w:t xml:space="preserve"> </w:t>
      </w:r>
      <w:r>
        <w:t>acquisition,</w:t>
      </w:r>
      <w:r>
        <w:rPr>
          <w:spacing w:val="-1"/>
        </w:rPr>
        <w:t xml:space="preserve"> </w:t>
      </w:r>
      <w:r>
        <w:t>operation, or</w:t>
      </w:r>
      <w:r>
        <w:rPr>
          <w:spacing w:val="-15"/>
        </w:rPr>
        <w:t xml:space="preserve"> </w:t>
      </w:r>
      <w:r>
        <w:t>maintenance</w:t>
      </w:r>
      <w:r>
        <w:rPr>
          <w:spacing w:val="-11"/>
        </w:rPr>
        <w:t xml:space="preserve"> </w:t>
      </w:r>
      <w:r>
        <w:t>of</w:t>
      </w:r>
      <w:r>
        <w:rPr>
          <w:spacing w:val="-13"/>
        </w:rPr>
        <w:t xml:space="preserve"> </w:t>
      </w:r>
      <w:r>
        <w:t>computer</w:t>
      </w:r>
      <w:r>
        <w:rPr>
          <w:spacing w:val="-13"/>
        </w:rPr>
        <w:t xml:space="preserve"> </w:t>
      </w:r>
      <w:r>
        <w:t>software</w:t>
      </w:r>
      <w:r>
        <w:rPr>
          <w:spacing w:val="-11"/>
        </w:rPr>
        <w:t xml:space="preserve"> </w:t>
      </w:r>
      <w:r>
        <w:t>in</w:t>
      </w:r>
      <w:r>
        <w:rPr>
          <w:spacing w:val="-12"/>
        </w:rPr>
        <w:t xml:space="preserve"> </w:t>
      </w:r>
      <w:r>
        <w:t>violation</w:t>
      </w:r>
      <w:r>
        <w:rPr>
          <w:spacing w:val="-13"/>
        </w:rPr>
        <w:t xml:space="preserve"> </w:t>
      </w:r>
      <w:r>
        <w:t>of</w:t>
      </w:r>
      <w:r>
        <w:rPr>
          <w:spacing w:val="-15"/>
        </w:rPr>
        <w:t xml:space="preserve"> </w:t>
      </w:r>
      <w:r>
        <w:t>federal</w:t>
      </w:r>
      <w:r>
        <w:rPr>
          <w:spacing w:val="-13"/>
        </w:rPr>
        <w:t xml:space="preserve"> </w:t>
      </w:r>
      <w:r>
        <w:t>copyright</w:t>
      </w:r>
      <w:r>
        <w:rPr>
          <w:spacing w:val="-13"/>
        </w:rPr>
        <w:t xml:space="preserve"> </w:t>
      </w:r>
      <w:r>
        <w:t>laws</w:t>
      </w:r>
      <w:r>
        <w:rPr>
          <w:spacing w:val="-10"/>
        </w:rPr>
        <w:t xml:space="preserve"> </w:t>
      </w:r>
      <w:r>
        <w:t>or</w:t>
      </w:r>
      <w:r>
        <w:rPr>
          <w:spacing w:val="-13"/>
        </w:rPr>
        <w:t xml:space="preserve"> </w:t>
      </w:r>
      <w:r>
        <w:t>applicable</w:t>
      </w:r>
      <w:r>
        <w:rPr>
          <w:spacing w:val="-13"/>
        </w:rPr>
        <w:t xml:space="preserve"> </w:t>
      </w:r>
      <w:r>
        <w:t>licensing</w:t>
      </w:r>
      <w:r>
        <w:rPr>
          <w:spacing w:val="-12"/>
        </w:rPr>
        <w:t xml:space="preserve"> </w:t>
      </w:r>
      <w:r>
        <w:t>restrictions.</w:t>
      </w:r>
      <w:r>
        <w:rPr>
          <w:spacing w:val="-11"/>
        </w:rPr>
        <w:t xml:space="preserve"> </w:t>
      </w:r>
      <w:r>
        <w:t>Grantee</w:t>
      </w:r>
      <w:r>
        <w:rPr>
          <w:spacing w:val="-14"/>
        </w:rPr>
        <w:t xml:space="preserve"> </w:t>
      </w:r>
      <w:r>
        <w:t>hereby</w:t>
      </w:r>
      <w:r>
        <w:rPr>
          <w:spacing w:val="-13"/>
        </w:rPr>
        <w:t xml:space="preserve"> </w:t>
      </w:r>
      <w:r>
        <w:t>certifies</w:t>
      </w:r>
      <w:r>
        <w:rPr>
          <w:spacing w:val="-10"/>
        </w:rPr>
        <w:t xml:space="preserve"> </w:t>
      </w:r>
      <w:r>
        <w:t>and</w:t>
      </w:r>
      <w:r>
        <w:rPr>
          <w:spacing w:val="-16"/>
        </w:rPr>
        <w:t xml:space="preserve"> </w:t>
      </w:r>
      <w:r>
        <w:t xml:space="preserve">warrants that, during the term of this Agreement and any extensions, Grantee has and shall maintain in </w:t>
      </w:r>
      <w:r>
        <w:lastRenderedPageBreak/>
        <w:t>place appropriate systems and controls to prevent such</w:t>
      </w:r>
      <w:r>
        <w:rPr>
          <w:spacing w:val="-11"/>
        </w:rPr>
        <w:t xml:space="preserve"> </w:t>
      </w:r>
      <w:r>
        <w:t>improper</w:t>
      </w:r>
      <w:r>
        <w:rPr>
          <w:spacing w:val="-9"/>
        </w:rPr>
        <w:t xml:space="preserve"> </w:t>
      </w:r>
      <w:r>
        <w:t>use</w:t>
      </w:r>
      <w:r>
        <w:rPr>
          <w:spacing w:val="-11"/>
        </w:rPr>
        <w:t xml:space="preserve"> </w:t>
      </w:r>
      <w:r>
        <w:t>of</w:t>
      </w:r>
      <w:r>
        <w:rPr>
          <w:spacing w:val="-10"/>
        </w:rPr>
        <w:t xml:space="preserve"> </w:t>
      </w:r>
      <w:r>
        <w:t>public</w:t>
      </w:r>
      <w:r>
        <w:rPr>
          <w:spacing w:val="-9"/>
        </w:rPr>
        <w:t xml:space="preserve"> </w:t>
      </w:r>
      <w:r>
        <w:t>funds.</w:t>
      </w:r>
      <w:r>
        <w:rPr>
          <w:spacing w:val="-11"/>
        </w:rPr>
        <w:t xml:space="preserve"> </w:t>
      </w:r>
      <w:r>
        <w:t>If</w:t>
      </w:r>
      <w:r>
        <w:rPr>
          <w:spacing w:val="-10"/>
        </w:rPr>
        <w:t xml:space="preserve"> </w:t>
      </w:r>
      <w:r>
        <w:t>the</w:t>
      </w:r>
      <w:r>
        <w:rPr>
          <w:spacing w:val="-11"/>
        </w:rPr>
        <w:t xml:space="preserve"> </w:t>
      </w:r>
      <w:r>
        <w:t>State</w:t>
      </w:r>
      <w:r>
        <w:rPr>
          <w:spacing w:val="-10"/>
        </w:rPr>
        <w:t xml:space="preserve"> </w:t>
      </w:r>
      <w:r>
        <w:t>determines</w:t>
      </w:r>
      <w:r>
        <w:rPr>
          <w:spacing w:val="-9"/>
        </w:rPr>
        <w:t xml:space="preserve"> </w:t>
      </w:r>
      <w:r>
        <w:t>that</w:t>
      </w:r>
      <w:r>
        <w:rPr>
          <w:spacing w:val="-10"/>
        </w:rPr>
        <w:t xml:space="preserve"> </w:t>
      </w:r>
      <w:r>
        <w:t>Grantee</w:t>
      </w:r>
      <w:r>
        <w:rPr>
          <w:spacing w:val="-8"/>
        </w:rPr>
        <w:t xml:space="preserve"> </w:t>
      </w:r>
      <w:r>
        <w:t>is</w:t>
      </w:r>
      <w:r>
        <w:rPr>
          <w:spacing w:val="-10"/>
        </w:rPr>
        <w:t xml:space="preserve"> </w:t>
      </w:r>
      <w:r>
        <w:t>in</w:t>
      </w:r>
      <w:r>
        <w:rPr>
          <w:spacing w:val="-8"/>
        </w:rPr>
        <w:t xml:space="preserve"> </w:t>
      </w:r>
      <w:r>
        <w:t>violation</w:t>
      </w:r>
      <w:r>
        <w:rPr>
          <w:spacing w:val="-9"/>
        </w:rPr>
        <w:t xml:space="preserve"> </w:t>
      </w:r>
      <w:r>
        <w:t>of</w:t>
      </w:r>
      <w:r>
        <w:rPr>
          <w:spacing w:val="-10"/>
        </w:rPr>
        <w:t xml:space="preserve"> </w:t>
      </w:r>
      <w:r>
        <w:t>this</w:t>
      </w:r>
      <w:r>
        <w:rPr>
          <w:spacing w:val="-10"/>
        </w:rPr>
        <w:t xml:space="preserve"> </w:t>
      </w:r>
      <w:r>
        <w:t>provision,</w:t>
      </w:r>
      <w:r>
        <w:rPr>
          <w:spacing w:val="-12"/>
        </w:rPr>
        <w:t xml:space="preserve"> </w:t>
      </w:r>
      <w:r>
        <w:t>the</w:t>
      </w:r>
      <w:r>
        <w:rPr>
          <w:spacing w:val="-8"/>
        </w:rPr>
        <w:t xml:space="preserve"> </w:t>
      </w:r>
      <w:r>
        <w:t>State</w:t>
      </w:r>
      <w:r>
        <w:rPr>
          <w:spacing w:val="-14"/>
        </w:rPr>
        <w:t xml:space="preserve"> </w:t>
      </w:r>
      <w:r>
        <w:t>may</w:t>
      </w:r>
      <w:r>
        <w:rPr>
          <w:spacing w:val="-12"/>
        </w:rPr>
        <w:t xml:space="preserve"> </w:t>
      </w:r>
      <w:r>
        <w:t>exercise</w:t>
      </w:r>
      <w:r>
        <w:rPr>
          <w:spacing w:val="-9"/>
        </w:rPr>
        <w:t xml:space="preserve"> </w:t>
      </w:r>
      <w:r>
        <w:t>any</w:t>
      </w:r>
      <w:r>
        <w:rPr>
          <w:spacing w:val="-8"/>
        </w:rPr>
        <w:t xml:space="preserve"> </w:t>
      </w:r>
      <w:r>
        <w:t>remedy</w:t>
      </w:r>
      <w:r>
        <w:rPr>
          <w:spacing w:val="-12"/>
        </w:rPr>
        <w:t xml:space="preserve"> </w:t>
      </w:r>
      <w:r>
        <w:t>available at</w:t>
      </w:r>
      <w:r>
        <w:rPr>
          <w:spacing w:val="-1"/>
        </w:rPr>
        <w:t xml:space="preserve"> </w:t>
      </w:r>
      <w:r>
        <w:t>law</w:t>
      </w:r>
      <w:r>
        <w:rPr>
          <w:spacing w:val="-5"/>
        </w:rPr>
        <w:t xml:space="preserve"> </w:t>
      </w:r>
      <w:r>
        <w:t>or</w:t>
      </w:r>
      <w:r>
        <w:rPr>
          <w:spacing w:val="-4"/>
        </w:rPr>
        <w:t xml:space="preserve"> </w:t>
      </w:r>
      <w:r>
        <w:t>in</w:t>
      </w:r>
      <w:r>
        <w:rPr>
          <w:spacing w:val="-5"/>
        </w:rPr>
        <w:t xml:space="preserve"> </w:t>
      </w:r>
      <w:r>
        <w:t>equity</w:t>
      </w:r>
      <w:r>
        <w:rPr>
          <w:spacing w:val="-5"/>
        </w:rPr>
        <w:t xml:space="preserve"> </w:t>
      </w:r>
      <w:r>
        <w:t>or</w:t>
      </w:r>
      <w:r>
        <w:rPr>
          <w:spacing w:val="-2"/>
        </w:rPr>
        <w:t xml:space="preserve"> </w:t>
      </w:r>
      <w:r>
        <w:t>under</w:t>
      </w:r>
      <w:r>
        <w:rPr>
          <w:spacing w:val="-4"/>
        </w:rPr>
        <w:t xml:space="preserve"> </w:t>
      </w:r>
      <w:r>
        <w:t>this</w:t>
      </w:r>
      <w:r>
        <w:rPr>
          <w:spacing w:val="-3"/>
        </w:rPr>
        <w:t xml:space="preserve"> </w:t>
      </w:r>
      <w:r>
        <w:t>Agreement,</w:t>
      </w:r>
      <w:r>
        <w:rPr>
          <w:spacing w:val="-2"/>
        </w:rPr>
        <w:t xml:space="preserve"> </w:t>
      </w:r>
      <w:r>
        <w:t>including,</w:t>
      </w:r>
      <w:r>
        <w:rPr>
          <w:spacing w:val="-2"/>
        </w:rPr>
        <w:t xml:space="preserve"> </w:t>
      </w:r>
      <w:r>
        <w:t>without</w:t>
      </w:r>
      <w:r>
        <w:rPr>
          <w:spacing w:val="-3"/>
        </w:rPr>
        <w:t xml:space="preserve"> </w:t>
      </w:r>
      <w:r>
        <w:t>limitation, immediate</w:t>
      </w:r>
      <w:r>
        <w:rPr>
          <w:spacing w:val="-4"/>
        </w:rPr>
        <w:t xml:space="preserve"> </w:t>
      </w:r>
      <w:r>
        <w:t>termination</w:t>
      </w:r>
      <w:r>
        <w:rPr>
          <w:spacing w:val="-4"/>
        </w:rPr>
        <w:t xml:space="preserve"> </w:t>
      </w:r>
      <w:r>
        <w:t>of</w:t>
      </w:r>
      <w:r>
        <w:rPr>
          <w:spacing w:val="-4"/>
        </w:rPr>
        <w:t xml:space="preserve"> </w:t>
      </w:r>
      <w:r>
        <w:t>this</w:t>
      </w:r>
      <w:r>
        <w:rPr>
          <w:spacing w:val="-4"/>
        </w:rPr>
        <w:t xml:space="preserve"> </w:t>
      </w:r>
      <w:r>
        <w:t>Agreement</w:t>
      </w:r>
      <w:r>
        <w:rPr>
          <w:spacing w:val="-2"/>
        </w:rPr>
        <w:t xml:space="preserve"> </w:t>
      </w:r>
      <w:r>
        <w:t>and</w:t>
      </w:r>
      <w:r>
        <w:rPr>
          <w:spacing w:val="-3"/>
        </w:rPr>
        <w:t xml:space="preserve"> </w:t>
      </w:r>
      <w:r>
        <w:t>any</w:t>
      </w:r>
      <w:r>
        <w:rPr>
          <w:spacing w:val="-5"/>
        </w:rPr>
        <w:t xml:space="preserve"> </w:t>
      </w:r>
      <w:r>
        <w:t>remedy</w:t>
      </w:r>
      <w:r>
        <w:rPr>
          <w:spacing w:val="-4"/>
        </w:rPr>
        <w:t xml:space="preserve"> </w:t>
      </w:r>
      <w:r>
        <w:t>consistent</w:t>
      </w:r>
      <w:r>
        <w:rPr>
          <w:spacing w:val="-2"/>
        </w:rPr>
        <w:t xml:space="preserve"> </w:t>
      </w:r>
      <w:r>
        <w:t>with federal copyright laws or applicable licensing</w:t>
      </w:r>
      <w:r>
        <w:rPr>
          <w:spacing w:val="2"/>
        </w:rPr>
        <w:t xml:space="preserve"> </w:t>
      </w:r>
      <w:r>
        <w:t>restrictions.</w:t>
      </w:r>
    </w:p>
    <w:p w:rsidR="003C55E4" w:rsidRDefault="003C55E4" w:rsidP="00A7096E">
      <w:pPr>
        <w:pStyle w:val="ExhibitHeading4"/>
        <w:spacing w:line="360" w:lineRule="auto"/>
      </w:pPr>
      <w:r>
        <w:rPr>
          <w:b/>
        </w:rPr>
        <w:t>I</w:t>
      </w:r>
      <w:r w:rsidRPr="003C55E4">
        <w:rPr>
          <w:b/>
        </w:rPr>
        <w:t xml:space="preserve">nformation Technology. </w:t>
      </w:r>
      <w:r>
        <w:t>To the extent that Grantee provides physical or logical storage of State Records; Grantee creates, uses, processes, discloses, transmits, or disposes of State Records; or Grantee is otherwise given physical or logical access to State Records in order to perform Grantee’s obligations under this Agreement, the following terms shall apply. Grantee shall, and shall cause its Subcontractors, to: Provide physical and logical protection for all hardware, software, applications, and data that meets or exceeds industry standards and the requirements</w:t>
      </w:r>
      <w:r w:rsidRPr="003C55E4">
        <w:rPr>
          <w:spacing w:val="-11"/>
        </w:rPr>
        <w:t xml:space="preserve"> </w:t>
      </w:r>
      <w:r>
        <w:t>of</w:t>
      </w:r>
      <w:r w:rsidRPr="003C55E4">
        <w:rPr>
          <w:spacing w:val="-14"/>
        </w:rPr>
        <w:t xml:space="preserve"> </w:t>
      </w:r>
      <w:r>
        <w:t>this</w:t>
      </w:r>
      <w:r w:rsidRPr="003C55E4">
        <w:rPr>
          <w:spacing w:val="-13"/>
        </w:rPr>
        <w:t xml:space="preserve"> </w:t>
      </w:r>
      <w:r>
        <w:t>Agreement;</w:t>
      </w:r>
      <w:r w:rsidRPr="003C55E4">
        <w:rPr>
          <w:spacing w:val="-13"/>
        </w:rPr>
        <w:t xml:space="preserve"> </w:t>
      </w:r>
      <w:r>
        <w:t>Maintain</w:t>
      </w:r>
      <w:r w:rsidRPr="003C55E4">
        <w:rPr>
          <w:spacing w:val="-12"/>
        </w:rPr>
        <w:t xml:space="preserve"> </w:t>
      </w:r>
      <w:r>
        <w:t>network,</w:t>
      </w:r>
      <w:r w:rsidRPr="003C55E4">
        <w:rPr>
          <w:spacing w:val="-13"/>
        </w:rPr>
        <w:t xml:space="preserve"> </w:t>
      </w:r>
      <w:r>
        <w:t>system,</w:t>
      </w:r>
      <w:r w:rsidRPr="003C55E4">
        <w:rPr>
          <w:spacing w:val="-10"/>
        </w:rPr>
        <w:t xml:space="preserve"> </w:t>
      </w:r>
      <w:r>
        <w:t>and</w:t>
      </w:r>
      <w:r w:rsidRPr="003C55E4">
        <w:rPr>
          <w:spacing w:val="-13"/>
        </w:rPr>
        <w:t xml:space="preserve"> </w:t>
      </w:r>
      <w:r>
        <w:t>application</w:t>
      </w:r>
      <w:r w:rsidRPr="003C55E4">
        <w:rPr>
          <w:spacing w:val="-14"/>
        </w:rPr>
        <w:t xml:space="preserve"> </w:t>
      </w:r>
      <w:r>
        <w:t>security,</w:t>
      </w:r>
      <w:r w:rsidRPr="003C55E4">
        <w:rPr>
          <w:spacing w:val="-11"/>
        </w:rPr>
        <w:t xml:space="preserve"> </w:t>
      </w:r>
      <w:r>
        <w:t>which</w:t>
      </w:r>
      <w:r w:rsidRPr="003C55E4">
        <w:rPr>
          <w:spacing w:val="-12"/>
        </w:rPr>
        <w:t xml:space="preserve"> </w:t>
      </w:r>
      <w:r>
        <w:t>includes,</w:t>
      </w:r>
      <w:r w:rsidRPr="003C55E4">
        <w:rPr>
          <w:spacing w:val="-10"/>
        </w:rPr>
        <w:t xml:space="preserve"> </w:t>
      </w:r>
      <w:r>
        <w:t>but</w:t>
      </w:r>
      <w:r w:rsidRPr="003C55E4">
        <w:rPr>
          <w:spacing w:val="-11"/>
        </w:rPr>
        <w:t xml:space="preserve"> </w:t>
      </w:r>
      <w:r>
        <w:t>is</w:t>
      </w:r>
      <w:r w:rsidRPr="003C55E4">
        <w:rPr>
          <w:spacing w:val="-12"/>
        </w:rPr>
        <w:t xml:space="preserve"> </w:t>
      </w:r>
      <w:r>
        <w:t>not</w:t>
      </w:r>
      <w:r w:rsidRPr="003C55E4">
        <w:rPr>
          <w:spacing w:val="-13"/>
        </w:rPr>
        <w:t xml:space="preserve"> </w:t>
      </w:r>
      <w:r>
        <w:t>limited</w:t>
      </w:r>
      <w:r w:rsidRPr="003C55E4">
        <w:rPr>
          <w:spacing w:val="-15"/>
        </w:rPr>
        <w:t xml:space="preserve"> </w:t>
      </w:r>
      <w:r>
        <w:t>to,</w:t>
      </w:r>
      <w:r w:rsidRPr="003C55E4">
        <w:rPr>
          <w:spacing w:val="-11"/>
        </w:rPr>
        <w:t xml:space="preserve"> </w:t>
      </w:r>
      <w:r>
        <w:t>network</w:t>
      </w:r>
      <w:r w:rsidRPr="003C55E4">
        <w:rPr>
          <w:spacing w:val="-10"/>
        </w:rPr>
        <w:t xml:space="preserve"> </w:t>
      </w:r>
      <w:r>
        <w:t>firewalls,</w:t>
      </w:r>
      <w:r w:rsidRPr="003C55E4">
        <w:rPr>
          <w:spacing w:val="-11"/>
        </w:rPr>
        <w:t xml:space="preserve"> </w:t>
      </w:r>
      <w:r>
        <w:t>intrusion detection (host and network), annual security testing, and improvements or enhancements consistent with evolving industry standards; Comply with State and federal rules and regulations related to overall security, privacy, confidentiality, integrity, availability, and auditing; Provide that security is not compromised by unauthorized access to workspaces, computers, networks, software, databases, or other physical or electronic environments;</w:t>
      </w:r>
      <w:r w:rsidRPr="003C55E4">
        <w:rPr>
          <w:spacing w:val="-13"/>
        </w:rPr>
        <w:t xml:space="preserve"> </w:t>
      </w:r>
      <w:r>
        <w:t>Promptly</w:t>
      </w:r>
      <w:r w:rsidRPr="003C55E4">
        <w:rPr>
          <w:spacing w:val="-12"/>
        </w:rPr>
        <w:t xml:space="preserve"> </w:t>
      </w:r>
      <w:r>
        <w:t>report</w:t>
      </w:r>
      <w:r w:rsidRPr="003C55E4">
        <w:rPr>
          <w:spacing w:val="-10"/>
        </w:rPr>
        <w:t xml:space="preserve"> </w:t>
      </w:r>
      <w:r>
        <w:t>all</w:t>
      </w:r>
      <w:r w:rsidRPr="003C55E4">
        <w:rPr>
          <w:spacing w:val="-12"/>
        </w:rPr>
        <w:t xml:space="preserve"> </w:t>
      </w:r>
      <w:r>
        <w:t>Incidents,</w:t>
      </w:r>
      <w:r w:rsidRPr="003C55E4">
        <w:rPr>
          <w:spacing w:val="-12"/>
        </w:rPr>
        <w:t xml:space="preserve"> </w:t>
      </w:r>
      <w:r>
        <w:t>including</w:t>
      </w:r>
      <w:r w:rsidRPr="003C55E4">
        <w:rPr>
          <w:spacing w:val="-14"/>
        </w:rPr>
        <w:t xml:space="preserve"> </w:t>
      </w:r>
      <w:r>
        <w:t>Incidents</w:t>
      </w:r>
      <w:r w:rsidRPr="003C55E4">
        <w:rPr>
          <w:spacing w:val="-9"/>
        </w:rPr>
        <w:t xml:space="preserve"> </w:t>
      </w:r>
      <w:r>
        <w:t>that</w:t>
      </w:r>
      <w:r w:rsidRPr="003C55E4">
        <w:rPr>
          <w:spacing w:val="-9"/>
        </w:rPr>
        <w:t xml:space="preserve"> </w:t>
      </w:r>
      <w:r>
        <w:t>do</w:t>
      </w:r>
      <w:r w:rsidRPr="003C55E4">
        <w:rPr>
          <w:spacing w:val="-12"/>
        </w:rPr>
        <w:t xml:space="preserve"> </w:t>
      </w:r>
      <w:r>
        <w:t>not</w:t>
      </w:r>
      <w:r w:rsidRPr="003C55E4">
        <w:rPr>
          <w:spacing w:val="-11"/>
        </w:rPr>
        <w:t xml:space="preserve"> </w:t>
      </w:r>
      <w:r>
        <w:t>result</w:t>
      </w:r>
      <w:r w:rsidRPr="003C55E4">
        <w:rPr>
          <w:spacing w:val="-10"/>
        </w:rPr>
        <w:t xml:space="preserve"> </w:t>
      </w:r>
      <w:r>
        <w:t>in</w:t>
      </w:r>
      <w:r w:rsidRPr="003C55E4">
        <w:rPr>
          <w:spacing w:val="-12"/>
        </w:rPr>
        <w:t xml:space="preserve"> </w:t>
      </w:r>
      <w:r>
        <w:t>unauthorized</w:t>
      </w:r>
      <w:r w:rsidRPr="003C55E4">
        <w:rPr>
          <w:spacing w:val="-10"/>
        </w:rPr>
        <w:t xml:space="preserve"> </w:t>
      </w:r>
      <w:r>
        <w:t>disclosure</w:t>
      </w:r>
      <w:r w:rsidRPr="003C55E4">
        <w:rPr>
          <w:spacing w:val="-11"/>
        </w:rPr>
        <w:t xml:space="preserve"> </w:t>
      </w:r>
      <w:r>
        <w:t>or</w:t>
      </w:r>
      <w:r w:rsidRPr="003C55E4">
        <w:rPr>
          <w:spacing w:val="-12"/>
        </w:rPr>
        <w:t xml:space="preserve"> </w:t>
      </w:r>
      <w:r>
        <w:t>loss</w:t>
      </w:r>
      <w:r w:rsidRPr="003C55E4">
        <w:rPr>
          <w:spacing w:val="-12"/>
        </w:rPr>
        <w:t xml:space="preserve"> </w:t>
      </w:r>
      <w:r>
        <w:t>of</w:t>
      </w:r>
      <w:r w:rsidRPr="003C55E4">
        <w:rPr>
          <w:spacing w:val="-11"/>
        </w:rPr>
        <w:t xml:space="preserve"> </w:t>
      </w:r>
      <w:r>
        <w:t>data</w:t>
      </w:r>
      <w:r w:rsidRPr="003C55E4">
        <w:rPr>
          <w:spacing w:val="-11"/>
        </w:rPr>
        <w:t xml:space="preserve"> </w:t>
      </w:r>
      <w:r>
        <w:t>integrity,</w:t>
      </w:r>
      <w:r w:rsidRPr="003C55E4">
        <w:rPr>
          <w:spacing w:val="-9"/>
        </w:rPr>
        <w:t xml:space="preserve"> </w:t>
      </w:r>
      <w:r>
        <w:t>to</w:t>
      </w:r>
      <w:r w:rsidRPr="003C55E4">
        <w:rPr>
          <w:spacing w:val="-14"/>
        </w:rPr>
        <w:t xml:space="preserve"> </w:t>
      </w:r>
      <w:r>
        <w:t>a</w:t>
      </w:r>
      <w:r w:rsidRPr="003C55E4">
        <w:rPr>
          <w:spacing w:val="-12"/>
        </w:rPr>
        <w:t xml:space="preserve"> </w:t>
      </w:r>
      <w:r>
        <w:t>designated representative of the OIS; Comply with all rules, policies, procedures, and standards issued by the Governor’s Office of Information Technology (OIT), including project lifecycle methodology and governance, technical standards, documentation, and other requirements posted at</w:t>
      </w:r>
      <w:hyperlink r:id="rId9">
        <w:r w:rsidRPr="003C55E4">
          <w:rPr>
            <w:color w:val="0000FF"/>
            <w:u w:val="single" w:color="0000FF"/>
          </w:rPr>
          <w:t xml:space="preserve"> www.oit.state.co.us/about/policies</w:t>
        </w:r>
        <w:r>
          <w:t xml:space="preserve">. </w:t>
        </w:r>
      </w:hyperlink>
      <w:r>
        <w:t>Grantee shall not allow remote access to State Records from</w:t>
      </w:r>
      <w:r w:rsidRPr="003C55E4">
        <w:rPr>
          <w:spacing w:val="10"/>
        </w:rPr>
        <w:t xml:space="preserve"> </w:t>
      </w:r>
      <w:r>
        <w:t>outside the United States, including access by Grantee’s employees or agents, without the prior express written consent of OIS. Grantee shall communicate any request regarding non-U.S. access to State Records to the State. The State, acting by and through OIS, shall have sole discretion to grant or deny any such request.</w:t>
      </w:r>
    </w:p>
    <w:p w:rsidR="00B452E7" w:rsidRPr="001D4893" w:rsidRDefault="00B452E7" w:rsidP="00A7096E">
      <w:pPr>
        <w:spacing w:line="360" w:lineRule="auto"/>
      </w:pPr>
    </w:p>
    <w:sectPr w:rsidR="00B452E7" w:rsidRPr="001D4893" w:rsidSect="00C32C5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B25" w:rsidRDefault="005B6B25" w:rsidP="003C55E4">
      <w:r>
        <w:separator/>
      </w:r>
    </w:p>
  </w:endnote>
  <w:endnote w:type="continuationSeparator" w:id="0">
    <w:p w:rsidR="005B6B25" w:rsidRDefault="005B6B25" w:rsidP="003C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B25" w:rsidRDefault="005B6B25" w:rsidP="003C55E4">
      <w:r>
        <w:separator/>
      </w:r>
    </w:p>
  </w:footnote>
  <w:footnote w:type="continuationSeparator" w:id="0">
    <w:p w:rsidR="005B6B25" w:rsidRDefault="005B6B25" w:rsidP="003C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40D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0E7F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E2D0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34B9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5A02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2A9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FE4D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2C1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A0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A7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72553F"/>
    <w:multiLevelType w:val="hybridMultilevel"/>
    <w:tmpl w:val="3314CC7A"/>
    <w:lvl w:ilvl="0" w:tplc="1416D928">
      <w:start w:val="1"/>
      <w:numFmt w:val="decimal"/>
      <w:lvlText w:val="%1)"/>
      <w:lvlJc w:val="left"/>
      <w:pPr>
        <w:ind w:left="396" w:hanging="289"/>
      </w:pPr>
      <w:rPr>
        <w:rFonts w:ascii="Arial" w:eastAsia="Arial" w:hAnsi="Arial" w:cs="Arial" w:hint="default"/>
        <w:b/>
        <w:bCs/>
        <w:i/>
        <w:spacing w:val="-1"/>
        <w:w w:val="100"/>
        <w:sz w:val="22"/>
        <w:szCs w:val="22"/>
        <w:lang w:val="en-US" w:eastAsia="en-US" w:bidi="en-US"/>
      </w:rPr>
    </w:lvl>
    <w:lvl w:ilvl="1" w:tplc="90907C24">
      <w:start w:val="1"/>
      <w:numFmt w:val="lowerLetter"/>
      <w:lvlText w:val="%2."/>
      <w:lvlJc w:val="left"/>
      <w:pPr>
        <w:ind w:left="900" w:hanging="288"/>
      </w:pPr>
      <w:rPr>
        <w:rFonts w:ascii="Arial" w:eastAsia="Arial" w:hAnsi="Arial" w:cs="Arial" w:hint="default"/>
        <w:b/>
        <w:bCs/>
        <w:spacing w:val="-1"/>
        <w:w w:val="100"/>
        <w:sz w:val="22"/>
        <w:szCs w:val="22"/>
        <w:lang w:val="en-US" w:eastAsia="en-US" w:bidi="en-US"/>
      </w:rPr>
    </w:lvl>
    <w:lvl w:ilvl="2" w:tplc="F3DCCE32">
      <w:numFmt w:val="bullet"/>
      <w:lvlText w:val="•"/>
      <w:lvlJc w:val="left"/>
      <w:pPr>
        <w:ind w:left="1962" w:hanging="288"/>
      </w:pPr>
      <w:rPr>
        <w:rFonts w:hint="default"/>
        <w:lang w:val="en-US" w:eastAsia="en-US" w:bidi="en-US"/>
      </w:rPr>
    </w:lvl>
    <w:lvl w:ilvl="3" w:tplc="F0E4F430">
      <w:numFmt w:val="bullet"/>
      <w:lvlText w:val="•"/>
      <w:lvlJc w:val="left"/>
      <w:pPr>
        <w:ind w:left="3024" w:hanging="288"/>
      </w:pPr>
      <w:rPr>
        <w:rFonts w:hint="default"/>
        <w:lang w:val="en-US" w:eastAsia="en-US" w:bidi="en-US"/>
      </w:rPr>
    </w:lvl>
    <w:lvl w:ilvl="4" w:tplc="8E5E573A">
      <w:numFmt w:val="bullet"/>
      <w:lvlText w:val="•"/>
      <w:lvlJc w:val="left"/>
      <w:pPr>
        <w:ind w:left="4086" w:hanging="288"/>
      </w:pPr>
      <w:rPr>
        <w:rFonts w:hint="default"/>
        <w:lang w:val="en-US" w:eastAsia="en-US" w:bidi="en-US"/>
      </w:rPr>
    </w:lvl>
    <w:lvl w:ilvl="5" w:tplc="CC209A1A">
      <w:numFmt w:val="bullet"/>
      <w:lvlText w:val="•"/>
      <w:lvlJc w:val="left"/>
      <w:pPr>
        <w:ind w:left="5148" w:hanging="288"/>
      </w:pPr>
      <w:rPr>
        <w:rFonts w:hint="default"/>
        <w:lang w:val="en-US" w:eastAsia="en-US" w:bidi="en-US"/>
      </w:rPr>
    </w:lvl>
    <w:lvl w:ilvl="6" w:tplc="672C5F8A">
      <w:numFmt w:val="bullet"/>
      <w:lvlText w:val="•"/>
      <w:lvlJc w:val="left"/>
      <w:pPr>
        <w:ind w:left="6211" w:hanging="288"/>
      </w:pPr>
      <w:rPr>
        <w:rFonts w:hint="default"/>
        <w:lang w:val="en-US" w:eastAsia="en-US" w:bidi="en-US"/>
      </w:rPr>
    </w:lvl>
    <w:lvl w:ilvl="7" w:tplc="8DF0AACE">
      <w:numFmt w:val="bullet"/>
      <w:lvlText w:val="•"/>
      <w:lvlJc w:val="left"/>
      <w:pPr>
        <w:ind w:left="7273" w:hanging="288"/>
      </w:pPr>
      <w:rPr>
        <w:rFonts w:hint="default"/>
        <w:lang w:val="en-US" w:eastAsia="en-US" w:bidi="en-US"/>
      </w:rPr>
    </w:lvl>
    <w:lvl w:ilvl="8" w:tplc="52E23242">
      <w:numFmt w:val="bullet"/>
      <w:lvlText w:val="•"/>
      <w:lvlJc w:val="left"/>
      <w:pPr>
        <w:ind w:left="8335" w:hanging="288"/>
      </w:pPr>
      <w:rPr>
        <w:rFonts w:hint="default"/>
        <w:lang w:val="en-US" w:eastAsia="en-US" w:bidi="en-US"/>
      </w:rPr>
    </w:lvl>
  </w:abstractNum>
  <w:abstractNum w:abstractNumId="11" w15:restartNumberingAfterBreak="0">
    <w:nsid w:val="34945D2C"/>
    <w:multiLevelType w:val="hybridMultilevel"/>
    <w:tmpl w:val="EF540774"/>
    <w:lvl w:ilvl="0" w:tplc="64CC63EA">
      <w:start w:val="1"/>
      <w:numFmt w:val="upperLetter"/>
      <w:pStyle w:val="ExhibitHeading4"/>
      <w:lvlText w:val="%1."/>
      <w:lvlJc w:val="left"/>
      <w:pPr>
        <w:ind w:left="2340" w:hanging="360"/>
      </w:pPr>
      <w:rPr>
        <w:rFonts w:ascii="Trebuchet MS" w:eastAsia="Arial" w:hAnsi="Trebuchet MS" w:cs="Arial" w:hint="default"/>
        <w:b/>
        <w:bCs/>
        <w:spacing w:val="-6"/>
        <w:w w:val="100"/>
        <w:sz w:val="22"/>
        <w:szCs w:val="22"/>
        <w:lang w:val="en-US" w:eastAsia="en-US" w:bidi="en-U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63213AC2"/>
    <w:multiLevelType w:val="multilevel"/>
    <w:tmpl w:val="1B3874F4"/>
    <w:lvl w:ilvl="0">
      <w:start w:val="1"/>
      <w:numFmt w:val="decimal"/>
      <w:pStyle w:val="ExhibitHeading1"/>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80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9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Heading5"/>
      <w:lvlText w:val="%1.%2.%3.%4.%5."/>
      <w:lvlJc w:val="left"/>
      <w:pPr>
        <w:ind w:left="414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13" w15:restartNumberingAfterBreak="0">
    <w:nsid w:val="68E970E9"/>
    <w:multiLevelType w:val="multilevel"/>
    <w:tmpl w:val="2EDCF58C"/>
    <w:lvl w:ilvl="0">
      <w:start w:val="1"/>
      <w:numFmt w:val="decimal"/>
      <w:pStyle w:val="Heading2"/>
      <w:lvlText w:val="%1."/>
      <w:lvlJc w:val="left"/>
      <w:pPr>
        <w:ind w:left="108" w:hanging="361"/>
      </w:pPr>
      <w:rPr>
        <w:rFonts w:ascii="Trebuchet MS" w:eastAsia="Arial" w:hAnsi="Trebuchet MS" w:cs="Arial" w:hint="default"/>
        <w:b/>
        <w:bCs/>
        <w:spacing w:val="-1"/>
        <w:w w:val="100"/>
        <w:sz w:val="22"/>
        <w:szCs w:val="22"/>
        <w:lang w:val="en-US" w:eastAsia="en-US" w:bidi="en-US"/>
      </w:rPr>
    </w:lvl>
    <w:lvl w:ilvl="1">
      <w:start w:val="1"/>
      <w:numFmt w:val="upperLetter"/>
      <w:pStyle w:val="Heading3"/>
      <w:lvlText w:val="%2."/>
      <w:lvlJc w:val="left"/>
      <w:pPr>
        <w:ind w:left="108" w:firstLine="252"/>
      </w:pPr>
      <w:rPr>
        <w:rFonts w:ascii="Arial" w:eastAsia="Arial" w:hAnsi="Arial" w:cs="Arial" w:hint="default"/>
        <w:b/>
        <w:bCs/>
        <w:spacing w:val="-6"/>
        <w:w w:val="100"/>
        <w:sz w:val="16"/>
        <w:szCs w:val="16"/>
        <w:lang w:val="en-US" w:eastAsia="en-US" w:bidi="en-US"/>
      </w:rPr>
    </w:lvl>
    <w:lvl w:ilvl="2">
      <w:numFmt w:val="bullet"/>
      <w:lvlText w:val="•"/>
      <w:lvlJc w:val="left"/>
      <w:pPr>
        <w:ind w:left="2172" w:hanging="361"/>
      </w:pPr>
      <w:rPr>
        <w:rFonts w:hint="default"/>
        <w:lang w:val="en-US" w:eastAsia="en-US" w:bidi="en-US"/>
      </w:rPr>
    </w:lvl>
    <w:lvl w:ilvl="3">
      <w:numFmt w:val="bullet"/>
      <w:lvlText w:val="•"/>
      <w:lvlJc w:val="left"/>
      <w:pPr>
        <w:ind w:left="3208" w:hanging="361"/>
      </w:pPr>
      <w:rPr>
        <w:rFonts w:hint="default"/>
        <w:lang w:val="en-US" w:eastAsia="en-US" w:bidi="en-US"/>
      </w:rPr>
    </w:lvl>
    <w:lvl w:ilvl="4">
      <w:numFmt w:val="bullet"/>
      <w:lvlText w:val="•"/>
      <w:lvlJc w:val="left"/>
      <w:pPr>
        <w:ind w:left="4244" w:hanging="361"/>
      </w:pPr>
      <w:rPr>
        <w:rFonts w:hint="default"/>
        <w:lang w:val="en-US" w:eastAsia="en-US" w:bidi="en-US"/>
      </w:rPr>
    </w:lvl>
    <w:lvl w:ilvl="5">
      <w:numFmt w:val="bullet"/>
      <w:lvlText w:val="•"/>
      <w:lvlJc w:val="left"/>
      <w:pPr>
        <w:ind w:left="5280" w:hanging="361"/>
      </w:pPr>
      <w:rPr>
        <w:rFonts w:hint="default"/>
        <w:lang w:val="en-US" w:eastAsia="en-US" w:bidi="en-US"/>
      </w:rPr>
    </w:lvl>
    <w:lvl w:ilvl="6">
      <w:numFmt w:val="bullet"/>
      <w:lvlText w:val="•"/>
      <w:lvlJc w:val="left"/>
      <w:pPr>
        <w:ind w:left="6316" w:hanging="361"/>
      </w:pPr>
      <w:rPr>
        <w:rFonts w:hint="default"/>
        <w:lang w:val="en-US" w:eastAsia="en-US" w:bidi="en-US"/>
      </w:rPr>
    </w:lvl>
    <w:lvl w:ilvl="7">
      <w:numFmt w:val="bullet"/>
      <w:lvlText w:val="•"/>
      <w:lvlJc w:val="left"/>
      <w:pPr>
        <w:ind w:left="7352" w:hanging="361"/>
      </w:pPr>
      <w:rPr>
        <w:rFonts w:hint="default"/>
        <w:lang w:val="en-US" w:eastAsia="en-US" w:bidi="en-US"/>
      </w:rPr>
    </w:lvl>
    <w:lvl w:ilvl="8">
      <w:numFmt w:val="bullet"/>
      <w:lvlText w:val="•"/>
      <w:lvlJc w:val="left"/>
      <w:pPr>
        <w:ind w:left="8388" w:hanging="361"/>
      </w:pPr>
      <w:rPr>
        <w:rFonts w:hint="default"/>
        <w:lang w:val="en-US" w:eastAsia="en-US" w:bidi="en-US"/>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96"/>
    <w:rsid w:val="00073571"/>
    <w:rsid w:val="001D4893"/>
    <w:rsid w:val="003C55E4"/>
    <w:rsid w:val="00556F42"/>
    <w:rsid w:val="005B6B25"/>
    <w:rsid w:val="00751589"/>
    <w:rsid w:val="007D78C1"/>
    <w:rsid w:val="00A7096E"/>
    <w:rsid w:val="00B223AC"/>
    <w:rsid w:val="00B452E7"/>
    <w:rsid w:val="00C32C51"/>
    <w:rsid w:val="00D02ECC"/>
    <w:rsid w:val="00D65BB5"/>
    <w:rsid w:val="00E1075E"/>
    <w:rsid w:val="00E55816"/>
    <w:rsid w:val="00F9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F9F9D-4A40-44D0-A2B2-BFB3DAD3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93696"/>
    <w:pPr>
      <w:widowControl w:val="0"/>
      <w:autoSpaceDE w:val="0"/>
      <w:autoSpaceDN w:val="0"/>
      <w:spacing w:after="0" w:line="240" w:lineRule="auto"/>
    </w:pPr>
    <w:rPr>
      <w:rFonts w:ascii="Trebuchet MS" w:eastAsia="Arial" w:hAnsi="Trebuchet MS" w:cs="Arial"/>
      <w:lang w:bidi="en-US"/>
    </w:rPr>
  </w:style>
  <w:style w:type="paragraph" w:styleId="Heading1">
    <w:name w:val="heading 1"/>
    <w:basedOn w:val="Normal"/>
    <w:link w:val="Heading1Char"/>
    <w:uiPriority w:val="1"/>
    <w:qFormat/>
    <w:rsid w:val="00F93696"/>
    <w:pPr>
      <w:spacing w:after="200"/>
      <w:ind w:left="806" w:right="1296"/>
      <w:jc w:val="center"/>
      <w:outlineLvl w:val="0"/>
    </w:pPr>
    <w:rPr>
      <w:b/>
      <w:bCs/>
      <w:sz w:val="28"/>
      <w:szCs w:val="28"/>
    </w:rPr>
  </w:style>
  <w:style w:type="paragraph" w:styleId="Heading2">
    <w:name w:val="heading 2"/>
    <w:basedOn w:val="Normal"/>
    <w:next w:val="Normal"/>
    <w:link w:val="Heading2Char"/>
    <w:uiPriority w:val="9"/>
    <w:unhideWhenUsed/>
    <w:qFormat/>
    <w:rsid w:val="00F93696"/>
    <w:pPr>
      <w:keepNext/>
      <w:keepLines/>
      <w:numPr>
        <w:numId w:val="1"/>
      </w:numPr>
      <w:spacing w:before="4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223AC"/>
    <w:pPr>
      <w:keepNext/>
      <w:keepLines/>
      <w:numPr>
        <w:ilvl w:val="1"/>
        <w:numId w:val="1"/>
      </w:numPr>
      <w:spacing w:before="280"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F93696"/>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FormFieldH4">
    <w:name w:val="Contract Form Field H4"/>
    <w:basedOn w:val="Normal"/>
    <w:autoRedefine/>
    <w:qFormat/>
    <w:rsid w:val="00E1075E"/>
    <w:pPr>
      <w:outlineLvl w:val="3"/>
    </w:pPr>
    <w:rPr>
      <w:rFonts w:ascii="Times New Roman" w:hAnsi="Times New Roman" w:cs="Times New Roman"/>
      <w:noProof/>
      <w:sz w:val="20"/>
      <w:szCs w:val="20"/>
    </w:rPr>
  </w:style>
  <w:style w:type="character" w:customStyle="1" w:styleId="Heading1Char">
    <w:name w:val="Heading 1 Char"/>
    <w:basedOn w:val="DefaultParagraphFont"/>
    <w:link w:val="Heading1"/>
    <w:uiPriority w:val="1"/>
    <w:rsid w:val="00F93696"/>
    <w:rPr>
      <w:rFonts w:ascii="Trebuchet MS" w:eastAsia="Arial" w:hAnsi="Trebuchet MS" w:cs="Arial"/>
      <w:b/>
      <w:bCs/>
      <w:sz w:val="28"/>
      <w:szCs w:val="28"/>
      <w:lang w:bidi="en-US"/>
    </w:rPr>
  </w:style>
  <w:style w:type="paragraph" w:styleId="BodyText">
    <w:name w:val="Body Text"/>
    <w:basedOn w:val="Normal"/>
    <w:link w:val="BodyTextChar"/>
    <w:uiPriority w:val="1"/>
    <w:qFormat/>
    <w:rsid w:val="00F93696"/>
    <w:pPr>
      <w:ind w:left="107"/>
      <w:jc w:val="both"/>
    </w:pPr>
    <w:rPr>
      <w:sz w:val="16"/>
      <w:szCs w:val="16"/>
    </w:rPr>
  </w:style>
  <w:style w:type="character" w:customStyle="1" w:styleId="BodyTextChar">
    <w:name w:val="Body Text Char"/>
    <w:basedOn w:val="DefaultParagraphFont"/>
    <w:link w:val="BodyText"/>
    <w:uiPriority w:val="1"/>
    <w:rsid w:val="00F93696"/>
    <w:rPr>
      <w:rFonts w:ascii="Arial" w:eastAsia="Arial" w:hAnsi="Arial" w:cs="Arial"/>
      <w:sz w:val="16"/>
      <w:szCs w:val="16"/>
      <w:lang w:bidi="en-US"/>
    </w:rPr>
  </w:style>
  <w:style w:type="paragraph" w:styleId="ListParagraph">
    <w:name w:val="List Paragraph"/>
    <w:basedOn w:val="Normal"/>
    <w:uiPriority w:val="1"/>
    <w:qFormat/>
    <w:rsid w:val="00F93696"/>
    <w:pPr>
      <w:spacing w:before="80"/>
      <w:ind w:left="107" w:right="120"/>
      <w:jc w:val="both"/>
    </w:pPr>
  </w:style>
  <w:style w:type="paragraph" w:customStyle="1" w:styleId="TableParagraph">
    <w:name w:val="Table Paragraph"/>
    <w:basedOn w:val="Normal"/>
    <w:uiPriority w:val="1"/>
    <w:qFormat/>
    <w:rsid w:val="00F93696"/>
  </w:style>
  <w:style w:type="character" w:styleId="CommentReference">
    <w:name w:val="annotation reference"/>
    <w:basedOn w:val="DefaultParagraphFont"/>
    <w:uiPriority w:val="99"/>
    <w:semiHidden/>
    <w:unhideWhenUsed/>
    <w:rsid w:val="00F93696"/>
    <w:rPr>
      <w:sz w:val="16"/>
      <w:szCs w:val="16"/>
    </w:rPr>
  </w:style>
  <w:style w:type="paragraph" w:styleId="CommentText">
    <w:name w:val="annotation text"/>
    <w:basedOn w:val="Normal"/>
    <w:link w:val="CommentTextChar"/>
    <w:uiPriority w:val="99"/>
    <w:semiHidden/>
    <w:unhideWhenUsed/>
    <w:rsid w:val="00F93696"/>
    <w:rPr>
      <w:sz w:val="20"/>
      <w:szCs w:val="20"/>
    </w:rPr>
  </w:style>
  <w:style w:type="character" w:customStyle="1" w:styleId="CommentTextChar">
    <w:name w:val="Comment Text Char"/>
    <w:basedOn w:val="DefaultParagraphFont"/>
    <w:link w:val="CommentText"/>
    <w:uiPriority w:val="99"/>
    <w:semiHidden/>
    <w:rsid w:val="00F9369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93696"/>
    <w:rPr>
      <w:b/>
      <w:bCs/>
    </w:rPr>
  </w:style>
  <w:style w:type="character" w:customStyle="1" w:styleId="CommentSubjectChar">
    <w:name w:val="Comment Subject Char"/>
    <w:basedOn w:val="CommentTextChar"/>
    <w:link w:val="CommentSubject"/>
    <w:uiPriority w:val="99"/>
    <w:semiHidden/>
    <w:rsid w:val="00F93696"/>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F93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696"/>
    <w:rPr>
      <w:rFonts w:ascii="Segoe UI" w:eastAsia="Arial" w:hAnsi="Segoe UI" w:cs="Segoe UI"/>
      <w:sz w:val="18"/>
      <w:szCs w:val="18"/>
      <w:lang w:bidi="en-US"/>
    </w:rPr>
  </w:style>
  <w:style w:type="paragraph" w:customStyle="1" w:styleId="ExhibitHeading1">
    <w:name w:val="Exhibit Heading 1"/>
    <w:rsid w:val="00F93696"/>
    <w:pPr>
      <w:numPr>
        <w:numId w:val="3"/>
      </w:num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F93696"/>
    <w:pPr>
      <w:numPr>
        <w:ilvl w:val="1"/>
      </w:numPr>
    </w:pPr>
    <w:rPr>
      <w:b w:val="0"/>
      <w:caps w:val="0"/>
    </w:rPr>
  </w:style>
  <w:style w:type="paragraph" w:customStyle="1" w:styleId="ExhibitHeading3">
    <w:name w:val="Exhibit Heading 3"/>
    <w:basedOn w:val="ExhibitHeading2"/>
    <w:rsid w:val="00F93696"/>
    <w:pPr>
      <w:numPr>
        <w:ilvl w:val="2"/>
      </w:numPr>
      <w:tabs>
        <w:tab w:val="left" w:pos="1080"/>
      </w:tabs>
    </w:pPr>
  </w:style>
  <w:style w:type="paragraph" w:customStyle="1" w:styleId="ExhibitHeading4">
    <w:name w:val="Exhibit Heading 4"/>
    <w:basedOn w:val="ExhibitHeading3"/>
    <w:rsid w:val="00B223AC"/>
    <w:pPr>
      <w:numPr>
        <w:ilvl w:val="0"/>
        <w:numId w:val="14"/>
      </w:numPr>
      <w:tabs>
        <w:tab w:val="clear" w:pos="1080"/>
      </w:tabs>
      <w:ind w:left="360"/>
      <w:jc w:val="left"/>
    </w:pPr>
    <w:rPr>
      <w:rFonts w:ascii="Trebuchet MS" w:hAnsi="Trebuchet MS"/>
      <w:sz w:val="22"/>
    </w:rPr>
  </w:style>
  <w:style w:type="paragraph" w:customStyle="1" w:styleId="ExhibitHeading5">
    <w:name w:val="Exhibit Heading 5"/>
    <w:basedOn w:val="ExhibitHeading4"/>
    <w:rsid w:val="00F93696"/>
    <w:pPr>
      <w:numPr>
        <w:ilvl w:val="4"/>
        <w:numId w:val="3"/>
      </w:numPr>
      <w:tabs>
        <w:tab w:val="left" w:pos="1800"/>
      </w:tabs>
    </w:pPr>
  </w:style>
  <w:style w:type="paragraph" w:customStyle="1" w:styleId="ExhibitHeading6">
    <w:name w:val="Exhibit Heading 6"/>
    <w:basedOn w:val="ExhibitHeading5"/>
    <w:rsid w:val="00F93696"/>
    <w:pPr>
      <w:numPr>
        <w:ilvl w:val="5"/>
      </w:numPr>
      <w:tabs>
        <w:tab w:val="clear" w:pos="1800"/>
        <w:tab w:val="left" w:pos="2160"/>
      </w:tabs>
    </w:pPr>
  </w:style>
  <w:style w:type="paragraph" w:customStyle="1" w:styleId="ExhibitHeading7">
    <w:name w:val="Exhibit Heading 7"/>
    <w:basedOn w:val="ExhibitHeading6"/>
    <w:rsid w:val="00F93696"/>
    <w:pPr>
      <w:numPr>
        <w:ilvl w:val="6"/>
      </w:numPr>
      <w:tabs>
        <w:tab w:val="clear" w:pos="2160"/>
        <w:tab w:val="left" w:pos="2520"/>
      </w:tabs>
    </w:pPr>
  </w:style>
  <w:style w:type="paragraph" w:customStyle="1" w:styleId="ExhibitHeading8">
    <w:name w:val="Exhibit Heading 8"/>
    <w:basedOn w:val="ExhibitHeading7"/>
    <w:rsid w:val="00F93696"/>
    <w:pPr>
      <w:numPr>
        <w:ilvl w:val="7"/>
      </w:numPr>
      <w:tabs>
        <w:tab w:val="clear" w:pos="2520"/>
        <w:tab w:val="left" w:pos="2880"/>
      </w:tabs>
    </w:pPr>
  </w:style>
  <w:style w:type="paragraph" w:customStyle="1" w:styleId="ExhibitHeading9">
    <w:name w:val="Exhibit Heading 9"/>
    <w:basedOn w:val="ExhibitHeading8"/>
    <w:rsid w:val="00F93696"/>
    <w:pPr>
      <w:numPr>
        <w:ilvl w:val="8"/>
      </w:numPr>
      <w:tabs>
        <w:tab w:val="clear" w:pos="2880"/>
        <w:tab w:val="left" w:pos="3240"/>
      </w:tabs>
    </w:pPr>
  </w:style>
  <w:style w:type="paragraph" w:customStyle="1" w:styleId="Federal2">
    <w:name w:val="Federal 2"/>
    <w:basedOn w:val="Normal"/>
    <w:qFormat/>
    <w:rsid w:val="00F93696"/>
    <w:pPr>
      <w:keepLines/>
      <w:widowControl/>
      <w:pBdr>
        <w:top w:val="nil"/>
        <w:left w:val="nil"/>
        <w:bottom w:val="nil"/>
        <w:right w:val="nil"/>
        <w:between w:val="nil"/>
      </w:pBdr>
      <w:autoSpaceDE/>
      <w:autoSpaceDN/>
      <w:spacing w:after="120"/>
      <w:jc w:val="both"/>
    </w:pPr>
    <w:rPr>
      <w:rFonts w:ascii="Times New Roman" w:eastAsia="Times New Roman" w:hAnsi="Times New Roman" w:cs="Times New Roman"/>
      <w:color w:val="000000"/>
      <w:sz w:val="24"/>
      <w:szCs w:val="24"/>
      <w:lang w:bidi="ar-SA"/>
    </w:rPr>
  </w:style>
  <w:style w:type="character" w:customStyle="1" w:styleId="Heading2Char">
    <w:name w:val="Heading 2 Char"/>
    <w:basedOn w:val="DefaultParagraphFont"/>
    <w:link w:val="Heading2"/>
    <w:uiPriority w:val="9"/>
    <w:rsid w:val="00F93696"/>
    <w:rPr>
      <w:rFonts w:ascii="Trebuchet MS" w:eastAsiaTheme="majorEastAsia" w:hAnsi="Trebuchet MS" w:cstheme="majorBidi"/>
      <w:b/>
      <w:szCs w:val="26"/>
      <w:lang w:bidi="en-US"/>
    </w:rPr>
  </w:style>
  <w:style w:type="character" w:customStyle="1" w:styleId="Heading3Char">
    <w:name w:val="Heading 3 Char"/>
    <w:basedOn w:val="DefaultParagraphFont"/>
    <w:link w:val="Heading3"/>
    <w:uiPriority w:val="9"/>
    <w:rsid w:val="00B223AC"/>
    <w:rPr>
      <w:rFonts w:ascii="Trebuchet MS" w:eastAsiaTheme="majorEastAsia" w:hAnsi="Trebuchet MS" w:cstheme="majorBidi"/>
      <w:szCs w:val="24"/>
      <w:lang w:bidi="en-US"/>
    </w:rPr>
  </w:style>
  <w:style w:type="character" w:customStyle="1" w:styleId="Heading4Char">
    <w:name w:val="Heading 4 Char"/>
    <w:basedOn w:val="DefaultParagraphFont"/>
    <w:link w:val="Heading4"/>
    <w:uiPriority w:val="9"/>
    <w:semiHidden/>
    <w:rsid w:val="00F93696"/>
    <w:rPr>
      <w:rFonts w:ascii="Trebuchet MS" w:eastAsiaTheme="majorEastAsia" w:hAnsi="Trebuchet MS" w:cstheme="majorBidi"/>
      <w:iCs/>
      <w:lang w:bidi="en-US"/>
    </w:rPr>
  </w:style>
  <w:style w:type="paragraph" w:styleId="Header">
    <w:name w:val="header"/>
    <w:basedOn w:val="Normal"/>
    <w:link w:val="HeaderChar"/>
    <w:uiPriority w:val="99"/>
    <w:unhideWhenUsed/>
    <w:rsid w:val="003C55E4"/>
    <w:pPr>
      <w:tabs>
        <w:tab w:val="center" w:pos="4680"/>
        <w:tab w:val="right" w:pos="9360"/>
      </w:tabs>
    </w:pPr>
  </w:style>
  <w:style w:type="character" w:customStyle="1" w:styleId="HeaderChar">
    <w:name w:val="Header Char"/>
    <w:basedOn w:val="DefaultParagraphFont"/>
    <w:link w:val="Header"/>
    <w:uiPriority w:val="99"/>
    <w:rsid w:val="003C55E4"/>
    <w:rPr>
      <w:rFonts w:ascii="Trebuchet MS" w:eastAsia="Arial" w:hAnsi="Trebuchet MS" w:cs="Arial"/>
      <w:lang w:bidi="en-US"/>
    </w:rPr>
  </w:style>
  <w:style w:type="paragraph" w:styleId="Footer">
    <w:name w:val="footer"/>
    <w:basedOn w:val="Normal"/>
    <w:link w:val="FooterChar"/>
    <w:uiPriority w:val="99"/>
    <w:unhideWhenUsed/>
    <w:rsid w:val="003C55E4"/>
    <w:pPr>
      <w:tabs>
        <w:tab w:val="center" w:pos="4680"/>
        <w:tab w:val="right" w:pos="9360"/>
      </w:tabs>
    </w:pPr>
  </w:style>
  <w:style w:type="character" w:customStyle="1" w:styleId="FooterChar">
    <w:name w:val="Footer Char"/>
    <w:basedOn w:val="DefaultParagraphFont"/>
    <w:link w:val="Footer"/>
    <w:uiPriority w:val="99"/>
    <w:rsid w:val="003C55E4"/>
    <w:rPr>
      <w:rFonts w:ascii="Trebuchet MS" w:eastAsia="Arial" w:hAnsi="Trebuchet MS"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it.state.co.us/ois" TargetMode="External"/><Relationship Id="rId3" Type="http://schemas.openxmlformats.org/officeDocument/2006/relationships/settings" Target="settings.xml"/><Relationship Id="rId7" Type="http://schemas.openxmlformats.org/officeDocument/2006/relationships/hyperlink" Target="http://oit.state.co.us/o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it.state.co.us/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7956</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State of Colorado Small Dollar Grant Agreement Terms and Conditions</vt:lpstr>
    </vt:vector>
  </TitlesOfParts>
  <Company>State of Colorado</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Small Dollar Grant Agreement Terms and Conditions</dc:title>
  <dc:subject>State of Colorado Small Dollar Grant Agreement Terms and Conditions</dc:subject>
  <dc:creator>Salazar, Gina</dc:creator>
  <cp:keywords/>
  <dc:description/>
  <cp:lastModifiedBy>Salazar, Gina</cp:lastModifiedBy>
  <cp:revision>2</cp:revision>
  <dcterms:created xsi:type="dcterms:W3CDTF">2024-11-19T22:22:00Z</dcterms:created>
  <dcterms:modified xsi:type="dcterms:W3CDTF">2024-11-19T22:22:00Z</dcterms:modified>
</cp:coreProperties>
</file>