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61DDC" w14:textId="172D044B" w:rsidR="00150AAF" w:rsidRPr="00185CC5" w:rsidRDefault="008D0250" w:rsidP="00FC28C5">
      <w:pPr>
        <w:pStyle w:val="Heading1"/>
        <w:tabs>
          <w:tab w:val="left" w:pos="1845"/>
          <w:tab w:val="center" w:pos="4968"/>
        </w:tabs>
        <w:rPr>
          <w:rFonts w:ascii="Trebuchet MS" w:hAnsi="Trebuchet MS"/>
        </w:rPr>
      </w:pPr>
      <w:bookmarkStart w:id="0" w:name="_Toc181696678"/>
      <w:r w:rsidRPr="00185CC5">
        <w:rPr>
          <w:rFonts w:ascii="Trebuchet MS" w:hAnsi="Trebuchet MS"/>
        </w:rPr>
        <w:t xml:space="preserve">State of Colorado Grant </w:t>
      </w:r>
      <w:bookmarkEnd w:id="0"/>
      <w:r w:rsidR="00D42D2F" w:rsidRPr="00185CC5">
        <w:rPr>
          <w:rFonts w:ascii="Trebuchet MS" w:hAnsi="Trebuchet MS"/>
        </w:rPr>
        <w:t>Modification</w:t>
      </w:r>
    </w:p>
    <w:p w14:paraId="4899B925" w14:textId="4E8DC80E" w:rsidR="00B86CD5" w:rsidRPr="00185CC5" w:rsidRDefault="006736AE" w:rsidP="00B86CD5">
      <w:pPr>
        <w:pStyle w:val="Heading2"/>
        <w:numPr>
          <w:ilvl w:val="0"/>
          <w:numId w:val="0"/>
        </w:numPr>
        <w:spacing w:before="240" w:after="240"/>
        <w:jc w:val="center"/>
        <w:rPr>
          <w:rFonts w:ascii="Trebuchet MS" w:hAnsi="Trebuchet MS"/>
          <w:sz w:val="28"/>
        </w:rPr>
      </w:pPr>
      <w:r w:rsidRPr="00185CC5">
        <w:rPr>
          <w:rFonts w:ascii="Trebuchet MS" w:hAnsi="Trebuchet MS"/>
          <w:sz w:val="28"/>
        </w:rPr>
        <w:t xml:space="preserve">SLFRF </w:t>
      </w:r>
      <w:r w:rsidR="00363096" w:rsidRPr="00185CC5">
        <w:rPr>
          <w:rFonts w:ascii="Trebuchet MS" w:hAnsi="Trebuchet MS"/>
          <w:sz w:val="28"/>
        </w:rPr>
        <w:t>Grant Funding</w:t>
      </w:r>
      <w:r w:rsidRPr="00185CC5">
        <w:rPr>
          <w:rFonts w:ascii="Trebuchet MS" w:hAnsi="Trebuchet MS"/>
          <w:sz w:val="28"/>
        </w:rPr>
        <w:t xml:space="preserve"> and Period of Performance</w:t>
      </w:r>
      <w:r w:rsidR="00363096" w:rsidRPr="00185CC5">
        <w:rPr>
          <w:rFonts w:ascii="Trebuchet MS" w:hAnsi="Trebuchet MS"/>
          <w:sz w:val="28"/>
        </w:rPr>
        <w:t xml:space="preserve"> Change Letter</w:t>
      </w:r>
    </w:p>
    <w:p w14:paraId="7FDB5EB2" w14:textId="77777777" w:rsidR="00F35FFB" w:rsidRPr="00185CC5" w:rsidRDefault="00F35FFB" w:rsidP="00B86CD5">
      <w:pPr>
        <w:pStyle w:val="Heading3"/>
        <w:numPr>
          <w:ilvl w:val="0"/>
          <w:numId w:val="0"/>
        </w:numPr>
        <w:spacing w:before="0"/>
        <w:rPr>
          <w:rFonts w:ascii="Trebuchet MS" w:hAnsi="Trebuchet MS"/>
          <w:b/>
          <w:szCs w:val="22"/>
        </w:rPr>
        <w:sectPr w:rsidR="00F35FFB" w:rsidRPr="00185CC5" w:rsidSect="00CD7A42">
          <w:footerReference w:type="default" r:id="rId8"/>
          <w:pgSz w:w="12240" w:h="15840" w:code="1"/>
          <w:pgMar w:top="270" w:right="864" w:bottom="864" w:left="864" w:header="720" w:footer="288" w:gutter="0"/>
          <w:pgNumType w:start="1"/>
          <w:cols w:space="720"/>
          <w:docGrid w:linePitch="272"/>
        </w:sectPr>
      </w:pPr>
    </w:p>
    <w:p w14:paraId="3EE9FFD1" w14:textId="548EA84C" w:rsidR="008D0250" w:rsidRPr="00185CC5" w:rsidRDefault="008D0250" w:rsidP="00FC28C5">
      <w:pPr>
        <w:pStyle w:val="Heading3"/>
        <w:numPr>
          <w:ilvl w:val="0"/>
          <w:numId w:val="0"/>
        </w:numPr>
        <w:spacing w:before="0" w:line="360" w:lineRule="auto"/>
        <w:rPr>
          <w:rFonts w:ascii="Trebuchet MS" w:hAnsi="Trebuchet MS" w:cs="Times New Roman"/>
          <w:b/>
          <w:szCs w:val="20"/>
        </w:rPr>
      </w:pPr>
      <w:r w:rsidRPr="00185CC5">
        <w:rPr>
          <w:rFonts w:ascii="Trebuchet MS" w:hAnsi="Trebuchet MS" w:cs="Times New Roman"/>
          <w:b/>
          <w:szCs w:val="20"/>
        </w:rPr>
        <w:t>State Agency</w:t>
      </w:r>
    </w:p>
    <w:p w14:paraId="3207DAD4" w14:textId="57D1BD76" w:rsidR="008D0250" w:rsidRPr="00185CC5" w:rsidRDefault="00AD0078" w:rsidP="00FC28C5">
      <w:pPr>
        <w:pStyle w:val="Heading4"/>
        <w:numPr>
          <w:ilvl w:val="0"/>
          <w:numId w:val="0"/>
        </w:numPr>
        <w:spacing w:after="0" w:line="360" w:lineRule="auto"/>
        <w:rPr>
          <w:rFonts w:ascii="Trebuchet MS" w:hAnsi="Trebuchet MS" w:cs="Times New Roman"/>
          <w:szCs w:val="20"/>
        </w:rPr>
      </w:pPr>
      <w:r w:rsidRPr="00185CC5">
        <w:rPr>
          <w:rFonts w:ascii="Trebuchet MS" w:hAnsi="Trebuchet MS" w:cs="Times New Roman"/>
          <w:szCs w:val="20"/>
        </w:rPr>
        <w:t>[Insert Department’s or IHE’s Full Legal Name</w:t>
      </w:r>
      <w:r w:rsidR="006736AE" w:rsidRPr="00185CC5">
        <w:rPr>
          <w:rFonts w:ascii="Trebuchet MS" w:hAnsi="Trebuchet MS" w:cs="Times New Roman"/>
          <w:szCs w:val="20"/>
        </w:rPr>
        <w:t>, including “INC”, “LLC”, etc.</w:t>
      </w:r>
      <w:r w:rsidRPr="00185CC5">
        <w:rPr>
          <w:rFonts w:ascii="Trebuchet MS" w:hAnsi="Trebuchet MS" w:cs="Times New Roman"/>
          <w:szCs w:val="20"/>
        </w:rPr>
        <w:t xml:space="preserve">] </w:t>
      </w:r>
    </w:p>
    <w:p w14:paraId="7262D20D" w14:textId="77777777" w:rsidR="008D0250" w:rsidRPr="00185CC5" w:rsidRDefault="008D0250" w:rsidP="00FC28C5">
      <w:pPr>
        <w:pStyle w:val="Heading3"/>
        <w:numPr>
          <w:ilvl w:val="0"/>
          <w:numId w:val="0"/>
        </w:numPr>
        <w:spacing w:before="0" w:line="360" w:lineRule="auto"/>
        <w:rPr>
          <w:rFonts w:ascii="Trebuchet MS" w:hAnsi="Trebuchet MS" w:cs="Times New Roman"/>
          <w:b/>
          <w:szCs w:val="20"/>
        </w:rPr>
      </w:pPr>
      <w:r w:rsidRPr="00185CC5">
        <w:rPr>
          <w:rFonts w:ascii="Trebuchet MS" w:hAnsi="Trebuchet MS" w:cs="Times New Roman"/>
          <w:b/>
          <w:szCs w:val="20"/>
        </w:rPr>
        <w:t>Grantee</w:t>
      </w:r>
    </w:p>
    <w:p w14:paraId="54213129" w14:textId="67707B9F" w:rsidR="008D0250" w:rsidRPr="00185CC5" w:rsidRDefault="00AD0078" w:rsidP="00FC28C5">
      <w:pPr>
        <w:pStyle w:val="Heading4"/>
        <w:numPr>
          <w:ilvl w:val="0"/>
          <w:numId w:val="0"/>
        </w:numPr>
        <w:spacing w:line="360" w:lineRule="auto"/>
        <w:rPr>
          <w:rFonts w:ascii="Trebuchet MS" w:hAnsi="Trebuchet MS"/>
          <w:szCs w:val="20"/>
        </w:rPr>
      </w:pPr>
      <w:r w:rsidRPr="00185CC5">
        <w:rPr>
          <w:rFonts w:ascii="Trebuchet MS" w:hAnsi="Trebuchet MS"/>
          <w:szCs w:val="20"/>
        </w:rPr>
        <w:t xml:space="preserve">[Insert Grantee’s Full Legal Name] </w:t>
      </w:r>
    </w:p>
    <w:p w14:paraId="1867D63A" w14:textId="11A607B0" w:rsidR="008D0250" w:rsidRPr="00185CC5" w:rsidRDefault="006736AE" w:rsidP="00FC28C5">
      <w:pPr>
        <w:pStyle w:val="Heading3"/>
        <w:numPr>
          <w:ilvl w:val="0"/>
          <w:numId w:val="0"/>
        </w:numPr>
        <w:spacing w:before="0" w:line="360" w:lineRule="auto"/>
        <w:rPr>
          <w:rFonts w:ascii="Trebuchet MS" w:hAnsi="Trebuchet MS" w:cs="Times New Roman"/>
          <w:szCs w:val="20"/>
        </w:rPr>
      </w:pPr>
      <w:r w:rsidRPr="00185CC5">
        <w:rPr>
          <w:rFonts w:ascii="Trebuchet MS" w:hAnsi="Trebuchet MS" w:cs="Times New Roman"/>
          <w:b/>
          <w:szCs w:val="20"/>
        </w:rPr>
        <w:t>Federal Project ID</w:t>
      </w:r>
    </w:p>
    <w:p w14:paraId="62922ADC" w14:textId="0000DB13" w:rsidR="00DA656E" w:rsidRPr="00185CC5" w:rsidRDefault="00AD0078" w:rsidP="00FC28C5">
      <w:pPr>
        <w:pStyle w:val="Heading4"/>
        <w:numPr>
          <w:ilvl w:val="0"/>
          <w:numId w:val="0"/>
        </w:numPr>
        <w:spacing w:after="0" w:line="360" w:lineRule="auto"/>
        <w:rPr>
          <w:rFonts w:ascii="Trebuchet MS" w:hAnsi="Trebuchet MS" w:cs="Times New Roman"/>
          <w:szCs w:val="20"/>
        </w:rPr>
      </w:pPr>
      <w:r w:rsidRPr="00185CC5">
        <w:rPr>
          <w:rFonts w:ascii="Trebuchet MS" w:hAnsi="Trebuchet MS" w:cs="Times New Roman"/>
          <w:szCs w:val="20"/>
        </w:rPr>
        <w:t xml:space="preserve">[Insert </w:t>
      </w:r>
      <w:r w:rsidR="006736AE" w:rsidRPr="00185CC5">
        <w:rPr>
          <w:rFonts w:ascii="Trebuchet MS" w:hAnsi="Trebuchet MS" w:cs="Times New Roman"/>
          <w:szCs w:val="20"/>
        </w:rPr>
        <w:t>Federal Project ID</w:t>
      </w:r>
      <w:r w:rsidRPr="00185CC5">
        <w:rPr>
          <w:rFonts w:ascii="Trebuchet MS" w:hAnsi="Trebuchet MS" w:cs="Times New Roman"/>
          <w:szCs w:val="20"/>
        </w:rPr>
        <w:t xml:space="preserve">] </w:t>
      </w:r>
    </w:p>
    <w:p w14:paraId="4531B5C5" w14:textId="4A5A7CCA" w:rsidR="00F850D7" w:rsidRPr="00185CC5" w:rsidRDefault="00F850D7" w:rsidP="00FC28C5">
      <w:pPr>
        <w:pStyle w:val="Heading5"/>
        <w:numPr>
          <w:ilvl w:val="0"/>
          <w:numId w:val="0"/>
        </w:numPr>
        <w:spacing w:before="0" w:after="0" w:line="360" w:lineRule="auto"/>
        <w:rPr>
          <w:rFonts w:ascii="Trebuchet MS" w:hAnsi="Trebuchet MS" w:cs="Times New Roman"/>
          <w:b/>
          <w:szCs w:val="20"/>
        </w:rPr>
      </w:pPr>
      <w:r w:rsidRPr="00185CC5">
        <w:rPr>
          <w:rFonts w:ascii="Trebuchet MS" w:hAnsi="Trebuchet MS" w:cs="Times New Roman"/>
          <w:szCs w:val="20"/>
        </w:rPr>
        <w:br w:type="column"/>
      </w:r>
      <w:r w:rsidR="006736AE" w:rsidRPr="00185CC5">
        <w:rPr>
          <w:rFonts w:ascii="Trebuchet MS" w:hAnsi="Trebuchet MS" w:cs="Times New Roman"/>
          <w:b/>
          <w:szCs w:val="20"/>
        </w:rPr>
        <w:t>State Project ID</w:t>
      </w:r>
    </w:p>
    <w:p w14:paraId="676A89C3" w14:textId="60094DAE" w:rsidR="001271E0" w:rsidRPr="00185CC5" w:rsidRDefault="00AD0078" w:rsidP="00FC28C5">
      <w:pPr>
        <w:spacing w:after="0" w:line="360" w:lineRule="auto"/>
        <w:rPr>
          <w:rFonts w:ascii="Trebuchet MS" w:hAnsi="Trebuchet MS" w:cs="Times New Roman"/>
          <w:szCs w:val="20"/>
        </w:rPr>
      </w:pPr>
      <w:r w:rsidRPr="00185CC5">
        <w:rPr>
          <w:rFonts w:ascii="Trebuchet MS" w:hAnsi="Trebuchet MS" w:cs="Times New Roman"/>
          <w:szCs w:val="20"/>
        </w:rPr>
        <w:t>[</w:t>
      </w:r>
      <w:r w:rsidR="006736AE" w:rsidRPr="00185CC5">
        <w:rPr>
          <w:rFonts w:ascii="Trebuchet MS" w:hAnsi="Trebuchet MS" w:cs="Times New Roman"/>
          <w:szCs w:val="20"/>
        </w:rPr>
        <w:t>Insert State Project ID</w:t>
      </w:r>
      <w:r w:rsidRPr="00185CC5">
        <w:rPr>
          <w:rFonts w:ascii="Trebuchet MS" w:hAnsi="Trebuchet MS" w:cs="Times New Roman"/>
          <w:szCs w:val="20"/>
        </w:rPr>
        <w:t xml:space="preserve">] </w:t>
      </w:r>
    </w:p>
    <w:p w14:paraId="395C8193" w14:textId="77777777" w:rsidR="00F850D7" w:rsidRPr="00185CC5" w:rsidRDefault="00F850D7" w:rsidP="00FC28C5">
      <w:pPr>
        <w:pStyle w:val="Heading5"/>
        <w:numPr>
          <w:ilvl w:val="0"/>
          <w:numId w:val="0"/>
        </w:numPr>
        <w:spacing w:before="0" w:after="0" w:line="360" w:lineRule="auto"/>
        <w:rPr>
          <w:rFonts w:ascii="Trebuchet MS" w:hAnsi="Trebuchet MS" w:cs="Times New Roman"/>
          <w:szCs w:val="20"/>
        </w:rPr>
      </w:pPr>
      <w:r w:rsidRPr="00185CC5">
        <w:rPr>
          <w:rFonts w:ascii="Trebuchet MS" w:hAnsi="Trebuchet MS" w:cs="Times New Roman"/>
          <w:b/>
          <w:szCs w:val="20"/>
        </w:rPr>
        <w:t>Original Agreement Number</w:t>
      </w:r>
    </w:p>
    <w:p w14:paraId="2CE3B5ED" w14:textId="609FDDBE" w:rsidR="00F850D7" w:rsidRPr="00185CC5" w:rsidRDefault="00AD0078" w:rsidP="00FC28C5">
      <w:pPr>
        <w:spacing w:after="0" w:line="360" w:lineRule="auto"/>
        <w:rPr>
          <w:rFonts w:ascii="Trebuchet MS" w:hAnsi="Trebuchet MS" w:cs="Times New Roman"/>
          <w:szCs w:val="20"/>
        </w:rPr>
      </w:pPr>
      <w:r w:rsidRPr="00185CC5">
        <w:rPr>
          <w:rFonts w:ascii="Trebuchet MS" w:hAnsi="Trebuchet MS" w:cs="Times New Roman"/>
          <w:szCs w:val="20"/>
        </w:rPr>
        <w:t xml:space="preserve">[Insert CMS Number or Other Agreement Number of the Original Agreement] </w:t>
      </w:r>
    </w:p>
    <w:p w14:paraId="5FF0F10E" w14:textId="11F2AF4E" w:rsidR="00F850D7" w:rsidRPr="00185CC5" w:rsidRDefault="006736AE" w:rsidP="00FC28C5">
      <w:pPr>
        <w:spacing w:after="0" w:line="360" w:lineRule="auto"/>
        <w:rPr>
          <w:rFonts w:ascii="Trebuchet MS" w:hAnsi="Trebuchet MS" w:cs="Times New Roman"/>
          <w:b/>
          <w:szCs w:val="20"/>
        </w:rPr>
      </w:pPr>
      <w:r w:rsidRPr="00185CC5">
        <w:rPr>
          <w:rFonts w:ascii="Trebuchet MS" w:hAnsi="Trebuchet MS" w:cs="Times New Roman"/>
          <w:b/>
          <w:szCs w:val="20"/>
        </w:rPr>
        <w:t>Grant Maximum Amount - Unchanged</w:t>
      </w:r>
    </w:p>
    <w:p w14:paraId="027C3538" w14:textId="72125D50" w:rsidR="004878D3" w:rsidRPr="004878D3" w:rsidRDefault="00AD0078" w:rsidP="004878D3">
      <w:pPr>
        <w:pStyle w:val="Heading4"/>
        <w:numPr>
          <w:ilvl w:val="0"/>
          <w:numId w:val="0"/>
        </w:numPr>
        <w:spacing w:line="360" w:lineRule="auto"/>
        <w:rPr>
          <w:rFonts w:ascii="Trebuchet MS" w:hAnsi="Trebuchet MS"/>
          <w:szCs w:val="20"/>
        </w:rPr>
        <w:sectPr w:rsidR="004878D3" w:rsidRPr="004878D3" w:rsidSect="00F35FFB">
          <w:type w:val="continuous"/>
          <w:pgSz w:w="12240" w:h="15840" w:code="1"/>
          <w:pgMar w:top="270" w:right="864" w:bottom="864" w:left="864" w:header="720" w:footer="720" w:gutter="0"/>
          <w:pgNumType w:start="1"/>
          <w:cols w:num="2" w:space="720"/>
          <w:docGrid w:linePitch="272"/>
        </w:sectPr>
      </w:pPr>
      <w:r w:rsidRPr="00185CC5">
        <w:rPr>
          <w:rFonts w:ascii="Trebuchet MS" w:hAnsi="Trebuchet MS"/>
          <w:szCs w:val="20"/>
        </w:rPr>
        <w:t xml:space="preserve">[Insert </w:t>
      </w:r>
      <w:r w:rsidR="006736AE" w:rsidRPr="00185CC5">
        <w:rPr>
          <w:rFonts w:ascii="Trebuchet MS" w:hAnsi="Trebuchet MS"/>
          <w:szCs w:val="20"/>
        </w:rPr>
        <w:t>Total for all Fiscal Years</w:t>
      </w:r>
      <w:r w:rsidRPr="00185CC5">
        <w:rPr>
          <w:rFonts w:ascii="Trebuchet MS" w:hAnsi="Trebuchet MS"/>
          <w:szCs w:val="20"/>
        </w:rPr>
        <w:t xml:space="preserve">] </w:t>
      </w:r>
    </w:p>
    <w:p w14:paraId="0060CE6B" w14:textId="067206AB" w:rsidR="00363096" w:rsidRPr="00185CC5" w:rsidRDefault="006736AE" w:rsidP="00185CC5">
      <w:pPr>
        <w:pStyle w:val="Heading2"/>
        <w:spacing w:before="80" w:after="120" w:line="360" w:lineRule="auto"/>
        <w:rPr>
          <w:rFonts w:ascii="Trebuchet MS" w:hAnsi="Trebuchet MS"/>
          <w:szCs w:val="20"/>
        </w:rPr>
      </w:pPr>
      <w:r w:rsidRPr="00185CC5">
        <w:rPr>
          <w:rFonts w:ascii="Trebuchet MS" w:hAnsi="Trebuchet MS"/>
          <w:szCs w:val="20"/>
        </w:rPr>
        <w:t>Authority</w:t>
      </w:r>
    </w:p>
    <w:p w14:paraId="2BE99045" w14:textId="7330D0E2" w:rsidR="00363096" w:rsidRPr="00185CC5" w:rsidRDefault="006736AE" w:rsidP="00185CC5">
      <w:pPr>
        <w:pStyle w:val="Heading3"/>
        <w:spacing w:before="80" w:after="120" w:line="360" w:lineRule="auto"/>
        <w:rPr>
          <w:rFonts w:ascii="Trebuchet MS" w:hAnsi="Trebuchet MS"/>
          <w:szCs w:val="20"/>
        </w:rPr>
      </w:pPr>
      <w:r w:rsidRPr="00185CC5">
        <w:rPr>
          <w:rFonts w:ascii="Trebuchet MS" w:hAnsi="Trebuchet MS"/>
          <w:szCs w:val="20"/>
        </w:rPr>
        <w:t>HB 24-1466 Refinance Federal Coronavirus Recovery Funds (State and Local Fiscal Recovery Fund SLFRF)</w:t>
      </w:r>
    </w:p>
    <w:p w14:paraId="3A8E3710" w14:textId="6BD1891E" w:rsidR="00363096" w:rsidRPr="00185CC5" w:rsidRDefault="006736AE" w:rsidP="00185CC5">
      <w:pPr>
        <w:pStyle w:val="Heading2"/>
        <w:spacing w:before="80" w:after="120" w:line="360" w:lineRule="auto"/>
        <w:rPr>
          <w:rFonts w:ascii="Trebuchet MS" w:hAnsi="Trebuchet MS"/>
          <w:szCs w:val="20"/>
        </w:rPr>
      </w:pPr>
      <w:r w:rsidRPr="00185CC5">
        <w:rPr>
          <w:rFonts w:ascii="Trebuchet MS" w:hAnsi="Trebuchet MS"/>
          <w:szCs w:val="20"/>
        </w:rPr>
        <w:t>Funding Source</w:t>
      </w:r>
    </w:p>
    <w:p w14:paraId="24B6E2BA" w14:textId="0D62DC23" w:rsidR="006736AE" w:rsidRPr="00185CC5" w:rsidRDefault="006736AE" w:rsidP="00185CC5">
      <w:pPr>
        <w:pStyle w:val="Heading3"/>
        <w:spacing w:before="80" w:after="120" w:line="360" w:lineRule="auto"/>
        <w:rPr>
          <w:rFonts w:ascii="Trebuchet MS" w:hAnsi="Trebuchet MS"/>
          <w:szCs w:val="20"/>
        </w:rPr>
      </w:pPr>
      <w:commentRangeStart w:id="1"/>
      <w:r w:rsidRPr="00185CC5">
        <w:rPr>
          <w:rFonts w:ascii="Trebuchet MS" w:hAnsi="Trebuchet MS"/>
          <w:szCs w:val="20"/>
        </w:rPr>
        <w:t>Funding Source for the total grant is as follows:</w:t>
      </w:r>
      <w:commentRangeEnd w:id="1"/>
      <w:r w:rsidR="003C2EF9">
        <w:rPr>
          <w:rStyle w:val="CommentReference"/>
          <w:rFonts w:eastAsiaTheme="minorHAnsi" w:cstheme="minorBidi"/>
        </w:rPr>
        <w:commentReference w:id="1"/>
      </w:r>
    </w:p>
    <w:p w14:paraId="7E7BAC2E" w14:textId="77777777" w:rsidR="006736AE" w:rsidRPr="00185CC5" w:rsidRDefault="006736AE" w:rsidP="00185CC5">
      <w:pPr>
        <w:pStyle w:val="ContractHeadingA"/>
        <w:numPr>
          <w:ilvl w:val="0"/>
          <w:numId w:val="0"/>
        </w:numPr>
        <w:spacing w:before="80" w:line="360" w:lineRule="auto"/>
        <w:ind w:left="4680" w:firstLine="360"/>
        <w:rPr>
          <w:rFonts w:ascii="Trebuchet MS" w:hAnsi="Trebuchet MS"/>
          <w:sz w:val="20"/>
          <w:szCs w:val="20"/>
        </w:rPr>
      </w:pPr>
      <w:r w:rsidRPr="00185CC5">
        <w:rPr>
          <w:rFonts w:ascii="Trebuchet MS" w:hAnsi="Trebuchet MS"/>
          <w:sz w:val="20"/>
          <w:szCs w:val="20"/>
        </w:rPr>
        <w:t>Original</w:t>
      </w:r>
      <w:r w:rsidRPr="00185CC5">
        <w:rPr>
          <w:rFonts w:ascii="Trebuchet MS" w:hAnsi="Trebuchet MS"/>
          <w:sz w:val="20"/>
          <w:szCs w:val="20"/>
        </w:rPr>
        <w:tab/>
      </w:r>
      <w:r w:rsidRPr="00185CC5">
        <w:rPr>
          <w:rFonts w:ascii="Trebuchet MS" w:hAnsi="Trebuchet MS"/>
          <w:sz w:val="20"/>
          <w:szCs w:val="20"/>
        </w:rPr>
        <w:tab/>
        <w:t>Revised</w:t>
      </w:r>
    </w:p>
    <w:p w14:paraId="698962A2" w14:textId="41A60421" w:rsidR="006736AE" w:rsidRPr="00185CC5" w:rsidRDefault="006736AE" w:rsidP="00185CC5">
      <w:pPr>
        <w:pStyle w:val="ContractHeadingi"/>
        <w:spacing w:before="80" w:line="360" w:lineRule="auto"/>
        <w:rPr>
          <w:rFonts w:ascii="Trebuchet MS" w:hAnsi="Trebuchet MS"/>
          <w:sz w:val="20"/>
          <w:szCs w:val="20"/>
        </w:rPr>
      </w:pPr>
      <w:r w:rsidRPr="00185CC5">
        <w:rPr>
          <w:rFonts w:ascii="Trebuchet MS" w:hAnsi="Trebuchet MS"/>
          <w:sz w:val="20"/>
          <w:szCs w:val="20"/>
        </w:rPr>
        <w:t>SLFRF</w:t>
      </w:r>
      <w:r w:rsidRPr="00185CC5">
        <w:rPr>
          <w:rFonts w:ascii="Trebuchet MS" w:hAnsi="Trebuchet MS"/>
          <w:sz w:val="20"/>
          <w:szCs w:val="20"/>
        </w:rPr>
        <w:tab/>
      </w:r>
      <w:r w:rsidRPr="00185CC5">
        <w:rPr>
          <w:rFonts w:ascii="Trebuchet MS" w:hAnsi="Trebuchet MS"/>
          <w:sz w:val="20"/>
          <w:szCs w:val="20"/>
        </w:rPr>
        <w:tab/>
      </w:r>
      <w:r w:rsidRPr="00185CC5">
        <w:rPr>
          <w:rFonts w:ascii="Trebuchet MS" w:hAnsi="Trebuchet MS"/>
          <w:sz w:val="20"/>
          <w:szCs w:val="20"/>
        </w:rPr>
        <w:tab/>
      </w:r>
      <w:r w:rsidRPr="00185CC5">
        <w:rPr>
          <w:rFonts w:ascii="Trebuchet MS" w:hAnsi="Trebuchet MS"/>
          <w:sz w:val="20"/>
          <w:szCs w:val="20"/>
        </w:rPr>
        <w:tab/>
      </w:r>
      <w:r w:rsidRPr="00185CC5">
        <w:rPr>
          <w:rFonts w:ascii="Trebuchet MS" w:hAnsi="Trebuchet MS"/>
          <w:sz w:val="20"/>
          <w:szCs w:val="20"/>
        </w:rPr>
        <w:tab/>
      </w:r>
      <w:r w:rsidRPr="00185CC5">
        <w:rPr>
          <w:rFonts w:ascii="Trebuchet MS" w:hAnsi="Trebuchet MS"/>
          <w:sz w:val="20"/>
          <w:szCs w:val="20"/>
        </w:rPr>
        <w:t>$X</w:t>
      </w:r>
      <w:r w:rsidRPr="00185CC5">
        <w:rPr>
          <w:rFonts w:ascii="Trebuchet MS" w:hAnsi="Trebuchet MS"/>
          <w:sz w:val="20"/>
          <w:szCs w:val="20"/>
        </w:rPr>
        <w:tab/>
      </w:r>
      <w:r w:rsidRPr="00185CC5">
        <w:rPr>
          <w:rFonts w:ascii="Trebuchet MS" w:hAnsi="Trebuchet MS"/>
          <w:sz w:val="20"/>
          <w:szCs w:val="20"/>
        </w:rPr>
        <w:tab/>
        <w:t>$Y</w:t>
      </w:r>
    </w:p>
    <w:p w14:paraId="5699DFDB" w14:textId="2D1DF92C" w:rsidR="006736AE" w:rsidRPr="00185CC5" w:rsidRDefault="006736AE" w:rsidP="00185CC5">
      <w:pPr>
        <w:pStyle w:val="ContractHeadingi"/>
        <w:spacing w:before="80" w:line="360" w:lineRule="auto"/>
        <w:rPr>
          <w:rFonts w:ascii="Trebuchet MS" w:hAnsi="Trebuchet MS"/>
          <w:sz w:val="20"/>
          <w:szCs w:val="20"/>
          <w:u w:val="single"/>
        </w:rPr>
      </w:pPr>
      <w:r w:rsidRPr="00185CC5">
        <w:rPr>
          <w:rFonts w:ascii="Trebuchet MS" w:hAnsi="Trebuchet MS"/>
          <w:sz w:val="20"/>
          <w:szCs w:val="20"/>
        </w:rPr>
        <w:t>Original Source General Fund</w:t>
      </w:r>
      <w:r w:rsidRPr="00185CC5">
        <w:rPr>
          <w:rFonts w:ascii="Trebuchet MS" w:hAnsi="Trebuchet MS"/>
          <w:sz w:val="20"/>
          <w:szCs w:val="20"/>
        </w:rPr>
        <w:tab/>
      </w:r>
      <w:r w:rsidRPr="00185CC5">
        <w:rPr>
          <w:rFonts w:ascii="Trebuchet MS" w:hAnsi="Trebuchet MS"/>
          <w:sz w:val="20"/>
          <w:szCs w:val="20"/>
        </w:rPr>
        <w:tab/>
      </w:r>
      <w:r w:rsidRPr="00185CC5">
        <w:rPr>
          <w:rFonts w:ascii="Trebuchet MS" w:hAnsi="Trebuchet MS"/>
          <w:sz w:val="20"/>
          <w:szCs w:val="20"/>
          <w:u w:val="single"/>
        </w:rPr>
        <w:t>$0</w:t>
      </w:r>
      <w:r w:rsidRPr="00185CC5">
        <w:rPr>
          <w:rFonts w:ascii="Trebuchet MS" w:hAnsi="Trebuchet MS"/>
          <w:sz w:val="20"/>
          <w:szCs w:val="20"/>
          <w:u w:val="single"/>
        </w:rPr>
        <w:tab/>
      </w:r>
      <w:r w:rsidRPr="00185CC5">
        <w:rPr>
          <w:rFonts w:ascii="Trebuchet MS" w:hAnsi="Trebuchet MS"/>
          <w:sz w:val="20"/>
          <w:szCs w:val="20"/>
        </w:rPr>
        <w:tab/>
      </w:r>
      <w:r w:rsidRPr="00185CC5">
        <w:rPr>
          <w:rFonts w:ascii="Trebuchet MS" w:hAnsi="Trebuchet MS"/>
          <w:sz w:val="20"/>
          <w:szCs w:val="20"/>
          <w:u w:val="single"/>
        </w:rPr>
        <w:t>$X - $Y</w:t>
      </w:r>
    </w:p>
    <w:p w14:paraId="682DA9D3" w14:textId="71ECD5E3" w:rsidR="006736AE" w:rsidRPr="00185CC5" w:rsidRDefault="006736AE" w:rsidP="00185CC5">
      <w:pPr>
        <w:pStyle w:val="ContractHeadingi"/>
        <w:spacing w:before="80" w:line="360" w:lineRule="auto"/>
        <w:rPr>
          <w:rFonts w:ascii="Trebuchet MS" w:hAnsi="Trebuchet MS"/>
          <w:sz w:val="20"/>
          <w:szCs w:val="20"/>
        </w:rPr>
      </w:pPr>
      <w:r w:rsidRPr="00185CC5">
        <w:rPr>
          <w:rFonts w:ascii="Trebuchet MS" w:hAnsi="Trebuchet MS"/>
          <w:sz w:val="20"/>
          <w:szCs w:val="20"/>
        </w:rPr>
        <w:t>Total</w:t>
      </w:r>
      <w:r w:rsidRPr="00185CC5">
        <w:rPr>
          <w:rFonts w:ascii="Trebuchet MS" w:hAnsi="Trebuchet MS"/>
          <w:sz w:val="20"/>
          <w:szCs w:val="20"/>
        </w:rPr>
        <w:tab/>
      </w:r>
      <w:r w:rsidRPr="00185CC5">
        <w:rPr>
          <w:rFonts w:ascii="Trebuchet MS" w:hAnsi="Trebuchet MS"/>
          <w:sz w:val="20"/>
          <w:szCs w:val="20"/>
        </w:rPr>
        <w:tab/>
      </w:r>
      <w:r w:rsidRPr="00185CC5">
        <w:rPr>
          <w:rFonts w:ascii="Trebuchet MS" w:hAnsi="Trebuchet MS"/>
          <w:sz w:val="20"/>
          <w:szCs w:val="20"/>
        </w:rPr>
        <w:tab/>
      </w:r>
      <w:r w:rsidRPr="00185CC5">
        <w:rPr>
          <w:rFonts w:ascii="Trebuchet MS" w:hAnsi="Trebuchet MS"/>
          <w:sz w:val="20"/>
          <w:szCs w:val="20"/>
        </w:rPr>
        <w:tab/>
      </w:r>
      <w:r w:rsidRPr="00185CC5">
        <w:rPr>
          <w:rFonts w:ascii="Trebuchet MS" w:hAnsi="Trebuchet MS"/>
          <w:sz w:val="20"/>
          <w:szCs w:val="20"/>
        </w:rPr>
        <w:tab/>
        <w:t>$X</w:t>
      </w:r>
      <w:r w:rsidRPr="00185CC5">
        <w:rPr>
          <w:rFonts w:ascii="Trebuchet MS" w:hAnsi="Trebuchet MS"/>
          <w:sz w:val="20"/>
          <w:szCs w:val="20"/>
        </w:rPr>
        <w:tab/>
      </w:r>
      <w:r w:rsidRPr="00185CC5">
        <w:rPr>
          <w:rFonts w:ascii="Trebuchet MS" w:hAnsi="Trebuchet MS"/>
          <w:sz w:val="20"/>
          <w:szCs w:val="20"/>
        </w:rPr>
        <w:tab/>
        <w:t>$X</w:t>
      </w:r>
    </w:p>
    <w:p w14:paraId="315CCC39" w14:textId="36CEABC2" w:rsidR="00363096" w:rsidRPr="00185CC5" w:rsidRDefault="006736AE" w:rsidP="00185CC5">
      <w:pPr>
        <w:pStyle w:val="Heading2"/>
        <w:spacing w:before="80" w:after="120" w:line="360" w:lineRule="auto"/>
        <w:rPr>
          <w:rFonts w:ascii="Trebuchet MS" w:hAnsi="Trebuchet MS"/>
          <w:szCs w:val="20"/>
        </w:rPr>
      </w:pPr>
      <w:r w:rsidRPr="00185CC5">
        <w:rPr>
          <w:rFonts w:ascii="Trebuchet MS" w:hAnsi="Trebuchet MS"/>
          <w:szCs w:val="20"/>
        </w:rPr>
        <w:t>Total Funding</w:t>
      </w:r>
    </w:p>
    <w:p w14:paraId="6385D81B" w14:textId="4F23B85C" w:rsidR="006736AE" w:rsidRPr="00185CC5" w:rsidRDefault="006736AE" w:rsidP="00185CC5">
      <w:pPr>
        <w:pStyle w:val="Heading3"/>
        <w:spacing w:before="80" w:after="120" w:line="360" w:lineRule="auto"/>
        <w:rPr>
          <w:rFonts w:ascii="Trebuchet MS" w:hAnsi="Trebuchet MS"/>
        </w:rPr>
      </w:pPr>
      <w:r w:rsidRPr="00185CC5">
        <w:rPr>
          <w:rFonts w:ascii="Trebuchet MS" w:hAnsi="Trebuchet MS"/>
        </w:rPr>
        <w:t>Total funding, including both Original Source General fund and SLFRF remains the same as the original grant.</w:t>
      </w:r>
    </w:p>
    <w:p w14:paraId="17FAC3BD" w14:textId="63BC989A" w:rsidR="00363096" w:rsidRPr="00185CC5" w:rsidRDefault="006736AE" w:rsidP="00185CC5">
      <w:pPr>
        <w:pStyle w:val="Heading2"/>
        <w:spacing w:before="80" w:after="120" w:line="360" w:lineRule="auto"/>
        <w:rPr>
          <w:rFonts w:ascii="Trebuchet MS" w:hAnsi="Trebuchet MS"/>
          <w:szCs w:val="20"/>
        </w:rPr>
      </w:pPr>
      <w:r w:rsidRPr="00185CC5">
        <w:rPr>
          <w:rFonts w:ascii="Trebuchet MS" w:hAnsi="Trebuchet MS"/>
          <w:szCs w:val="20"/>
        </w:rPr>
        <w:t>Period of Performance</w:t>
      </w:r>
    </w:p>
    <w:p w14:paraId="105FA616" w14:textId="4F0AD84D" w:rsidR="006736AE" w:rsidRPr="00185CC5" w:rsidRDefault="006736AE" w:rsidP="00185CC5">
      <w:pPr>
        <w:pStyle w:val="Heading3"/>
        <w:spacing w:before="80" w:after="120" w:line="360" w:lineRule="auto"/>
        <w:rPr>
          <w:rFonts w:ascii="Trebuchet MS" w:hAnsi="Trebuchet MS"/>
        </w:rPr>
      </w:pPr>
      <w:r w:rsidRPr="00185CC5">
        <w:rPr>
          <w:rFonts w:ascii="Trebuchet MS" w:hAnsi="Trebuchet MS"/>
        </w:rPr>
        <w:t>Period of Performance</w:t>
      </w:r>
    </w:p>
    <w:p w14:paraId="4E560276" w14:textId="28EC975D" w:rsidR="006736AE" w:rsidRPr="00185CC5" w:rsidRDefault="006736AE" w:rsidP="00185CC5">
      <w:pPr>
        <w:pStyle w:val="Heading4"/>
        <w:spacing w:before="80" w:after="120" w:line="360" w:lineRule="auto"/>
        <w:rPr>
          <w:rFonts w:ascii="Trebuchet MS" w:hAnsi="Trebuchet MS"/>
        </w:rPr>
      </w:pPr>
      <w:r w:rsidRPr="00185CC5">
        <w:rPr>
          <w:rFonts w:ascii="Trebuchet MS" w:hAnsi="Trebuchet MS"/>
        </w:rPr>
        <w:t xml:space="preserve">SLFRF Fund end date: </w:t>
      </w:r>
      <w:commentRangeStart w:id="2"/>
      <w:r w:rsidRPr="00185CC5">
        <w:rPr>
          <w:rFonts w:ascii="Trebuchet MS" w:hAnsi="Trebuchet MS"/>
        </w:rPr>
        <w:t>09/30/2026</w:t>
      </w:r>
      <w:commentRangeEnd w:id="2"/>
      <w:r w:rsidR="003C2EF9">
        <w:rPr>
          <w:rStyle w:val="CommentReference"/>
          <w:rFonts w:eastAsiaTheme="minorHAnsi" w:cstheme="minorBidi"/>
          <w:iCs w:val="0"/>
        </w:rPr>
        <w:commentReference w:id="2"/>
      </w:r>
    </w:p>
    <w:p w14:paraId="6041AA58" w14:textId="65F9408F" w:rsidR="006736AE" w:rsidRPr="00185CC5" w:rsidRDefault="006736AE" w:rsidP="00185CC5">
      <w:pPr>
        <w:pStyle w:val="Heading4"/>
        <w:spacing w:before="80" w:after="120" w:line="360" w:lineRule="auto"/>
        <w:rPr>
          <w:rFonts w:ascii="Trebuchet MS" w:hAnsi="Trebuchet MS"/>
        </w:rPr>
      </w:pPr>
      <w:r w:rsidRPr="00185CC5">
        <w:rPr>
          <w:rFonts w:ascii="Trebuchet MS" w:hAnsi="Trebuchet MS"/>
        </w:rPr>
        <w:t xml:space="preserve">Original Source General Fund end date: </w:t>
      </w:r>
      <w:commentRangeStart w:id="3"/>
      <w:r w:rsidRPr="00185CC5">
        <w:rPr>
          <w:rFonts w:ascii="Trebuchet MS" w:hAnsi="Trebuchet MS"/>
        </w:rPr>
        <w:t>12/31/2026</w:t>
      </w:r>
      <w:commentRangeEnd w:id="3"/>
      <w:r w:rsidR="003C2EF9">
        <w:rPr>
          <w:rStyle w:val="CommentReference"/>
          <w:rFonts w:eastAsiaTheme="minorHAnsi" w:cstheme="minorBidi"/>
          <w:iCs w:val="0"/>
        </w:rPr>
        <w:commentReference w:id="3"/>
      </w:r>
    </w:p>
    <w:p w14:paraId="632D35C4" w14:textId="3C00F93B" w:rsidR="006736AE" w:rsidRPr="00185CC5" w:rsidRDefault="006736AE" w:rsidP="00185CC5">
      <w:pPr>
        <w:pStyle w:val="Heading2"/>
        <w:spacing w:before="80" w:after="120" w:line="360" w:lineRule="auto"/>
        <w:rPr>
          <w:rFonts w:ascii="Trebuchet MS" w:hAnsi="Trebuchet MS"/>
        </w:rPr>
      </w:pPr>
      <w:commentRangeStart w:id="4"/>
      <w:r w:rsidRPr="00185CC5">
        <w:rPr>
          <w:rFonts w:ascii="Trebuchet MS" w:hAnsi="Trebuchet MS"/>
        </w:rPr>
        <w:t>Statement of Work</w:t>
      </w:r>
      <w:commentRangeEnd w:id="4"/>
      <w:r w:rsidR="003C2EF9">
        <w:rPr>
          <w:rStyle w:val="CommentReference"/>
          <w:rFonts w:eastAsiaTheme="minorHAnsi" w:cstheme="minorBidi"/>
          <w:b w:val="0"/>
        </w:rPr>
        <w:commentReference w:id="4"/>
      </w:r>
    </w:p>
    <w:p w14:paraId="1A82976A" w14:textId="64D490F2" w:rsidR="00185CC5" w:rsidRPr="00185CC5" w:rsidRDefault="00185CC5" w:rsidP="00185CC5">
      <w:pPr>
        <w:pStyle w:val="Heading3"/>
        <w:spacing w:before="80" w:after="120" w:line="360" w:lineRule="auto"/>
        <w:rPr>
          <w:rFonts w:ascii="Trebuchet MS" w:hAnsi="Trebuchet MS"/>
        </w:rPr>
      </w:pPr>
      <w:r w:rsidRPr="00185CC5">
        <w:rPr>
          <w:rFonts w:ascii="Trebuchet MS" w:hAnsi="Trebuchet MS"/>
        </w:rPr>
        <w:t>Statement of Work remains the same as the original grant.</w:t>
      </w:r>
    </w:p>
    <w:p w14:paraId="54A8DB8E" w14:textId="2C5963E5" w:rsidR="00185CC5" w:rsidRPr="00185CC5" w:rsidRDefault="00185CC5" w:rsidP="00185CC5">
      <w:pPr>
        <w:pStyle w:val="Heading2"/>
        <w:spacing w:before="80" w:after="120" w:line="360" w:lineRule="auto"/>
        <w:rPr>
          <w:rFonts w:ascii="Trebuchet MS" w:hAnsi="Trebuchet MS"/>
        </w:rPr>
      </w:pPr>
      <w:r w:rsidRPr="00185CC5">
        <w:rPr>
          <w:rFonts w:ascii="Trebuchet MS" w:hAnsi="Trebuchet MS"/>
        </w:rPr>
        <w:t>Compliance</w:t>
      </w:r>
    </w:p>
    <w:p w14:paraId="260C9EC8" w14:textId="7F2049A5" w:rsidR="00185CC5" w:rsidRPr="00185CC5" w:rsidRDefault="00185CC5" w:rsidP="00185CC5">
      <w:pPr>
        <w:pStyle w:val="Heading3"/>
        <w:spacing w:before="80" w:after="120" w:line="360" w:lineRule="auto"/>
        <w:rPr>
          <w:rFonts w:ascii="Trebuchet MS" w:hAnsi="Trebuchet MS"/>
        </w:rPr>
      </w:pPr>
      <w:r w:rsidRPr="00185CC5">
        <w:rPr>
          <w:rFonts w:ascii="Trebuchet MS" w:hAnsi="Trebuchet MS"/>
        </w:rPr>
        <w:t>Compliance with SLFRF federal regulations and OMB Uniform Guidance remains the same as the original grant.</w:t>
      </w:r>
    </w:p>
    <w:p w14:paraId="304D8CD8" w14:textId="19F77753" w:rsidR="00185CC5" w:rsidRPr="00185CC5" w:rsidRDefault="00185CC5" w:rsidP="00185CC5">
      <w:pPr>
        <w:pStyle w:val="Heading2"/>
        <w:spacing w:before="80" w:after="120" w:line="360" w:lineRule="auto"/>
        <w:rPr>
          <w:rFonts w:ascii="Trebuchet MS" w:hAnsi="Trebuchet MS"/>
        </w:rPr>
      </w:pPr>
      <w:r w:rsidRPr="00185CC5">
        <w:rPr>
          <w:rFonts w:ascii="Trebuchet MS" w:hAnsi="Trebuchet MS"/>
        </w:rPr>
        <w:t>Effective Date</w:t>
      </w:r>
    </w:p>
    <w:p w14:paraId="0A33F75D" w14:textId="45A97422" w:rsidR="00363096" w:rsidRPr="00185CC5" w:rsidRDefault="00363096" w:rsidP="00185CC5">
      <w:pPr>
        <w:pStyle w:val="OptionHeading2"/>
        <w:numPr>
          <w:ilvl w:val="0"/>
          <w:numId w:val="0"/>
        </w:numPr>
        <w:spacing w:before="80" w:after="120" w:line="360" w:lineRule="auto"/>
        <w:ind w:left="540" w:firstLine="7"/>
        <w:rPr>
          <w:rFonts w:ascii="Trebuchet MS" w:hAnsi="Trebuchet MS"/>
          <w:bCs/>
          <w:szCs w:val="20"/>
        </w:rPr>
      </w:pPr>
      <w:r w:rsidRPr="00185CC5">
        <w:rPr>
          <w:rFonts w:ascii="Trebuchet MS" w:hAnsi="Trebuchet MS"/>
          <w:szCs w:val="20"/>
        </w:rPr>
        <w:t>The effective date of this Grant Funding Change Letter is upon approval of the State Controller</w:t>
      </w:r>
    </w:p>
    <w:p w14:paraId="2737A5D9" w14:textId="77777777" w:rsidR="00363096" w:rsidRPr="00FC28C5" w:rsidRDefault="00363096" w:rsidP="00FC28C5">
      <w:pPr>
        <w:spacing w:line="360" w:lineRule="auto"/>
        <w:rPr>
          <w:rFonts w:ascii="Trebuchet MS" w:hAnsi="Trebuchet MS" w:cs="Times New Roman"/>
          <w:szCs w:val="20"/>
        </w:rPr>
      </w:pPr>
    </w:p>
    <w:p w14:paraId="4592BA34" w14:textId="77777777" w:rsidR="004878D3" w:rsidRDefault="004878D3" w:rsidP="00FC28C5">
      <w:pPr>
        <w:spacing w:line="360" w:lineRule="auto"/>
        <w:rPr>
          <w:rFonts w:ascii="Trebuchet MS" w:hAnsi="Trebuchet MS" w:cs="Times New Roman"/>
          <w:szCs w:val="20"/>
        </w:rPr>
        <w:sectPr w:rsidR="004878D3" w:rsidSect="00CD7A42">
          <w:type w:val="continuous"/>
          <w:pgSz w:w="12240" w:h="15840" w:code="1"/>
          <w:pgMar w:top="864" w:right="864" w:bottom="864" w:left="864" w:header="720" w:footer="288" w:gutter="0"/>
          <w:pgNumType w:start="1"/>
          <w:cols w:space="720"/>
          <w:docGrid w:linePitch="272"/>
        </w:sectPr>
      </w:pPr>
    </w:p>
    <w:p w14:paraId="4E5F90E8" w14:textId="138A6549" w:rsidR="00F35FFB" w:rsidRPr="00FC28C5" w:rsidRDefault="00F35FFB" w:rsidP="00FC28C5">
      <w:pPr>
        <w:spacing w:line="360" w:lineRule="auto"/>
        <w:rPr>
          <w:rFonts w:ascii="Trebuchet MS" w:hAnsi="Trebuchet MS" w:cs="Times New Roman"/>
          <w:szCs w:val="20"/>
        </w:rPr>
        <w:sectPr w:rsidR="00F35FFB" w:rsidRPr="00FC28C5" w:rsidSect="00CD7A42">
          <w:pgSz w:w="12240" w:h="15840" w:code="1"/>
          <w:pgMar w:top="864" w:right="864" w:bottom="864" w:left="864" w:header="720" w:footer="432" w:gutter="0"/>
          <w:pgNumType w:start="1"/>
          <w:cols w:space="720"/>
          <w:docGrid w:linePitch="272"/>
        </w:sectPr>
      </w:pPr>
    </w:p>
    <w:p w14:paraId="214FD2DD" w14:textId="21DAA70B" w:rsidR="00676B4E" w:rsidRPr="004878D3" w:rsidRDefault="00676B4E" w:rsidP="00FC28C5">
      <w:pPr>
        <w:pStyle w:val="Heading4"/>
        <w:numPr>
          <w:ilvl w:val="0"/>
          <w:numId w:val="0"/>
        </w:numPr>
        <w:spacing w:after="0" w:line="360" w:lineRule="auto"/>
        <w:jc w:val="center"/>
        <w:rPr>
          <w:rFonts w:ascii="Trebuchet MS" w:hAnsi="Trebuchet MS" w:cs="Times New Roman"/>
          <w:b/>
          <w:bCs/>
          <w:szCs w:val="20"/>
        </w:rPr>
      </w:pPr>
      <w:r w:rsidRPr="004878D3">
        <w:rPr>
          <w:rFonts w:ascii="Trebuchet MS" w:hAnsi="Trebuchet MS" w:cs="Times New Roman"/>
          <w:b/>
          <w:bCs/>
          <w:szCs w:val="20"/>
        </w:rPr>
        <w:t>Grantee</w:t>
      </w:r>
    </w:p>
    <w:p w14:paraId="2D9A0F93" w14:textId="2EC90A30" w:rsidR="00676B4E" w:rsidRPr="004878D3" w:rsidRDefault="00676B4E" w:rsidP="00676B4E">
      <w:pPr>
        <w:jc w:val="center"/>
        <w:rPr>
          <w:rFonts w:ascii="Trebuchet MS" w:hAnsi="Trebuchet MS"/>
        </w:rPr>
      </w:pPr>
      <w:r w:rsidRPr="004878D3">
        <w:rPr>
          <w:rFonts w:ascii="Trebuchet MS" w:hAnsi="Trebuchet MS"/>
        </w:rPr>
        <w:t>[Insert Legal Name of Grantee]</w:t>
      </w:r>
    </w:p>
    <w:p w14:paraId="06EF1FFC" w14:textId="77777777" w:rsidR="00676B4E" w:rsidRPr="004878D3" w:rsidRDefault="00676B4E" w:rsidP="00676B4E">
      <w:pPr>
        <w:jc w:val="center"/>
        <w:rPr>
          <w:rFonts w:ascii="Trebuchet MS" w:hAnsi="Trebuchet MS"/>
        </w:rPr>
      </w:pPr>
    </w:p>
    <w:p w14:paraId="7E544A1B" w14:textId="77777777" w:rsidR="00676B4E" w:rsidRPr="004878D3" w:rsidRDefault="00676B4E" w:rsidP="00676B4E">
      <w:pPr>
        <w:jc w:val="center"/>
        <w:rPr>
          <w:rFonts w:ascii="Trebuchet MS" w:hAnsi="Trebuchet MS"/>
        </w:rPr>
      </w:pPr>
      <w:r w:rsidRPr="004878D3">
        <w:rPr>
          <w:rFonts w:ascii="Trebuchet MS" w:hAnsi="Trebuchet MS"/>
        </w:rPr>
        <w:t>________________________________________</w:t>
      </w:r>
    </w:p>
    <w:p w14:paraId="3923BDC4" w14:textId="13BB3774" w:rsidR="00676B4E" w:rsidRPr="004878D3" w:rsidRDefault="00676B4E" w:rsidP="00676B4E">
      <w:pPr>
        <w:jc w:val="center"/>
        <w:rPr>
          <w:rFonts w:ascii="Trebuchet MS" w:hAnsi="Trebuchet MS"/>
        </w:rPr>
      </w:pPr>
      <w:r w:rsidRPr="004878D3">
        <w:rPr>
          <w:rFonts w:ascii="Trebuchet MS" w:hAnsi="Trebuchet MS"/>
        </w:rPr>
        <w:t>By: [Name &amp; Title of Person Signing for Grantee]</w:t>
      </w:r>
    </w:p>
    <w:p w14:paraId="2DCBAC6A" w14:textId="77777777" w:rsidR="00676B4E" w:rsidRPr="004878D3" w:rsidRDefault="00676B4E" w:rsidP="00676B4E">
      <w:pPr>
        <w:jc w:val="center"/>
        <w:rPr>
          <w:rFonts w:ascii="Trebuchet MS" w:hAnsi="Trebuchet MS"/>
        </w:rPr>
      </w:pPr>
    </w:p>
    <w:p w14:paraId="5ABDF507" w14:textId="392E692A" w:rsidR="00676B4E" w:rsidRPr="004878D3" w:rsidRDefault="00676B4E" w:rsidP="00676B4E">
      <w:pPr>
        <w:jc w:val="center"/>
        <w:rPr>
          <w:rFonts w:ascii="Trebuchet MS" w:hAnsi="Trebuchet MS"/>
        </w:rPr>
      </w:pPr>
      <w:r w:rsidRPr="004878D3">
        <w:rPr>
          <w:rFonts w:ascii="Trebuchet MS" w:hAnsi="Trebuchet MS"/>
        </w:rPr>
        <w:t>Date:_______________________</w:t>
      </w:r>
    </w:p>
    <w:p w14:paraId="10D1DCBB" w14:textId="77777777" w:rsidR="00676B4E" w:rsidRDefault="00676B4E" w:rsidP="00FC28C5">
      <w:pPr>
        <w:pStyle w:val="Heading4"/>
        <w:numPr>
          <w:ilvl w:val="0"/>
          <w:numId w:val="0"/>
        </w:numPr>
        <w:spacing w:after="0" w:line="360" w:lineRule="auto"/>
        <w:jc w:val="center"/>
        <w:rPr>
          <w:rFonts w:ascii="Trebuchet MS" w:hAnsi="Trebuchet MS" w:cs="Times New Roman"/>
          <w:szCs w:val="20"/>
        </w:rPr>
      </w:pPr>
    </w:p>
    <w:p w14:paraId="434704F9" w14:textId="0E593EFB" w:rsidR="00B86CD5" w:rsidRPr="004878D3" w:rsidRDefault="00B86CD5" w:rsidP="00FC28C5">
      <w:pPr>
        <w:pStyle w:val="Heading4"/>
        <w:numPr>
          <w:ilvl w:val="0"/>
          <w:numId w:val="0"/>
        </w:numPr>
        <w:spacing w:after="0" w:line="360" w:lineRule="auto"/>
        <w:jc w:val="center"/>
        <w:rPr>
          <w:rFonts w:ascii="Trebuchet MS" w:hAnsi="Trebuchet MS" w:cs="Times New Roman"/>
          <w:b/>
          <w:bCs/>
          <w:szCs w:val="20"/>
        </w:rPr>
      </w:pPr>
      <w:r w:rsidRPr="004878D3">
        <w:rPr>
          <w:rFonts w:ascii="Trebuchet MS" w:hAnsi="Trebuchet MS" w:cs="Times New Roman"/>
          <w:b/>
          <w:bCs/>
          <w:szCs w:val="20"/>
        </w:rPr>
        <w:t>STATE OF COLORADO</w:t>
      </w:r>
    </w:p>
    <w:p w14:paraId="1696A57E" w14:textId="77777777" w:rsidR="00B86CD5" w:rsidRPr="00FC28C5" w:rsidRDefault="00B86CD5" w:rsidP="00FC28C5">
      <w:pPr>
        <w:pStyle w:val="Heading3"/>
        <w:numPr>
          <w:ilvl w:val="0"/>
          <w:numId w:val="0"/>
        </w:numPr>
        <w:spacing w:before="0" w:line="360" w:lineRule="auto"/>
        <w:jc w:val="center"/>
        <w:rPr>
          <w:rFonts w:ascii="Trebuchet MS" w:hAnsi="Trebuchet MS" w:cs="Times New Roman"/>
          <w:szCs w:val="20"/>
        </w:rPr>
      </w:pPr>
      <w:r w:rsidRPr="00FC28C5">
        <w:rPr>
          <w:rFonts w:ascii="Trebuchet MS" w:hAnsi="Trebuchet MS" w:cs="Times New Roman"/>
          <w:szCs w:val="20"/>
        </w:rPr>
        <w:t>Jared S. Polis, Governor</w:t>
      </w:r>
    </w:p>
    <w:p w14:paraId="2C578EDE" w14:textId="2525485D" w:rsidR="00B86CD5" w:rsidRPr="00FC28C5" w:rsidRDefault="00AD0078" w:rsidP="00AD0078">
      <w:pPr>
        <w:pStyle w:val="Heading4"/>
        <w:numPr>
          <w:ilvl w:val="0"/>
          <w:numId w:val="0"/>
        </w:numPr>
        <w:spacing w:after="0" w:line="360" w:lineRule="auto"/>
        <w:jc w:val="center"/>
        <w:rPr>
          <w:rFonts w:ascii="Trebuchet MS" w:hAnsi="Trebuchet MS" w:cs="Times New Roman"/>
          <w:szCs w:val="20"/>
        </w:rPr>
      </w:pPr>
      <w:r>
        <w:rPr>
          <w:rFonts w:ascii="Trebuchet MS" w:hAnsi="Trebuchet MS" w:cs="Times New Roman"/>
          <w:szCs w:val="20"/>
        </w:rPr>
        <w:t>[Insert Name of Agency or IHE]</w:t>
      </w:r>
    </w:p>
    <w:p w14:paraId="3610A80D" w14:textId="1FD7381E" w:rsidR="00B86CD5" w:rsidRPr="00FC28C5" w:rsidRDefault="00AD0078" w:rsidP="00FC28C5">
      <w:pPr>
        <w:pStyle w:val="Heading4"/>
        <w:numPr>
          <w:ilvl w:val="0"/>
          <w:numId w:val="0"/>
        </w:numPr>
        <w:spacing w:after="0" w:line="360" w:lineRule="auto"/>
        <w:jc w:val="center"/>
        <w:rPr>
          <w:rFonts w:ascii="Trebuchet MS" w:hAnsi="Trebuchet MS" w:cs="Times New Roman"/>
          <w:szCs w:val="20"/>
        </w:rPr>
      </w:pPr>
      <w:r>
        <w:rPr>
          <w:rFonts w:ascii="Trebuchet MS" w:hAnsi="Trebuchet MS" w:cs="Times New Roman"/>
          <w:szCs w:val="20"/>
        </w:rPr>
        <w:t>[Insert Name &amp; Title of Head of Agency or IHE]</w:t>
      </w:r>
      <w:r w:rsidRPr="00FC28C5">
        <w:rPr>
          <w:rFonts w:ascii="Trebuchet MS" w:hAnsi="Trebuchet MS" w:cs="Times New Roman"/>
          <w:szCs w:val="20"/>
        </w:rPr>
        <w:t xml:space="preserve"> </w:t>
      </w:r>
    </w:p>
    <w:p w14:paraId="380BC68D" w14:textId="77777777" w:rsidR="00B86CD5" w:rsidRPr="00FC28C5" w:rsidRDefault="00B86CD5" w:rsidP="00FC28C5">
      <w:pPr>
        <w:spacing w:after="0" w:line="360" w:lineRule="auto"/>
        <w:rPr>
          <w:rFonts w:ascii="Trebuchet MS" w:hAnsi="Trebuchet MS" w:cs="Times New Roman"/>
          <w:szCs w:val="20"/>
        </w:rPr>
      </w:pPr>
    </w:p>
    <w:p w14:paraId="36CCE22B" w14:textId="77777777" w:rsidR="00B86CD5" w:rsidRPr="00FC28C5" w:rsidRDefault="00B86CD5" w:rsidP="00FC28C5">
      <w:pPr>
        <w:spacing w:after="0" w:line="360" w:lineRule="auto"/>
        <w:rPr>
          <w:rFonts w:ascii="Trebuchet MS" w:hAnsi="Trebuchet MS" w:cs="Times New Roman"/>
          <w:szCs w:val="20"/>
        </w:rPr>
      </w:pPr>
    </w:p>
    <w:p w14:paraId="6D0D6861" w14:textId="746DF666" w:rsidR="00B86CD5" w:rsidRPr="00FC28C5" w:rsidRDefault="00B86CD5" w:rsidP="00185CC5">
      <w:pPr>
        <w:spacing w:after="0" w:line="360" w:lineRule="auto"/>
        <w:jc w:val="center"/>
        <w:rPr>
          <w:rFonts w:ascii="Trebuchet MS" w:hAnsi="Trebuchet MS" w:cs="Times New Roman"/>
          <w:szCs w:val="20"/>
        </w:rPr>
      </w:pPr>
      <w:r w:rsidRPr="00FC28C5">
        <w:rPr>
          <w:rFonts w:ascii="Trebuchet MS" w:hAnsi="Trebuchet MS" w:cs="Times New Roman"/>
          <w:szCs w:val="20"/>
        </w:rPr>
        <w:t>__________________________________________</w:t>
      </w:r>
    </w:p>
    <w:p w14:paraId="366A4C7F" w14:textId="09F69A28" w:rsidR="00B86CD5" w:rsidRPr="00FC28C5" w:rsidRDefault="00B86CD5" w:rsidP="00185CC5">
      <w:pPr>
        <w:pStyle w:val="Heading4"/>
        <w:numPr>
          <w:ilvl w:val="0"/>
          <w:numId w:val="0"/>
        </w:numPr>
        <w:spacing w:after="0" w:line="360" w:lineRule="auto"/>
        <w:jc w:val="center"/>
        <w:rPr>
          <w:rFonts w:ascii="Trebuchet MS" w:hAnsi="Trebuchet MS" w:cs="Times New Roman"/>
          <w:szCs w:val="20"/>
        </w:rPr>
      </w:pPr>
      <w:r w:rsidRPr="00FC28C5">
        <w:rPr>
          <w:rFonts w:ascii="Trebuchet MS" w:hAnsi="Trebuchet MS" w:cs="Times New Roman"/>
          <w:szCs w:val="20"/>
        </w:rPr>
        <w:t xml:space="preserve">By: </w:t>
      </w:r>
      <w:r w:rsidR="00AD0078">
        <w:rPr>
          <w:rFonts w:ascii="Trebuchet MS" w:hAnsi="Trebuchet MS" w:cs="Times New Roman"/>
          <w:szCs w:val="20"/>
        </w:rPr>
        <w:t>[Name &amp; Title of Person Signing for Agency or IHE]</w:t>
      </w:r>
    </w:p>
    <w:p w14:paraId="27057656" w14:textId="77777777" w:rsidR="00B86CD5" w:rsidRPr="00FC28C5" w:rsidRDefault="00B86CD5" w:rsidP="00185CC5">
      <w:pPr>
        <w:spacing w:after="0" w:line="360" w:lineRule="auto"/>
        <w:jc w:val="center"/>
        <w:rPr>
          <w:rFonts w:ascii="Trebuchet MS" w:hAnsi="Trebuchet MS" w:cs="Times New Roman"/>
          <w:szCs w:val="20"/>
        </w:rPr>
      </w:pPr>
    </w:p>
    <w:p w14:paraId="769DD750" w14:textId="2A04E19F" w:rsidR="00B86CD5" w:rsidRPr="00FC28C5" w:rsidRDefault="00B86CD5" w:rsidP="00676B4E">
      <w:pPr>
        <w:pStyle w:val="Heading4"/>
        <w:numPr>
          <w:ilvl w:val="0"/>
          <w:numId w:val="0"/>
        </w:numPr>
        <w:spacing w:after="0" w:line="360" w:lineRule="auto"/>
        <w:jc w:val="center"/>
        <w:rPr>
          <w:rFonts w:ascii="Trebuchet MS" w:hAnsi="Trebuchet MS" w:cs="Times New Roman"/>
          <w:szCs w:val="20"/>
        </w:rPr>
      </w:pPr>
      <w:r w:rsidRPr="00FC28C5">
        <w:rPr>
          <w:rFonts w:ascii="Trebuchet MS" w:hAnsi="Trebuchet MS" w:cs="Times New Roman"/>
          <w:szCs w:val="20"/>
        </w:rPr>
        <w:t>Date: _______________________</w:t>
      </w:r>
    </w:p>
    <w:p w14:paraId="718DEE23" w14:textId="77777777" w:rsidR="00676B4E" w:rsidRDefault="00676B4E" w:rsidP="00185CC5">
      <w:pPr>
        <w:pStyle w:val="Heading4"/>
        <w:numPr>
          <w:ilvl w:val="0"/>
          <w:numId w:val="0"/>
        </w:numPr>
        <w:spacing w:after="0" w:line="360" w:lineRule="auto"/>
        <w:ind w:left="-1530"/>
        <w:jc w:val="center"/>
        <w:rPr>
          <w:rFonts w:ascii="Trebuchet MS" w:hAnsi="Trebuchet MS" w:cs="Times New Roman"/>
          <w:szCs w:val="20"/>
        </w:rPr>
      </w:pPr>
    </w:p>
    <w:p w14:paraId="271984EA" w14:textId="66504564" w:rsidR="00676B4E" w:rsidRDefault="00676B4E" w:rsidP="00676B4E">
      <w:pPr>
        <w:pStyle w:val="Heading4"/>
        <w:numPr>
          <w:ilvl w:val="0"/>
          <w:numId w:val="0"/>
        </w:numPr>
        <w:spacing w:after="0" w:line="360" w:lineRule="auto"/>
        <w:jc w:val="center"/>
        <w:rPr>
          <w:rFonts w:ascii="Trebuchet MS" w:hAnsi="Trebuchet MS" w:cs="Times New Roman"/>
          <w:szCs w:val="20"/>
        </w:rPr>
      </w:pPr>
      <w:r>
        <w:rPr>
          <w:rFonts w:ascii="Trebuchet MS" w:hAnsi="Trebuchet MS" w:cs="Times New Roman"/>
          <w:szCs w:val="20"/>
        </w:rPr>
        <w:t>In accordance with §24-30-202 C.R.S., this Option is not valid until signed and dated below by the State Controller or an authorized delegate.</w:t>
      </w:r>
    </w:p>
    <w:p w14:paraId="220CDF36" w14:textId="77777777" w:rsidR="004878D3" w:rsidRPr="004878D3" w:rsidRDefault="004878D3" w:rsidP="004878D3"/>
    <w:p w14:paraId="185055EC" w14:textId="77777777" w:rsidR="00676B4E" w:rsidRPr="004878D3" w:rsidRDefault="00676B4E" w:rsidP="00676B4E">
      <w:pPr>
        <w:pStyle w:val="Heading4"/>
        <w:numPr>
          <w:ilvl w:val="0"/>
          <w:numId w:val="0"/>
        </w:numPr>
        <w:spacing w:after="0" w:line="360" w:lineRule="auto"/>
        <w:jc w:val="center"/>
        <w:rPr>
          <w:rFonts w:ascii="Trebuchet MS" w:hAnsi="Trebuchet MS" w:cs="Times New Roman"/>
          <w:b/>
          <w:bCs/>
          <w:szCs w:val="20"/>
        </w:rPr>
      </w:pPr>
      <w:r w:rsidRPr="004878D3">
        <w:rPr>
          <w:rFonts w:ascii="Trebuchet MS" w:hAnsi="Trebuchet MS" w:cs="Times New Roman"/>
          <w:b/>
          <w:bCs/>
          <w:szCs w:val="20"/>
        </w:rPr>
        <w:t>STATE CONTROLLER</w:t>
      </w:r>
    </w:p>
    <w:p w14:paraId="205A0CCE" w14:textId="190CDC74" w:rsidR="00B86CD5" w:rsidRPr="00FC28C5" w:rsidRDefault="00B86CD5" w:rsidP="00676B4E">
      <w:pPr>
        <w:pStyle w:val="Heading4"/>
        <w:numPr>
          <w:ilvl w:val="0"/>
          <w:numId w:val="0"/>
        </w:numPr>
        <w:spacing w:after="0" w:line="360" w:lineRule="auto"/>
        <w:jc w:val="center"/>
        <w:rPr>
          <w:rFonts w:ascii="Trebuchet MS" w:hAnsi="Trebuchet MS" w:cs="Times New Roman"/>
          <w:szCs w:val="20"/>
        </w:rPr>
      </w:pPr>
      <w:r w:rsidRPr="00FC28C5">
        <w:rPr>
          <w:rFonts w:ascii="Trebuchet MS" w:hAnsi="Trebuchet MS" w:cs="Times New Roman"/>
          <w:szCs w:val="20"/>
        </w:rPr>
        <w:t>Robert Jaros, CPA, MBA, JD</w:t>
      </w:r>
    </w:p>
    <w:p w14:paraId="39A9EE50" w14:textId="77777777" w:rsidR="00B86CD5" w:rsidRPr="00FC28C5" w:rsidRDefault="00B86CD5" w:rsidP="00676B4E">
      <w:pPr>
        <w:spacing w:after="0" w:line="360" w:lineRule="auto"/>
        <w:jc w:val="center"/>
        <w:rPr>
          <w:rFonts w:ascii="Trebuchet MS" w:hAnsi="Trebuchet MS" w:cs="Times New Roman"/>
          <w:szCs w:val="20"/>
        </w:rPr>
      </w:pPr>
    </w:p>
    <w:p w14:paraId="6EE1B9AF" w14:textId="77777777" w:rsidR="00B86CD5" w:rsidRPr="00FC28C5" w:rsidRDefault="00B86CD5" w:rsidP="00676B4E">
      <w:pPr>
        <w:spacing w:after="0" w:line="360" w:lineRule="auto"/>
        <w:jc w:val="center"/>
        <w:rPr>
          <w:rFonts w:ascii="Trebuchet MS" w:hAnsi="Trebuchet MS" w:cs="Times New Roman"/>
          <w:szCs w:val="20"/>
        </w:rPr>
      </w:pPr>
      <w:r w:rsidRPr="00FC28C5">
        <w:rPr>
          <w:rFonts w:ascii="Trebuchet MS" w:hAnsi="Trebuchet MS" w:cs="Times New Roman"/>
          <w:szCs w:val="20"/>
        </w:rPr>
        <w:t>______________________________________________</w:t>
      </w:r>
    </w:p>
    <w:p w14:paraId="649D6329" w14:textId="5C99EB9D" w:rsidR="00B86CD5" w:rsidRPr="00FC28C5" w:rsidRDefault="00B86CD5" w:rsidP="00676B4E">
      <w:pPr>
        <w:pStyle w:val="Heading4"/>
        <w:numPr>
          <w:ilvl w:val="0"/>
          <w:numId w:val="0"/>
        </w:numPr>
        <w:spacing w:after="0" w:line="360" w:lineRule="auto"/>
        <w:jc w:val="center"/>
        <w:rPr>
          <w:rFonts w:ascii="Trebuchet MS" w:hAnsi="Trebuchet MS" w:cs="Times New Roman"/>
          <w:szCs w:val="20"/>
        </w:rPr>
      </w:pPr>
      <w:r w:rsidRPr="00FC28C5">
        <w:rPr>
          <w:rFonts w:ascii="Trebuchet MS" w:hAnsi="Trebuchet MS" w:cs="Times New Roman"/>
          <w:szCs w:val="20"/>
        </w:rPr>
        <w:t xml:space="preserve">By: </w:t>
      </w:r>
      <w:r w:rsidR="00AD0078">
        <w:rPr>
          <w:rFonts w:ascii="Trebuchet MS" w:hAnsi="Trebuchet MS" w:cs="Times New Roman"/>
          <w:szCs w:val="20"/>
        </w:rPr>
        <w:t>[Name of Agency or IHE Delegate-Please delete if agreement will be routed to OSC for approval]</w:t>
      </w:r>
      <w:r w:rsidR="00AD0078" w:rsidRPr="00FC28C5">
        <w:rPr>
          <w:rFonts w:ascii="Trebuchet MS" w:hAnsi="Trebuchet MS" w:cs="Times New Roman"/>
          <w:szCs w:val="20"/>
        </w:rPr>
        <w:t xml:space="preserve"> </w:t>
      </w:r>
    </w:p>
    <w:p w14:paraId="04F20E04" w14:textId="77777777" w:rsidR="00B86CD5" w:rsidRPr="00FC28C5" w:rsidRDefault="00B86CD5" w:rsidP="00676B4E">
      <w:pPr>
        <w:spacing w:after="0" w:line="360" w:lineRule="auto"/>
        <w:jc w:val="center"/>
        <w:rPr>
          <w:rFonts w:ascii="Trebuchet MS" w:hAnsi="Trebuchet MS" w:cs="Times New Roman"/>
          <w:szCs w:val="20"/>
        </w:rPr>
      </w:pPr>
    </w:p>
    <w:p w14:paraId="55105511" w14:textId="77777777" w:rsidR="00B86CD5" w:rsidRPr="00FC28C5" w:rsidRDefault="00B86CD5" w:rsidP="00676B4E">
      <w:pPr>
        <w:pStyle w:val="Heading4"/>
        <w:numPr>
          <w:ilvl w:val="0"/>
          <w:numId w:val="0"/>
        </w:numPr>
        <w:spacing w:after="0" w:line="360" w:lineRule="auto"/>
        <w:jc w:val="center"/>
        <w:rPr>
          <w:rFonts w:ascii="Trebuchet MS" w:hAnsi="Trebuchet MS" w:cs="Times New Roman"/>
          <w:szCs w:val="20"/>
        </w:rPr>
      </w:pPr>
      <w:r w:rsidRPr="00FC28C5">
        <w:rPr>
          <w:rFonts w:ascii="Trebuchet MS" w:hAnsi="Trebuchet MS" w:cs="Times New Roman"/>
          <w:szCs w:val="20"/>
        </w:rPr>
        <w:t>Amendment Effective Date: ______________</w:t>
      </w:r>
    </w:p>
    <w:p w14:paraId="6E9C4E0E" w14:textId="77777777" w:rsidR="00B86CD5" w:rsidRPr="00FC28C5" w:rsidRDefault="00B86CD5" w:rsidP="00676B4E">
      <w:pPr>
        <w:spacing w:after="0" w:line="360" w:lineRule="auto"/>
        <w:jc w:val="center"/>
        <w:rPr>
          <w:rFonts w:ascii="Trebuchet MS" w:hAnsi="Trebuchet MS" w:cs="Times New Roman"/>
          <w:szCs w:val="20"/>
        </w:rPr>
      </w:pPr>
    </w:p>
    <w:p w14:paraId="14B7E1C1" w14:textId="350A7941" w:rsidR="00C21B4C" w:rsidRPr="00FC28C5" w:rsidRDefault="00C21B4C" w:rsidP="00FC28C5">
      <w:pPr>
        <w:spacing w:after="0" w:line="360" w:lineRule="auto"/>
        <w:jc w:val="center"/>
        <w:rPr>
          <w:rFonts w:ascii="Trebuchet MS" w:hAnsi="Trebuchet MS" w:cs="Times New Roman"/>
          <w:szCs w:val="20"/>
        </w:rPr>
      </w:pPr>
    </w:p>
    <w:sectPr w:rsidR="00C21B4C" w:rsidRPr="00FC28C5" w:rsidSect="00FC28C5">
      <w:headerReference w:type="default" r:id="rId13"/>
      <w:footerReference w:type="default" r:id="rId14"/>
      <w:type w:val="continuous"/>
      <w:pgSz w:w="12240" w:h="15840" w:code="1"/>
      <w:pgMar w:top="864" w:right="864" w:bottom="864" w:left="864" w:header="720" w:footer="720"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OSC Grants Office" w:date="2025-10-15T08:15:00Z" w:initials="OGO">
    <w:p w14:paraId="200C1A96" w14:textId="77777777" w:rsidR="003C2EF9" w:rsidRDefault="003C2EF9" w:rsidP="003C2EF9">
      <w:pPr>
        <w:pStyle w:val="CommentText"/>
      </w:pPr>
      <w:r>
        <w:rPr>
          <w:rStyle w:val="CommentReference"/>
        </w:rPr>
        <w:annotationRef/>
      </w:r>
      <w:r>
        <w:t>Drafter’s Note: Include the current funding which should be the same as your most recent funding source change letter.</w:t>
      </w:r>
    </w:p>
  </w:comment>
  <w:comment w:id="2" w:author="OSC Grants Office" w:date="2025-10-15T08:16:00Z" w:initials="OGO">
    <w:p w14:paraId="240F6AFD" w14:textId="77777777" w:rsidR="003C2EF9" w:rsidRDefault="003C2EF9" w:rsidP="003C2EF9">
      <w:pPr>
        <w:pStyle w:val="CommentText"/>
      </w:pPr>
      <w:r>
        <w:rPr>
          <w:rStyle w:val="CommentReference"/>
        </w:rPr>
        <w:annotationRef/>
      </w:r>
      <w:r>
        <w:t>This date is to accommodate the 12/11/2026 return of SLFRF funds per House Bill 24-1466 and subrecipient closeout timeframe of 45 days.</w:t>
      </w:r>
    </w:p>
  </w:comment>
  <w:comment w:id="3" w:author="OSC Grants Office" w:date="2025-10-15T08:19:00Z" w:initials="OGO">
    <w:p w14:paraId="19F6CBFA" w14:textId="77777777" w:rsidR="003C2EF9" w:rsidRDefault="003C2EF9" w:rsidP="003C2EF9">
      <w:pPr>
        <w:pStyle w:val="CommentText"/>
      </w:pPr>
      <w:r>
        <w:rPr>
          <w:rStyle w:val="CommentReference"/>
        </w:rPr>
        <w:annotationRef/>
      </w:r>
      <w:r>
        <w:t>Drafter’s Note: This date should be 12/31/2026 or unless legislation for the funds provides a different end date. Use the date identified in legislation.</w:t>
      </w:r>
    </w:p>
  </w:comment>
  <w:comment w:id="4" w:author="OSC Grants Office" w:date="2025-10-15T08:20:00Z" w:initials="OGO">
    <w:p w14:paraId="0A367BD0" w14:textId="77777777" w:rsidR="003C2EF9" w:rsidRDefault="003C2EF9" w:rsidP="003C2EF9">
      <w:pPr>
        <w:pStyle w:val="CommentText"/>
      </w:pPr>
      <w:r>
        <w:rPr>
          <w:rStyle w:val="CommentReference"/>
        </w:rPr>
        <w:annotationRef/>
      </w:r>
      <w:r>
        <w:t>Drafter’s Note: If the Statement of Work or Budget in the Statement of Work will change. If that is the case, you must use an Amendment tool to change the dates and Statement of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0C1A96" w15:done="0"/>
  <w15:commentEx w15:paraId="240F6AFD" w15:done="0"/>
  <w15:commentEx w15:paraId="19F6CBFA" w15:done="0"/>
  <w15:commentEx w15:paraId="0A367B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D97766" w16cex:dateUtc="2025-10-15T14:15:00Z"/>
  <w16cex:commentExtensible w16cex:durableId="7C89E358" w16cex:dateUtc="2025-10-15T14:16:00Z"/>
  <w16cex:commentExtensible w16cex:durableId="7CC0B289" w16cex:dateUtc="2025-10-15T14:19:00Z"/>
  <w16cex:commentExtensible w16cex:durableId="179331C2" w16cex:dateUtc="2025-10-15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0C1A96" w16cid:durableId="58D97766"/>
  <w16cid:commentId w16cid:paraId="240F6AFD" w16cid:durableId="7C89E358"/>
  <w16cid:commentId w16cid:paraId="19F6CBFA" w16cid:durableId="7CC0B289"/>
  <w16cid:commentId w16cid:paraId="0A367BD0" w16cid:durableId="179331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93EFA" w14:textId="77777777" w:rsidR="005A0DE0" w:rsidRDefault="005A0DE0" w:rsidP="00E249DA">
      <w:pPr>
        <w:spacing w:after="0" w:line="240" w:lineRule="auto"/>
      </w:pPr>
      <w:r>
        <w:separator/>
      </w:r>
    </w:p>
    <w:p w14:paraId="5E31F8D3" w14:textId="77777777" w:rsidR="005A0DE0" w:rsidRDefault="005A0DE0"/>
  </w:endnote>
  <w:endnote w:type="continuationSeparator" w:id="0">
    <w:p w14:paraId="78F75A93" w14:textId="77777777" w:rsidR="005A0DE0" w:rsidRDefault="005A0DE0" w:rsidP="00E249DA">
      <w:pPr>
        <w:spacing w:after="0" w:line="240" w:lineRule="auto"/>
      </w:pPr>
      <w:r>
        <w:continuationSeparator/>
      </w:r>
    </w:p>
    <w:p w14:paraId="445ABB41" w14:textId="77777777" w:rsidR="005A0DE0" w:rsidRDefault="005A0D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026A" w14:textId="58D15DDB" w:rsidR="00CD7A42" w:rsidRDefault="00CD7A42">
    <w:pPr>
      <w:pStyle w:val="Footer"/>
    </w:pPr>
    <w:r w:rsidRPr="00CD7A42">
      <w:rPr>
        <w:rFonts w:ascii="Trebuchet MS" w:hAnsi="Trebuchet MS"/>
        <w:szCs w:val="20"/>
      </w:rPr>
      <w:t xml:space="preserve">Grant Agreement Number: </w:t>
    </w:r>
    <w:r w:rsidRPr="00CD7A42">
      <w:rPr>
        <w:rFonts w:ascii="Trebuchet MS" w:hAnsi="Trebuchet MS"/>
        <w:szCs w:val="20"/>
      </w:rPr>
      <w:tab/>
    </w:r>
    <w:sdt>
      <w:sdtPr>
        <w:rPr>
          <w:rFonts w:ascii="Trebuchet MS" w:hAnsi="Trebuchet MS"/>
          <w:szCs w:val="20"/>
        </w:rPr>
        <w:id w:val="-48846249"/>
        <w:docPartObj>
          <w:docPartGallery w:val="Page Numbers (Bottom of Page)"/>
          <w:docPartUnique/>
        </w:docPartObj>
      </w:sdtPr>
      <w:sdtEndPr>
        <w:rPr>
          <w:rFonts w:ascii="Times New Roman" w:hAnsi="Times New Roman"/>
          <w:szCs w:val="22"/>
        </w:rPr>
      </w:sdtEndPr>
      <w:sdtContent>
        <w:sdt>
          <w:sdtPr>
            <w:rPr>
              <w:rFonts w:ascii="Trebuchet MS" w:hAnsi="Trebuchet MS"/>
              <w:szCs w:val="20"/>
            </w:rPr>
            <w:id w:val="-1705238520"/>
            <w:docPartObj>
              <w:docPartGallery w:val="Page Numbers (Top of Page)"/>
              <w:docPartUnique/>
            </w:docPartObj>
          </w:sdtPr>
          <w:sdtEndPr>
            <w:rPr>
              <w:rFonts w:ascii="Times New Roman" w:hAnsi="Times New Roman"/>
              <w:szCs w:val="22"/>
            </w:rPr>
          </w:sdtEndPr>
          <w:sdtContent>
            <w:r w:rsidRPr="00CD7A42">
              <w:rPr>
                <w:rFonts w:ascii="Trebuchet MS" w:hAnsi="Trebuchet MS"/>
                <w:szCs w:val="20"/>
              </w:rPr>
              <w:t xml:space="preserve">Page </w:t>
            </w:r>
            <w:r w:rsidRPr="00CD7A42">
              <w:rPr>
                <w:rFonts w:ascii="Trebuchet MS" w:hAnsi="Trebuchet MS"/>
                <w:b/>
                <w:bCs/>
                <w:szCs w:val="20"/>
              </w:rPr>
              <w:fldChar w:fldCharType="begin"/>
            </w:r>
            <w:r w:rsidRPr="00CD7A42">
              <w:rPr>
                <w:rFonts w:ascii="Trebuchet MS" w:hAnsi="Trebuchet MS"/>
                <w:b/>
                <w:bCs/>
                <w:szCs w:val="20"/>
              </w:rPr>
              <w:instrText xml:space="preserve"> PAGE </w:instrText>
            </w:r>
            <w:r w:rsidRPr="00CD7A42">
              <w:rPr>
                <w:rFonts w:ascii="Trebuchet MS" w:hAnsi="Trebuchet MS"/>
                <w:b/>
                <w:bCs/>
                <w:szCs w:val="20"/>
              </w:rPr>
              <w:fldChar w:fldCharType="separate"/>
            </w:r>
            <w:r w:rsidRPr="00CD7A42">
              <w:rPr>
                <w:rFonts w:ascii="Trebuchet MS" w:hAnsi="Trebuchet MS"/>
                <w:b/>
                <w:bCs/>
                <w:noProof/>
                <w:szCs w:val="20"/>
              </w:rPr>
              <w:t>2</w:t>
            </w:r>
            <w:r w:rsidRPr="00CD7A42">
              <w:rPr>
                <w:rFonts w:ascii="Trebuchet MS" w:hAnsi="Trebuchet MS"/>
                <w:b/>
                <w:bCs/>
                <w:szCs w:val="20"/>
              </w:rPr>
              <w:fldChar w:fldCharType="end"/>
            </w:r>
            <w:r w:rsidRPr="00CD7A42">
              <w:rPr>
                <w:rFonts w:ascii="Trebuchet MS" w:hAnsi="Trebuchet MS"/>
                <w:szCs w:val="20"/>
              </w:rPr>
              <w:t xml:space="preserve"> of </w:t>
            </w:r>
            <w:r w:rsidRPr="00CD7A42">
              <w:rPr>
                <w:rFonts w:ascii="Trebuchet MS" w:hAnsi="Trebuchet MS"/>
                <w:b/>
                <w:bCs/>
                <w:szCs w:val="20"/>
              </w:rPr>
              <w:fldChar w:fldCharType="begin"/>
            </w:r>
            <w:r w:rsidRPr="00CD7A42">
              <w:rPr>
                <w:rFonts w:ascii="Trebuchet MS" w:hAnsi="Trebuchet MS"/>
                <w:b/>
                <w:bCs/>
                <w:szCs w:val="20"/>
              </w:rPr>
              <w:instrText xml:space="preserve"> NUMPAGES  </w:instrText>
            </w:r>
            <w:r w:rsidRPr="00CD7A42">
              <w:rPr>
                <w:rFonts w:ascii="Trebuchet MS" w:hAnsi="Trebuchet MS"/>
                <w:b/>
                <w:bCs/>
                <w:szCs w:val="20"/>
              </w:rPr>
              <w:fldChar w:fldCharType="separate"/>
            </w:r>
            <w:r w:rsidRPr="00CD7A42">
              <w:rPr>
                <w:rFonts w:ascii="Trebuchet MS" w:hAnsi="Trebuchet MS"/>
                <w:b/>
                <w:bCs/>
                <w:noProof/>
                <w:szCs w:val="20"/>
              </w:rPr>
              <w:t>2</w:t>
            </w:r>
            <w:r w:rsidRPr="00CD7A42">
              <w:rPr>
                <w:rFonts w:ascii="Trebuchet MS" w:hAnsi="Trebuchet MS"/>
                <w:b/>
                <w:bCs/>
                <w:szCs w:val="20"/>
              </w:rPr>
              <w:fldChar w:fldCharType="end"/>
            </w:r>
            <w:r w:rsidRPr="00CD7A42">
              <w:rPr>
                <w:rFonts w:ascii="Trebuchet MS" w:hAnsi="Trebuchet MS"/>
                <w:b/>
                <w:bCs/>
                <w:szCs w:val="20"/>
              </w:rPr>
              <w:tab/>
              <w:t>Version 10.2025</w:t>
            </w:r>
          </w:sdtContent>
        </w:sdt>
      </w:sdtContent>
    </w:sdt>
  </w:p>
  <w:p w14:paraId="391EF731" w14:textId="2376366F" w:rsidR="00CD7A42" w:rsidRDefault="00CD7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7E93" w14:textId="3F44E4F7" w:rsidR="00B86CD5" w:rsidRPr="00CF253C" w:rsidRDefault="00B86CD5" w:rsidP="00F52DDB">
    <w:pPr>
      <w:rPr>
        <w:rFonts w:eastAsia="Calibri"/>
      </w:rPr>
    </w:pPr>
    <w:r>
      <w:rPr>
        <w:rFonts w:eastAsia="Calibri"/>
      </w:rPr>
      <w:t>Amendment Agreement Number:</w:t>
    </w:r>
    <w:r>
      <w:rPr>
        <w:rFonts w:eastAsia="Calibri"/>
      </w:rPr>
      <w:tab/>
    </w:r>
    <w:r>
      <w:rPr>
        <w:rFonts w:eastAsia="Calibri"/>
      </w:rPr>
      <w:tab/>
    </w:r>
    <w:r>
      <w:rPr>
        <w:rFonts w:eastAsia="Calibri"/>
      </w:rPr>
      <w:tab/>
    </w:r>
    <w:r w:rsidRPr="00CF253C">
      <w:rPr>
        <w:rFonts w:eastAsia="Calibri"/>
      </w:rPr>
      <w:t xml:space="preserve">Page </w:t>
    </w:r>
    <w:r w:rsidRPr="00CF253C">
      <w:rPr>
        <w:rFonts w:eastAsia="Calibri"/>
        <w:b/>
        <w:bCs/>
      </w:rPr>
      <w:fldChar w:fldCharType="begin"/>
    </w:r>
    <w:r w:rsidRPr="00CF253C">
      <w:rPr>
        <w:rFonts w:eastAsia="Calibri"/>
        <w:b/>
        <w:bCs/>
      </w:rPr>
      <w:instrText xml:space="preserve"> PAGE  \* Arabic  \* MERGEFORMAT </w:instrText>
    </w:r>
    <w:r w:rsidRPr="00CF253C">
      <w:rPr>
        <w:rFonts w:eastAsia="Calibri"/>
        <w:b/>
        <w:bCs/>
      </w:rPr>
      <w:fldChar w:fldCharType="separate"/>
    </w:r>
    <w:r w:rsidRPr="00CF253C">
      <w:rPr>
        <w:rFonts w:eastAsia="Calibri"/>
        <w:b/>
        <w:bCs/>
        <w:noProof/>
      </w:rPr>
      <w:t>1</w:t>
    </w:r>
    <w:r w:rsidRPr="00CF253C">
      <w:rPr>
        <w:rFonts w:eastAsia="Calibri"/>
        <w:b/>
        <w:bCs/>
      </w:rPr>
      <w:fldChar w:fldCharType="end"/>
    </w:r>
    <w:r w:rsidRPr="00CF253C">
      <w:rPr>
        <w:rFonts w:eastAsia="Calibri"/>
      </w:rPr>
      <w:t xml:space="preserve"> of </w:t>
    </w:r>
    <w:r w:rsidRPr="00CF253C">
      <w:rPr>
        <w:rFonts w:eastAsia="Calibri"/>
        <w:b/>
        <w:bCs/>
      </w:rPr>
      <w:fldChar w:fldCharType="begin"/>
    </w:r>
    <w:r w:rsidRPr="00CF253C">
      <w:rPr>
        <w:rFonts w:eastAsia="Calibri"/>
        <w:b/>
        <w:bCs/>
      </w:rPr>
      <w:instrText xml:space="preserve"> NUMPAGES  \* Arabic  \* MERGEFORMAT </w:instrText>
    </w:r>
    <w:r w:rsidRPr="00CF253C">
      <w:rPr>
        <w:rFonts w:eastAsia="Calibri"/>
        <w:b/>
        <w:bCs/>
      </w:rPr>
      <w:fldChar w:fldCharType="separate"/>
    </w:r>
    <w:r w:rsidRPr="00CF253C">
      <w:rPr>
        <w:rFonts w:eastAsia="Calibri"/>
        <w:b/>
        <w:bCs/>
        <w:noProof/>
      </w:rPr>
      <w:t>2</w:t>
    </w:r>
    <w:r w:rsidRPr="00CF253C">
      <w:rPr>
        <w:rFonts w:eastAsia="Calibri"/>
        <w:b/>
        <w:bCs/>
      </w:rPr>
      <w:fldChar w:fldCharType="end"/>
    </w:r>
    <w:r>
      <w:rPr>
        <w:rFonts w:eastAsia="Calibri"/>
        <w:b/>
        <w:bCs/>
      </w:rPr>
      <w:tab/>
    </w:r>
    <w:r>
      <w:rPr>
        <w:rFonts w:eastAsia="Calibri"/>
        <w:b/>
        <w:bCs/>
      </w:rPr>
      <w:tab/>
    </w:r>
    <w:r>
      <w:rPr>
        <w:rFonts w:eastAsia="Calibri"/>
        <w:b/>
        <w:bCs/>
      </w:rPr>
      <w:tab/>
    </w:r>
    <w:r>
      <w:rPr>
        <w:rFonts w:eastAsia="Calibri"/>
        <w:b/>
        <w:bCs/>
      </w:rPr>
      <w:tab/>
    </w:r>
    <w:r w:rsidRPr="00CF253C">
      <w:rPr>
        <w:rFonts w:eastAsia="Calibri"/>
        <w:bCs/>
      </w:rPr>
      <w:t>Version: 11.2024</w:t>
    </w:r>
  </w:p>
  <w:p w14:paraId="20B097E2" w14:textId="77777777" w:rsidR="00B86CD5" w:rsidRDefault="00B86C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E247D" w14:textId="77777777" w:rsidR="005A0DE0" w:rsidRDefault="005A0DE0" w:rsidP="00E249DA">
      <w:pPr>
        <w:spacing w:after="0" w:line="240" w:lineRule="auto"/>
      </w:pPr>
      <w:r>
        <w:separator/>
      </w:r>
    </w:p>
    <w:p w14:paraId="385A80DD" w14:textId="77777777" w:rsidR="005A0DE0" w:rsidRDefault="005A0DE0"/>
  </w:footnote>
  <w:footnote w:type="continuationSeparator" w:id="0">
    <w:p w14:paraId="5C76BD0E" w14:textId="77777777" w:rsidR="005A0DE0" w:rsidRDefault="005A0DE0" w:rsidP="00E249DA">
      <w:pPr>
        <w:spacing w:after="0" w:line="240" w:lineRule="auto"/>
      </w:pPr>
      <w:r>
        <w:continuationSeparator/>
      </w:r>
    </w:p>
    <w:p w14:paraId="523FAC90" w14:textId="77777777" w:rsidR="005A0DE0" w:rsidRDefault="005A0D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165C" w14:textId="77777777" w:rsidR="00B86CD5" w:rsidRDefault="00B86CD5">
    <w:pPr>
      <w:pStyle w:val="Header"/>
    </w:pPr>
  </w:p>
  <w:p w14:paraId="630EA083" w14:textId="77777777" w:rsidR="00B86CD5" w:rsidRDefault="00B86C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4E39"/>
    <w:multiLevelType w:val="multilevel"/>
    <w:tmpl w:val="3FF4E332"/>
    <w:lvl w:ilvl="0">
      <w:start w:val="1"/>
      <w:numFmt w:val="decimal"/>
      <w:lvlText w:val="%1."/>
      <w:lvlJc w:val="left"/>
      <w:pPr>
        <w:ind w:left="720" w:hanging="360"/>
      </w:pPr>
      <w:rPr>
        <w:rFonts w:hint="default"/>
        <w:b w:val="0"/>
        <w:u w:val="none"/>
      </w:rPr>
    </w:lvl>
    <w:lvl w:ilvl="1">
      <w:start w:val="1"/>
      <w:numFmt w:val="lowerLetter"/>
      <w:lvlText w:val="%2."/>
      <w:lvlJc w:val="left"/>
      <w:pPr>
        <w:ind w:left="1080" w:hanging="360"/>
      </w:pPr>
      <w:rPr>
        <w:rFonts w:hint="default"/>
        <w:u w:val="none"/>
      </w:rPr>
    </w:lvl>
    <w:lvl w:ilvl="2">
      <w:start w:val="1"/>
      <w:numFmt w:val="lowerRoman"/>
      <w:pStyle w:val="HIIPALevelH3"/>
      <w:lvlText w:val="%3."/>
      <w:lvlJc w:val="right"/>
      <w:pPr>
        <w:ind w:left="2160" w:hanging="360"/>
      </w:pPr>
      <w:rPr>
        <w:rFonts w:hint="default"/>
        <w:u w:val="none"/>
      </w:rPr>
    </w:lvl>
    <w:lvl w:ilvl="3">
      <w:start w:val="1"/>
      <w:numFmt w:val="upperLetter"/>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E89516A"/>
    <w:multiLevelType w:val="hybridMultilevel"/>
    <w:tmpl w:val="0C661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806D3"/>
    <w:multiLevelType w:val="multilevel"/>
    <w:tmpl w:val="8C9CB3B0"/>
    <w:lvl w:ilvl="0">
      <w:start w:val="1"/>
      <w:numFmt w:val="decimal"/>
      <w:pStyle w:val="2024L3ContractList"/>
      <w:lvlText w:val="%1."/>
      <w:lvlJc w:val="left"/>
      <w:pPr>
        <w:ind w:left="540" w:hanging="540"/>
      </w:pPr>
      <w:rPr>
        <w:rFonts w:hint="default"/>
      </w:rPr>
    </w:lvl>
    <w:lvl w:ilvl="1">
      <w:start w:val="1"/>
      <w:numFmt w:val="upperLetter"/>
      <w:pStyle w:val="2024L4ContractList"/>
      <w:lvlText w:val="%2."/>
      <w:lvlJc w:val="left"/>
      <w:pPr>
        <w:ind w:left="1080" w:hanging="540"/>
      </w:pPr>
      <w:rPr>
        <w:rFonts w:hint="default"/>
      </w:rPr>
    </w:lvl>
    <w:lvl w:ilvl="2">
      <w:start w:val="1"/>
      <w:numFmt w:val="lowerRoman"/>
      <w:pStyle w:val="2024L5ContractList"/>
      <w:lvlText w:val="%3."/>
      <w:lvlJc w:val="left"/>
      <w:pPr>
        <w:ind w:left="1620" w:hanging="540"/>
      </w:pPr>
      <w:rPr>
        <w:rFonts w:hint="default"/>
      </w:rPr>
    </w:lvl>
    <w:lvl w:ilvl="3">
      <w:start w:val="1"/>
      <w:numFmt w:val="lowerLetter"/>
      <w:pStyle w:val="2024L6ContractList"/>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3" w15:restartNumberingAfterBreak="0">
    <w:nsid w:val="16A03D1D"/>
    <w:multiLevelType w:val="multilevel"/>
    <w:tmpl w:val="46408F08"/>
    <w:lvl w:ilvl="0">
      <w:start w:val="1"/>
      <w:numFmt w:val="decimal"/>
      <w:suff w:val="space"/>
      <w:lvlText w:val="%1."/>
      <w:lvlJc w:val="left"/>
      <w:pPr>
        <w:ind w:left="288" w:hanging="288"/>
      </w:pPr>
      <w:rPr>
        <w:rFonts w:hint="default"/>
        <w:b/>
      </w:rPr>
    </w:lvl>
    <w:lvl w:ilvl="1">
      <w:start w:val="1"/>
      <w:numFmt w:val="upperLetter"/>
      <w:suff w:val="space"/>
      <w:lvlText w:val="%2."/>
      <w:lvlJc w:val="left"/>
      <w:pPr>
        <w:ind w:left="529" w:hanging="259"/>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720"/>
        </w:tabs>
        <w:ind w:left="144" w:firstLine="288"/>
      </w:pPr>
      <w:rPr>
        <w:rFonts w:ascii="Times New Roman" w:hAnsi="Times New Roman" w:cs="Times New Roman" w:hint="default"/>
        <w:b/>
        <w:bCs/>
        <w:i w:val="0"/>
        <w:iCs w:val="0"/>
        <w:caps w:val="0"/>
        <w:smallCaps w:val="0"/>
        <w:strike w:val="0"/>
        <w:dstrike w:val="0"/>
        <w:vanish w:val="0"/>
        <w:color w:val="auto"/>
        <w:spacing w:val="0"/>
        <w:w w:val="100"/>
        <w:kern w:val="0"/>
        <w:position w:val="0"/>
        <w:sz w:val="22"/>
        <w:u w:val="none"/>
        <w:effect w:val="none"/>
        <w:vertAlign w:val="baseline"/>
        <w:em w:val="none"/>
      </w:rPr>
    </w:lvl>
    <w:lvl w:ilvl="3">
      <w:start w:val="1"/>
      <w:numFmt w:val="lowerLetter"/>
      <w:lvlText w:val="%4)"/>
      <w:lvlJc w:val="left"/>
      <w:pPr>
        <w:tabs>
          <w:tab w:val="num" w:pos="1548"/>
        </w:tabs>
        <w:ind w:left="1188" w:firstLine="0"/>
      </w:pPr>
      <w:rPr>
        <w:rFonts w:hint="default"/>
        <w:b/>
        <w:sz w:val="22"/>
        <w:szCs w:val="22"/>
      </w:rPr>
    </w:lvl>
    <w:lvl w:ilvl="4">
      <w:start w:val="1"/>
      <w:numFmt w:val="decimal"/>
      <w:lvlText w:val="(%5)"/>
      <w:lvlJc w:val="left"/>
      <w:pPr>
        <w:tabs>
          <w:tab w:val="num" w:pos="2268"/>
        </w:tabs>
        <w:ind w:left="1908" w:firstLine="0"/>
      </w:pPr>
      <w:rPr>
        <w:rFonts w:hint="default"/>
      </w:rPr>
    </w:lvl>
    <w:lvl w:ilvl="5">
      <w:start w:val="1"/>
      <w:numFmt w:val="lowerLetter"/>
      <w:lvlText w:val="(%6)"/>
      <w:lvlJc w:val="left"/>
      <w:pPr>
        <w:tabs>
          <w:tab w:val="num" w:pos="2988"/>
        </w:tabs>
        <w:ind w:left="2628" w:firstLine="0"/>
      </w:pPr>
      <w:rPr>
        <w:rFonts w:hint="default"/>
      </w:rPr>
    </w:lvl>
    <w:lvl w:ilvl="6">
      <w:start w:val="1"/>
      <w:numFmt w:val="lowerRoman"/>
      <w:lvlText w:val="(%7)"/>
      <w:lvlJc w:val="left"/>
      <w:pPr>
        <w:tabs>
          <w:tab w:val="num" w:pos="3708"/>
        </w:tabs>
        <w:ind w:left="3348" w:firstLine="0"/>
      </w:pPr>
      <w:rPr>
        <w:rFonts w:hint="default"/>
      </w:rPr>
    </w:lvl>
    <w:lvl w:ilvl="7">
      <w:start w:val="1"/>
      <w:numFmt w:val="lowerLetter"/>
      <w:lvlText w:val="(%8)"/>
      <w:lvlJc w:val="left"/>
      <w:pPr>
        <w:tabs>
          <w:tab w:val="num" w:pos="4428"/>
        </w:tabs>
        <w:ind w:left="4068" w:firstLine="0"/>
      </w:pPr>
      <w:rPr>
        <w:rFonts w:hint="default"/>
      </w:rPr>
    </w:lvl>
    <w:lvl w:ilvl="8">
      <w:start w:val="1"/>
      <w:numFmt w:val="lowerRoman"/>
      <w:lvlText w:val="(%9)"/>
      <w:lvlJc w:val="left"/>
      <w:pPr>
        <w:tabs>
          <w:tab w:val="num" w:pos="5148"/>
        </w:tabs>
        <w:ind w:left="4788" w:firstLine="0"/>
      </w:pPr>
      <w:rPr>
        <w:rFonts w:hint="default"/>
      </w:rPr>
    </w:lvl>
  </w:abstractNum>
  <w:abstractNum w:abstractNumId="4" w15:restartNumberingAfterBreak="0">
    <w:nsid w:val="2859191A"/>
    <w:multiLevelType w:val="hybridMultilevel"/>
    <w:tmpl w:val="21C25EB4"/>
    <w:lvl w:ilvl="0" w:tplc="9AE6E2D2">
      <w:start w:val="1"/>
      <w:numFmt w:val="upperLetter"/>
      <w:pStyle w:val="HIIPAH4"/>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1A258F1"/>
    <w:multiLevelType w:val="hybridMultilevel"/>
    <w:tmpl w:val="B5041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1006C6"/>
    <w:multiLevelType w:val="multilevel"/>
    <w:tmpl w:val="F6F2667E"/>
    <w:lvl w:ilvl="0">
      <w:start w:val="1"/>
      <w:numFmt w:val="decimal"/>
      <w:pStyle w:val="ContractHeading1"/>
      <w:lvlText w:val="%1."/>
      <w:lvlJc w:val="left"/>
      <w:pPr>
        <w:ind w:left="540" w:hanging="540"/>
      </w:pPr>
      <w:rPr>
        <w:rFonts w:ascii="Times New Roman" w:hAnsi="Times New Roman" w:cs="Times New Roman" w:hint="default"/>
        <w:b/>
        <w:i w:val="0"/>
        <w:caps w:val="0"/>
        <w:strike w:val="0"/>
        <w:dstrike w:val="0"/>
        <w:vanish w:val="0"/>
        <w:webHidden w:val="0"/>
        <w:sz w:val="20"/>
        <w:szCs w:val="20"/>
        <w:u w:val="none"/>
        <w:effect w:val="none"/>
        <w:vertAlign w:val="baseline"/>
        <w:specVanish w:val="0"/>
      </w:rPr>
    </w:lvl>
    <w:lvl w:ilvl="1">
      <w:start w:val="1"/>
      <w:numFmt w:val="upperLetter"/>
      <w:pStyle w:val="ContractHeadingA"/>
      <w:lvlText w:val="%2."/>
      <w:lvlJc w:val="left"/>
      <w:pPr>
        <w:ind w:left="1080" w:hanging="54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ContractHeadingi"/>
      <w:lvlText w:val="%3."/>
      <w:lvlJc w:val="left"/>
      <w:pPr>
        <w:ind w:left="1620" w:hanging="540"/>
      </w:pPr>
    </w:lvl>
    <w:lvl w:ilvl="3">
      <w:start w:val="1"/>
      <w:numFmt w:val="lowerLetter"/>
      <w:pStyle w:val="ContractHeadinga0"/>
      <w:lvlText w:val="%4."/>
      <w:lvlJc w:val="left"/>
      <w:pPr>
        <w:ind w:left="2160" w:hanging="54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502B50"/>
    <w:multiLevelType w:val="multilevel"/>
    <w:tmpl w:val="D2FA6570"/>
    <w:lvl w:ilvl="0">
      <w:start w:val="1"/>
      <w:numFmt w:val="decimal"/>
      <w:pStyle w:val="HIPAAHeading1"/>
      <w:lvlText w:val="%1."/>
      <w:lvlJc w:val="left"/>
      <w:pPr>
        <w:tabs>
          <w:tab w:val="num" w:pos="360"/>
        </w:tabs>
        <w:ind w:left="360" w:hanging="360"/>
      </w:pPr>
      <w:rPr>
        <w:rFonts w:hint="default"/>
      </w:rPr>
    </w:lvl>
    <w:lvl w:ilvl="1">
      <w:start w:val="1"/>
      <w:numFmt w:val="lowerLetter"/>
      <w:pStyle w:val="HIPPAHeadingawithText"/>
      <w:lvlText w:val="%2."/>
      <w:lvlJc w:val="left"/>
      <w:pPr>
        <w:tabs>
          <w:tab w:val="num" w:pos="1080"/>
        </w:tabs>
        <w:ind w:left="1080" w:hanging="360"/>
      </w:pPr>
      <w:rPr>
        <w:rFonts w:hint="default"/>
      </w:rPr>
    </w:lvl>
    <w:lvl w:ilvl="2">
      <w:start w:val="1"/>
      <w:numFmt w:val="decimal"/>
      <w:pStyle w:val="HIPAAHeading1withText"/>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51A485E"/>
    <w:multiLevelType w:val="multilevel"/>
    <w:tmpl w:val="DF6263FA"/>
    <w:lvl w:ilvl="0">
      <w:start w:val="1"/>
      <w:numFmt w:val="decimal"/>
      <w:pStyle w:val="Heading2"/>
      <w:lvlText w:val="%1."/>
      <w:lvlJc w:val="left"/>
      <w:pPr>
        <w:ind w:left="360" w:hanging="360"/>
      </w:pPr>
      <w:rPr>
        <w:rFonts w:hint="default"/>
      </w:rPr>
    </w:lvl>
    <w:lvl w:ilvl="1">
      <w:start w:val="1"/>
      <w:numFmt w:val="upperLetter"/>
      <w:pStyle w:val="Heading3"/>
      <w:lvlText w:val="%2."/>
      <w:lvlJc w:val="left"/>
      <w:pPr>
        <w:ind w:left="936" w:hanging="576"/>
      </w:pPr>
      <w:rPr>
        <w:rFonts w:ascii="Trebuchet MS" w:hAnsi="Trebuchet MS" w:hint="default"/>
        <w:b w:val="0"/>
      </w:rPr>
    </w:lvl>
    <w:lvl w:ilvl="2">
      <w:start w:val="1"/>
      <w:numFmt w:val="lowerRoman"/>
      <w:pStyle w:val="Heading4"/>
      <w:lvlText w:val="%3."/>
      <w:lvlJc w:val="left"/>
      <w:pPr>
        <w:ind w:left="1080" w:hanging="360"/>
      </w:pPr>
      <w:rPr>
        <w:rFonts w:hint="default"/>
      </w:rPr>
    </w:lvl>
    <w:lvl w:ilvl="3">
      <w:start w:val="1"/>
      <w:numFmt w:val="lowerLetter"/>
      <w:pStyle w:val="Heading5"/>
      <w:lvlText w:val="%4."/>
      <w:lvlJc w:val="left"/>
      <w:pPr>
        <w:ind w:left="1584" w:hanging="50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1B94E14"/>
    <w:multiLevelType w:val="hybridMultilevel"/>
    <w:tmpl w:val="1A92ABE4"/>
    <w:lvl w:ilvl="0" w:tplc="F8D0DCB8">
      <w:start w:val="1"/>
      <w:numFmt w:val="decimal"/>
      <w:pStyle w:val="OptionHeading1"/>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213AC2"/>
    <w:multiLevelType w:val="multilevel"/>
    <w:tmpl w:val="048CA78E"/>
    <w:lvl w:ilvl="0">
      <w:start w:val="1"/>
      <w:numFmt w:val="decimal"/>
      <w:lvlText w:val="%1."/>
      <w:lvlJc w:val="left"/>
      <w:pPr>
        <w:ind w:left="360" w:hanging="36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xhibitHeading2"/>
      <w:lvlText w:val="%1.%2."/>
      <w:lvlJc w:val="left"/>
      <w:pPr>
        <w:ind w:left="423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ExhibitHeading3"/>
      <w:lvlText w:val="%1.%2.%3."/>
      <w:lvlJc w:val="left"/>
      <w:pPr>
        <w:ind w:left="108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ExhibitHeading4"/>
      <w:lvlText w:val="%1.%2.%3.%4."/>
      <w:lvlJc w:val="left"/>
      <w:pPr>
        <w:ind w:left="144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800" w:hanging="360"/>
      </w:pPr>
      <w:rPr>
        <w:rFonts w:hint="default"/>
      </w:rPr>
    </w:lvl>
    <w:lvl w:ilvl="5">
      <w:start w:val="1"/>
      <w:numFmt w:val="decimal"/>
      <w:pStyle w:val="ExhibitHeading6"/>
      <w:lvlText w:val="%1.%2.%3.%4.%5.%6."/>
      <w:lvlJc w:val="left"/>
      <w:pPr>
        <w:ind w:left="2160" w:hanging="360"/>
      </w:pPr>
      <w:rPr>
        <w:rFonts w:hint="default"/>
      </w:rPr>
    </w:lvl>
    <w:lvl w:ilvl="6">
      <w:start w:val="1"/>
      <w:numFmt w:val="decimal"/>
      <w:pStyle w:val="ExhibitHeading7"/>
      <w:lvlText w:val="%1.%2.%3.%4.%5.%6.%7."/>
      <w:lvlJc w:val="left"/>
      <w:pPr>
        <w:ind w:left="2520" w:hanging="360"/>
      </w:pPr>
      <w:rPr>
        <w:rFonts w:hint="default"/>
      </w:rPr>
    </w:lvl>
    <w:lvl w:ilvl="7">
      <w:start w:val="1"/>
      <w:numFmt w:val="decimal"/>
      <w:pStyle w:val="ExhibitHeading8"/>
      <w:lvlText w:val="%1.%2.%3.%4.%5.%6.%7.%8."/>
      <w:lvlJc w:val="left"/>
      <w:pPr>
        <w:ind w:left="2880" w:hanging="360"/>
      </w:pPr>
      <w:rPr>
        <w:rFonts w:hint="default"/>
      </w:rPr>
    </w:lvl>
    <w:lvl w:ilvl="8">
      <w:start w:val="1"/>
      <w:numFmt w:val="decimal"/>
      <w:pStyle w:val="ExhibitHeading9"/>
      <w:lvlText w:val="%1.%2.%3.%4.%5.%6.%7.%8.%9."/>
      <w:lvlJc w:val="left"/>
      <w:pPr>
        <w:ind w:left="3240" w:hanging="360"/>
      </w:pPr>
      <w:rPr>
        <w:rFonts w:hint="default"/>
      </w:rPr>
    </w:lvl>
  </w:abstractNum>
  <w:abstractNum w:abstractNumId="11" w15:restartNumberingAfterBreak="0">
    <w:nsid w:val="642A58DA"/>
    <w:multiLevelType w:val="hybridMultilevel"/>
    <w:tmpl w:val="46DA88B0"/>
    <w:lvl w:ilvl="0" w:tplc="707CBE66">
      <w:start w:val="1"/>
      <w:numFmt w:val="decimal"/>
      <w:pStyle w:val="HIPPAAttachmentHeading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A174AEF"/>
    <w:multiLevelType w:val="hybridMultilevel"/>
    <w:tmpl w:val="64E65490"/>
    <w:lvl w:ilvl="0" w:tplc="0D5E4E32">
      <w:start w:val="1"/>
      <w:numFmt w:val="upperLetter"/>
      <w:pStyle w:val="OptionList"/>
      <w:lvlText w:val="%1."/>
      <w:lvlJc w:val="left"/>
      <w:pPr>
        <w:ind w:left="720" w:hanging="360"/>
      </w:pPr>
      <w:rPr>
        <w:i w:val="0"/>
      </w:r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16cid:durableId="654384209">
    <w:abstractNumId w:val="8"/>
  </w:num>
  <w:num w:numId="2" w16cid:durableId="1599489053">
    <w:abstractNumId w:val="5"/>
  </w:num>
  <w:num w:numId="3" w16cid:durableId="1030956161">
    <w:abstractNumId w:val="1"/>
  </w:num>
  <w:num w:numId="4" w16cid:durableId="1786343306">
    <w:abstractNumId w:val="9"/>
  </w:num>
  <w:num w:numId="5" w16cid:durableId="257252491">
    <w:abstractNumId w:val="12"/>
  </w:num>
  <w:num w:numId="6" w16cid:durableId="9442681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1469644">
    <w:abstractNumId w:val="10"/>
  </w:num>
  <w:num w:numId="8" w16cid:durableId="374889394">
    <w:abstractNumId w:val="4"/>
  </w:num>
  <w:num w:numId="9" w16cid:durableId="234629426">
    <w:abstractNumId w:val="7"/>
  </w:num>
  <w:num w:numId="10" w16cid:durableId="547424520">
    <w:abstractNumId w:val="11"/>
  </w:num>
  <w:num w:numId="11" w16cid:durableId="236323567">
    <w:abstractNumId w:val="0"/>
  </w:num>
  <w:num w:numId="12" w16cid:durableId="6913031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2055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27425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2506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3021962">
    <w:abstractNumId w:val="4"/>
    <w:lvlOverride w:ilvl="0">
      <w:startOverride w:val="1"/>
    </w:lvlOverride>
  </w:num>
  <w:num w:numId="17" w16cid:durableId="68860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5670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78759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8730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3318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16240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9389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0457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5966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6991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59536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5712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4251815">
    <w:abstractNumId w:val="4"/>
    <w:lvlOverride w:ilvl="0">
      <w:startOverride w:val="1"/>
    </w:lvlOverride>
  </w:num>
  <w:num w:numId="30" w16cid:durableId="246765353">
    <w:abstractNumId w:val="11"/>
    <w:lvlOverride w:ilvl="0">
      <w:startOverride w:val="1"/>
    </w:lvlOverride>
  </w:num>
  <w:num w:numId="31" w16cid:durableId="5412905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3529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7257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51545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63627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99950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7852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6023505">
    <w:abstractNumId w:val="4"/>
    <w:lvlOverride w:ilvl="0">
      <w:startOverride w:val="1"/>
    </w:lvlOverride>
  </w:num>
  <w:num w:numId="39" w16cid:durableId="18626951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58941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601002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0789769">
    <w:abstractNumId w:val="8"/>
  </w:num>
  <w:num w:numId="43" w16cid:durableId="1250888860">
    <w:abstractNumId w:val="2"/>
  </w:num>
  <w:num w:numId="44" w16cid:durableId="952788475">
    <w:abstractNumId w:val="3"/>
  </w:num>
  <w:num w:numId="45" w16cid:durableId="1297447457">
    <w:abstractNumId w:val="8"/>
  </w:num>
  <w:num w:numId="46" w16cid:durableId="333194360">
    <w:abstractNumId w:val="8"/>
  </w:num>
  <w:num w:numId="47" w16cid:durableId="15646753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654368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57681132">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SC Grants Office">
    <w15:presenceInfo w15:providerId="None" w15:userId="OSC Grants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AF"/>
    <w:rsid w:val="000556E7"/>
    <w:rsid w:val="00064589"/>
    <w:rsid w:val="00095E79"/>
    <w:rsid w:val="000C448E"/>
    <w:rsid w:val="000F186F"/>
    <w:rsid w:val="001271E0"/>
    <w:rsid w:val="00130569"/>
    <w:rsid w:val="001444D1"/>
    <w:rsid w:val="00150AAF"/>
    <w:rsid w:val="001655E4"/>
    <w:rsid w:val="001656B0"/>
    <w:rsid w:val="00166456"/>
    <w:rsid w:val="00180EB9"/>
    <w:rsid w:val="00185CC5"/>
    <w:rsid w:val="002944FF"/>
    <w:rsid w:val="002B3E6E"/>
    <w:rsid w:val="002F7FFB"/>
    <w:rsid w:val="00337CF6"/>
    <w:rsid w:val="00340301"/>
    <w:rsid w:val="00363096"/>
    <w:rsid w:val="0039487A"/>
    <w:rsid w:val="003C2EF9"/>
    <w:rsid w:val="003F5B6D"/>
    <w:rsid w:val="0042029E"/>
    <w:rsid w:val="00470D85"/>
    <w:rsid w:val="004878D3"/>
    <w:rsid w:val="00496260"/>
    <w:rsid w:val="004A6D0D"/>
    <w:rsid w:val="004D7601"/>
    <w:rsid w:val="004F030E"/>
    <w:rsid w:val="004F3B81"/>
    <w:rsid w:val="004F67BC"/>
    <w:rsid w:val="00547C6E"/>
    <w:rsid w:val="0056379F"/>
    <w:rsid w:val="00565E5E"/>
    <w:rsid w:val="00581169"/>
    <w:rsid w:val="00586E1C"/>
    <w:rsid w:val="005A0DE0"/>
    <w:rsid w:val="005A1889"/>
    <w:rsid w:val="005E3B29"/>
    <w:rsid w:val="00663BF4"/>
    <w:rsid w:val="006736AE"/>
    <w:rsid w:val="00676B4E"/>
    <w:rsid w:val="0069682E"/>
    <w:rsid w:val="006B5511"/>
    <w:rsid w:val="006C7D44"/>
    <w:rsid w:val="006D6573"/>
    <w:rsid w:val="006D738E"/>
    <w:rsid w:val="006E1DEF"/>
    <w:rsid w:val="0073408F"/>
    <w:rsid w:val="007735BF"/>
    <w:rsid w:val="00780578"/>
    <w:rsid w:val="00792F32"/>
    <w:rsid w:val="007937DC"/>
    <w:rsid w:val="00793913"/>
    <w:rsid w:val="007B55DF"/>
    <w:rsid w:val="007D6EC9"/>
    <w:rsid w:val="007E5DB7"/>
    <w:rsid w:val="007F4A29"/>
    <w:rsid w:val="0080224A"/>
    <w:rsid w:val="008026F3"/>
    <w:rsid w:val="008963CC"/>
    <w:rsid w:val="008D0250"/>
    <w:rsid w:val="008D1898"/>
    <w:rsid w:val="008E42C9"/>
    <w:rsid w:val="009216E5"/>
    <w:rsid w:val="00926463"/>
    <w:rsid w:val="00952D22"/>
    <w:rsid w:val="00972A3D"/>
    <w:rsid w:val="0099632B"/>
    <w:rsid w:val="009974D0"/>
    <w:rsid w:val="009A729C"/>
    <w:rsid w:val="009D4BA0"/>
    <w:rsid w:val="00A53A62"/>
    <w:rsid w:val="00A97441"/>
    <w:rsid w:val="00AB5BD9"/>
    <w:rsid w:val="00AC5231"/>
    <w:rsid w:val="00AD0078"/>
    <w:rsid w:val="00AD2B49"/>
    <w:rsid w:val="00B10E64"/>
    <w:rsid w:val="00B50839"/>
    <w:rsid w:val="00B56EE4"/>
    <w:rsid w:val="00B70FCD"/>
    <w:rsid w:val="00B82F7D"/>
    <w:rsid w:val="00B86CD5"/>
    <w:rsid w:val="00B96F43"/>
    <w:rsid w:val="00BA7962"/>
    <w:rsid w:val="00BB533E"/>
    <w:rsid w:val="00C21B4C"/>
    <w:rsid w:val="00C31282"/>
    <w:rsid w:val="00C40ADD"/>
    <w:rsid w:val="00C60D42"/>
    <w:rsid w:val="00C90E21"/>
    <w:rsid w:val="00CA1DFD"/>
    <w:rsid w:val="00CC100E"/>
    <w:rsid w:val="00CD7A42"/>
    <w:rsid w:val="00CF071B"/>
    <w:rsid w:val="00CF253C"/>
    <w:rsid w:val="00D21992"/>
    <w:rsid w:val="00D42D2F"/>
    <w:rsid w:val="00D43A88"/>
    <w:rsid w:val="00D43EFD"/>
    <w:rsid w:val="00D47DA8"/>
    <w:rsid w:val="00D965B8"/>
    <w:rsid w:val="00DA04C2"/>
    <w:rsid w:val="00DA656E"/>
    <w:rsid w:val="00DD0022"/>
    <w:rsid w:val="00DF402C"/>
    <w:rsid w:val="00E008DA"/>
    <w:rsid w:val="00E1075E"/>
    <w:rsid w:val="00E1102B"/>
    <w:rsid w:val="00E249DA"/>
    <w:rsid w:val="00E273AA"/>
    <w:rsid w:val="00E65FA4"/>
    <w:rsid w:val="00E71F71"/>
    <w:rsid w:val="00E7441D"/>
    <w:rsid w:val="00EA6B4C"/>
    <w:rsid w:val="00EE3DF6"/>
    <w:rsid w:val="00F26718"/>
    <w:rsid w:val="00F31A49"/>
    <w:rsid w:val="00F3541E"/>
    <w:rsid w:val="00F35FFB"/>
    <w:rsid w:val="00F411C0"/>
    <w:rsid w:val="00F425E8"/>
    <w:rsid w:val="00F52DDB"/>
    <w:rsid w:val="00F605B9"/>
    <w:rsid w:val="00F76780"/>
    <w:rsid w:val="00F83157"/>
    <w:rsid w:val="00F850D7"/>
    <w:rsid w:val="00FB5D18"/>
    <w:rsid w:val="00FC28C5"/>
    <w:rsid w:val="00FC311B"/>
    <w:rsid w:val="00FD09B7"/>
    <w:rsid w:val="00FF0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C39D5"/>
  <w15:chartTrackingRefBased/>
  <w15:docId w15:val="{0516869C-C913-491B-B45F-5B7E4826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589"/>
    <w:pPr>
      <w:keepNext/>
      <w:keepLines/>
    </w:pPr>
    <w:rPr>
      <w:rFonts w:ascii="Times New Roman" w:hAnsi="Times New Roman"/>
      <w:sz w:val="20"/>
    </w:rPr>
  </w:style>
  <w:style w:type="paragraph" w:styleId="Heading1">
    <w:name w:val="heading 1"/>
    <w:basedOn w:val="Normal"/>
    <w:next w:val="Normal"/>
    <w:link w:val="Heading1Char"/>
    <w:qFormat/>
    <w:rsid w:val="00D47DA8"/>
    <w:pPr>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4A6D0D"/>
    <w:pPr>
      <w:numPr>
        <w:numId w:val="1"/>
      </w:numPr>
      <w:spacing w:after="0" w:line="240" w:lineRule="auto"/>
      <w:outlineLvl w:val="1"/>
    </w:pPr>
    <w:rPr>
      <w:rFonts w:eastAsiaTheme="majorEastAsia" w:cstheme="majorBidi"/>
      <w:b/>
      <w:szCs w:val="26"/>
    </w:rPr>
  </w:style>
  <w:style w:type="paragraph" w:styleId="Heading3">
    <w:name w:val="heading 3"/>
    <w:aliases w:val="Heading 3 list"/>
    <w:basedOn w:val="Normal"/>
    <w:next w:val="Normal"/>
    <w:link w:val="Heading3Char"/>
    <w:uiPriority w:val="9"/>
    <w:unhideWhenUsed/>
    <w:qFormat/>
    <w:rsid w:val="0039487A"/>
    <w:pPr>
      <w:numPr>
        <w:ilvl w:val="1"/>
        <w:numId w:val="1"/>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EA6B4C"/>
    <w:pPr>
      <w:numPr>
        <w:ilvl w:val="2"/>
        <w:numId w:val="1"/>
      </w:numPr>
      <w:spacing w:after="40" w:line="240" w:lineRule="auto"/>
      <w:outlineLvl w:val="3"/>
    </w:pPr>
    <w:rPr>
      <w:rFonts w:eastAsiaTheme="majorEastAsia" w:cstheme="majorBidi"/>
      <w:iCs/>
    </w:rPr>
  </w:style>
  <w:style w:type="paragraph" w:styleId="Heading5">
    <w:name w:val="heading 5"/>
    <w:basedOn w:val="Normal"/>
    <w:next w:val="Normal"/>
    <w:link w:val="Heading5Char"/>
    <w:uiPriority w:val="9"/>
    <w:unhideWhenUsed/>
    <w:qFormat/>
    <w:rsid w:val="00D43EFD"/>
    <w:pPr>
      <w:numPr>
        <w:ilvl w:val="3"/>
        <w:numId w:val="1"/>
      </w:numPr>
      <w:spacing w:before="160" w:after="40"/>
      <w:outlineLvl w:val="4"/>
    </w:pPr>
    <w:rPr>
      <w:rFonts w:eastAsiaTheme="majorEastAsia" w:cstheme="majorBidi"/>
    </w:rPr>
  </w:style>
  <w:style w:type="paragraph" w:styleId="Heading6">
    <w:name w:val="heading 6"/>
    <w:next w:val="Normal"/>
    <w:link w:val="Heading6Char"/>
    <w:qFormat/>
    <w:rsid w:val="00A53A62"/>
    <w:pPr>
      <w:tabs>
        <w:tab w:val="num" w:pos="2988"/>
      </w:tabs>
      <w:spacing w:after="0" w:line="240" w:lineRule="auto"/>
      <w:ind w:left="2628"/>
      <w:outlineLvl w:val="5"/>
    </w:pPr>
    <w:rPr>
      <w:rFonts w:ascii="Times New Roman" w:eastAsia="Times New Roman" w:hAnsi="Times New Roman" w:cs="Times New Roman"/>
      <w:noProof/>
      <w:sz w:val="20"/>
      <w:szCs w:val="20"/>
    </w:rPr>
  </w:style>
  <w:style w:type="paragraph" w:styleId="Heading7">
    <w:name w:val="heading 7"/>
    <w:next w:val="Normal"/>
    <w:link w:val="Heading7Char"/>
    <w:qFormat/>
    <w:rsid w:val="00A53A62"/>
    <w:pPr>
      <w:tabs>
        <w:tab w:val="num" w:pos="3708"/>
      </w:tabs>
      <w:spacing w:after="0" w:line="240" w:lineRule="auto"/>
      <w:ind w:left="3348"/>
      <w:outlineLvl w:val="6"/>
    </w:pPr>
    <w:rPr>
      <w:rFonts w:ascii="Times New Roman" w:eastAsia="Times New Roman" w:hAnsi="Times New Roman" w:cs="Times New Roman"/>
      <w:noProof/>
      <w:sz w:val="20"/>
      <w:szCs w:val="20"/>
    </w:rPr>
  </w:style>
  <w:style w:type="paragraph" w:styleId="Heading8">
    <w:name w:val="heading 8"/>
    <w:next w:val="Normal"/>
    <w:link w:val="Heading8Char"/>
    <w:qFormat/>
    <w:rsid w:val="00A53A62"/>
    <w:pPr>
      <w:tabs>
        <w:tab w:val="num" w:pos="4428"/>
      </w:tabs>
      <w:spacing w:after="0" w:line="240" w:lineRule="auto"/>
      <w:ind w:left="4068"/>
      <w:outlineLvl w:val="7"/>
    </w:pPr>
    <w:rPr>
      <w:rFonts w:ascii="Times New Roman" w:eastAsia="Times New Roman" w:hAnsi="Times New Roman" w:cs="Times New Roman"/>
      <w:noProof/>
      <w:sz w:val="20"/>
      <w:szCs w:val="20"/>
    </w:rPr>
  </w:style>
  <w:style w:type="paragraph" w:styleId="Heading9">
    <w:name w:val="heading 9"/>
    <w:next w:val="Normal"/>
    <w:link w:val="Heading9Char"/>
    <w:qFormat/>
    <w:rsid w:val="00A53A62"/>
    <w:pPr>
      <w:tabs>
        <w:tab w:val="num" w:pos="5148"/>
      </w:tabs>
      <w:spacing w:after="0" w:line="240" w:lineRule="auto"/>
      <w:ind w:left="4788"/>
      <w:outlineLvl w:val="8"/>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DA8"/>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A6D0D"/>
    <w:rPr>
      <w:rFonts w:ascii="Times New Roman" w:eastAsiaTheme="majorEastAsia" w:hAnsi="Times New Roman" w:cstheme="majorBidi"/>
      <w:b/>
      <w:sz w:val="20"/>
      <w:szCs w:val="26"/>
    </w:rPr>
  </w:style>
  <w:style w:type="character" w:customStyle="1" w:styleId="Heading3Char">
    <w:name w:val="Heading 3 Char"/>
    <w:aliases w:val="Heading 3 list Char"/>
    <w:basedOn w:val="DefaultParagraphFont"/>
    <w:link w:val="Heading3"/>
    <w:uiPriority w:val="9"/>
    <w:rsid w:val="0039487A"/>
    <w:rPr>
      <w:rFonts w:ascii="Times New Roman" w:eastAsiaTheme="majorEastAsia" w:hAnsi="Times New Roman" w:cstheme="majorBidi"/>
      <w:sz w:val="20"/>
      <w:szCs w:val="24"/>
    </w:rPr>
  </w:style>
  <w:style w:type="character" w:customStyle="1" w:styleId="Heading4Char">
    <w:name w:val="Heading 4 Char"/>
    <w:basedOn w:val="DefaultParagraphFont"/>
    <w:link w:val="Heading4"/>
    <w:uiPriority w:val="9"/>
    <w:rsid w:val="00EA6B4C"/>
    <w:rPr>
      <w:rFonts w:ascii="Times New Roman" w:eastAsiaTheme="majorEastAsia" w:hAnsi="Times New Roman" w:cstheme="majorBidi"/>
      <w:iCs/>
      <w:sz w:val="20"/>
    </w:rPr>
  </w:style>
  <w:style w:type="character" w:customStyle="1" w:styleId="Heading5Char">
    <w:name w:val="Heading 5 Char"/>
    <w:basedOn w:val="DefaultParagraphFont"/>
    <w:link w:val="Heading5"/>
    <w:uiPriority w:val="9"/>
    <w:rsid w:val="00D43EFD"/>
    <w:rPr>
      <w:rFonts w:ascii="Times New Roman" w:eastAsiaTheme="majorEastAsia" w:hAnsi="Times New Roman" w:cstheme="majorBidi"/>
      <w:sz w:val="20"/>
    </w:rPr>
  </w:style>
  <w:style w:type="paragraph" w:customStyle="1" w:styleId="ContractFormFieldH4">
    <w:name w:val="Contract Form Field H4"/>
    <w:basedOn w:val="Normal"/>
    <w:autoRedefine/>
    <w:qFormat/>
    <w:rsid w:val="00E1075E"/>
    <w:pPr>
      <w:spacing w:after="0" w:line="240" w:lineRule="auto"/>
      <w:outlineLvl w:val="3"/>
    </w:pPr>
    <w:rPr>
      <w:rFonts w:cs="Times New Roman"/>
      <w:noProof/>
      <w:szCs w:val="20"/>
    </w:rPr>
  </w:style>
  <w:style w:type="paragraph" w:styleId="ListParagraph">
    <w:name w:val="List Paragraph"/>
    <w:basedOn w:val="Normal"/>
    <w:uiPriority w:val="34"/>
    <w:qFormat/>
    <w:rsid w:val="00C31282"/>
    <w:pPr>
      <w:ind w:left="720"/>
      <w:contextualSpacing/>
    </w:pPr>
  </w:style>
  <w:style w:type="paragraph" w:styleId="Header">
    <w:name w:val="header"/>
    <w:basedOn w:val="Normal"/>
    <w:link w:val="HeaderChar"/>
    <w:uiPriority w:val="99"/>
    <w:unhideWhenUsed/>
    <w:rsid w:val="00E24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9DA"/>
    <w:rPr>
      <w:rFonts w:ascii="Times New Roman" w:hAnsi="Times New Roman"/>
      <w:sz w:val="20"/>
    </w:rPr>
  </w:style>
  <w:style w:type="paragraph" w:styleId="Footer">
    <w:name w:val="footer"/>
    <w:basedOn w:val="Normal"/>
    <w:link w:val="FooterChar"/>
    <w:uiPriority w:val="99"/>
    <w:unhideWhenUsed/>
    <w:rsid w:val="00E24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9DA"/>
    <w:rPr>
      <w:rFonts w:ascii="Times New Roman" w:hAnsi="Times New Roman"/>
      <w:sz w:val="20"/>
    </w:rPr>
  </w:style>
  <w:style w:type="paragraph" w:customStyle="1" w:styleId="ContractSubtitle">
    <w:name w:val="Contract Subtitle"/>
    <w:basedOn w:val="Heading2"/>
    <w:next w:val="Heading2"/>
    <w:autoRedefine/>
    <w:qFormat/>
    <w:rsid w:val="009A729C"/>
    <w:pPr>
      <w:keepNext w:val="0"/>
      <w:keepLines w:val="0"/>
      <w:numPr>
        <w:numId w:val="0"/>
      </w:numPr>
      <w:spacing w:before="40"/>
      <w:jc w:val="center"/>
    </w:pPr>
    <w:rPr>
      <w:rFonts w:eastAsiaTheme="minorHAnsi" w:cs="Times New Roman"/>
      <w:sz w:val="28"/>
      <w:szCs w:val="28"/>
    </w:rPr>
  </w:style>
  <w:style w:type="paragraph" w:customStyle="1" w:styleId="OptionHeading1">
    <w:name w:val="Option Heading 1"/>
    <w:qFormat/>
    <w:rsid w:val="009A729C"/>
    <w:pPr>
      <w:numPr>
        <w:numId w:val="4"/>
      </w:numPr>
      <w:spacing w:after="0" w:line="240" w:lineRule="auto"/>
      <w:ind w:left="360"/>
    </w:pPr>
    <w:rPr>
      <w:rFonts w:ascii="Times New Roman" w:hAnsi="Times New Roman" w:cs="Times New Roman"/>
      <w:b/>
      <w:iCs/>
      <w:caps/>
      <w:sz w:val="20"/>
      <w:szCs w:val="24"/>
    </w:rPr>
  </w:style>
  <w:style w:type="paragraph" w:customStyle="1" w:styleId="OptionList">
    <w:name w:val="Option List"/>
    <w:basedOn w:val="List"/>
    <w:link w:val="OptionListChar"/>
    <w:autoRedefine/>
    <w:qFormat/>
    <w:rsid w:val="009A729C"/>
    <w:pPr>
      <w:numPr>
        <w:numId w:val="5"/>
      </w:numPr>
      <w:spacing w:after="0" w:line="240" w:lineRule="auto"/>
    </w:pPr>
    <w:rPr>
      <w:rFonts w:cs="Times New Roman"/>
      <w:noProof/>
      <w:szCs w:val="24"/>
    </w:rPr>
  </w:style>
  <w:style w:type="paragraph" w:styleId="List">
    <w:name w:val="List"/>
    <w:basedOn w:val="Normal"/>
    <w:uiPriority w:val="99"/>
    <w:semiHidden/>
    <w:unhideWhenUsed/>
    <w:rsid w:val="009A729C"/>
    <w:pPr>
      <w:ind w:left="360" w:hanging="360"/>
      <w:contextualSpacing/>
    </w:pPr>
  </w:style>
  <w:style w:type="character" w:customStyle="1" w:styleId="OptionListChar">
    <w:name w:val="Option List Char"/>
    <w:basedOn w:val="DefaultParagraphFont"/>
    <w:link w:val="OptionList"/>
    <w:rsid w:val="009A729C"/>
    <w:rPr>
      <w:rFonts w:ascii="Times New Roman" w:hAnsi="Times New Roman" w:cs="Times New Roman"/>
      <w:noProof/>
      <w:sz w:val="20"/>
      <w:szCs w:val="24"/>
    </w:rPr>
  </w:style>
  <w:style w:type="paragraph" w:customStyle="1" w:styleId="OptionFieldInput">
    <w:name w:val="Option Field Input"/>
    <w:basedOn w:val="OptionList"/>
    <w:link w:val="OptionFieldInputChar"/>
    <w:qFormat/>
    <w:rsid w:val="009A729C"/>
    <w:pPr>
      <w:numPr>
        <w:numId w:val="0"/>
      </w:numPr>
      <w:ind w:left="360"/>
    </w:pPr>
  </w:style>
  <w:style w:type="character" w:customStyle="1" w:styleId="OptionFieldInputChar">
    <w:name w:val="Option Field Input Char"/>
    <w:basedOn w:val="OptionListChar"/>
    <w:link w:val="OptionFieldInput"/>
    <w:rsid w:val="009A729C"/>
    <w:rPr>
      <w:rFonts w:ascii="Times New Roman" w:hAnsi="Times New Roman" w:cs="Times New Roman"/>
      <w:noProof/>
      <w:sz w:val="20"/>
      <w:szCs w:val="24"/>
    </w:rPr>
  </w:style>
  <w:style w:type="paragraph" w:customStyle="1" w:styleId="OptionFieldHeaders3">
    <w:name w:val="Option Field Headers 3"/>
    <w:basedOn w:val="Normal"/>
    <w:link w:val="OptionFieldHeaders3Char"/>
    <w:autoRedefine/>
    <w:qFormat/>
    <w:rsid w:val="009A729C"/>
    <w:pPr>
      <w:spacing w:after="0" w:line="240" w:lineRule="auto"/>
    </w:pPr>
    <w:rPr>
      <w:rFonts w:cs="Times New Roman"/>
      <w:b/>
      <w:szCs w:val="24"/>
    </w:rPr>
  </w:style>
  <w:style w:type="character" w:customStyle="1" w:styleId="OptionFieldHeaders3Char">
    <w:name w:val="Option Field Headers 3 Char"/>
    <w:basedOn w:val="DefaultParagraphFont"/>
    <w:link w:val="OptionFieldHeaders3"/>
    <w:rsid w:val="009A729C"/>
    <w:rPr>
      <w:rFonts w:ascii="Times New Roman" w:hAnsi="Times New Roman" w:cs="Times New Roman"/>
      <w:b/>
      <w:sz w:val="20"/>
      <w:szCs w:val="24"/>
    </w:rPr>
  </w:style>
  <w:style w:type="character" w:styleId="Hyperlink">
    <w:name w:val="Hyperlink"/>
    <w:basedOn w:val="DefaultParagraphFont"/>
    <w:uiPriority w:val="99"/>
    <w:rsid w:val="00130569"/>
    <w:rPr>
      <w:color w:val="0000FF"/>
      <w:u w:val="single"/>
    </w:rPr>
  </w:style>
  <w:style w:type="paragraph" w:customStyle="1" w:styleId="ExhibitHeading1">
    <w:name w:val="Exhibit Heading 1"/>
    <w:rsid w:val="00130569"/>
    <w:pPr>
      <w:spacing w:after="120" w:line="240" w:lineRule="auto"/>
      <w:jc w:val="both"/>
    </w:pPr>
    <w:rPr>
      <w:rFonts w:ascii="Times New Roman" w:eastAsia="Times New Roman" w:hAnsi="Times New Roman" w:cs="Times New Roman"/>
      <w:b/>
      <w:bCs/>
      <w:caps/>
      <w:kern w:val="32"/>
      <w:sz w:val="24"/>
      <w:szCs w:val="24"/>
    </w:rPr>
  </w:style>
  <w:style w:type="paragraph" w:customStyle="1" w:styleId="ExhibitHeading2">
    <w:name w:val="Exhibit Heading 2"/>
    <w:basedOn w:val="ExhibitHeading1"/>
    <w:rsid w:val="00130569"/>
    <w:pPr>
      <w:numPr>
        <w:ilvl w:val="1"/>
        <w:numId w:val="7"/>
      </w:numPr>
    </w:pPr>
    <w:rPr>
      <w:b w:val="0"/>
      <w:caps w:val="0"/>
    </w:rPr>
  </w:style>
  <w:style w:type="paragraph" w:customStyle="1" w:styleId="ExhibitHeading3">
    <w:name w:val="Exhibit Heading 3"/>
    <w:basedOn w:val="ExhibitHeading2"/>
    <w:rsid w:val="00130569"/>
    <w:pPr>
      <w:numPr>
        <w:ilvl w:val="2"/>
      </w:numPr>
      <w:tabs>
        <w:tab w:val="left" w:pos="1080"/>
      </w:tabs>
    </w:pPr>
  </w:style>
  <w:style w:type="paragraph" w:customStyle="1" w:styleId="ExhibitHeading4">
    <w:name w:val="Exhibit Heading 4"/>
    <w:basedOn w:val="ExhibitHeading3"/>
    <w:rsid w:val="00130569"/>
    <w:pPr>
      <w:numPr>
        <w:ilvl w:val="3"/>
      </w:numPr>
      <w:tabs>
        <w:tab w:val="clear" w:pos="1080"/>
        <w:tab w:val="left" w:pos="1440"/>
      </w:tabs>
    </w:pPr>
  </w:style>
  <w:style w:type="paragraph" w:customStyle="1" w:styleId="ExhibitHeading6">
    <w:name w:val="Exhibit Heading 6"/>
    <w:basedOn w:val="Normal"/>
    <w:rsid w:val="00130569"/>
    <w:pPr>
      <w:numPr>
        <w:ilvl w:val="5"/>
        <w:numId w:val="7"/>
      </w:numPr>
      <w:tabs>
        <w:tab w:val="left" w:pos="2160"/>
      </w:tabs>
      <w:spacing w:after="0" w:line="240" w:lineRule="auto"/>
      <w:ind w:left="0" w:firstLine="0"/>
      <w:outlineLvl w:val="4"/>
    </w:pPr>
    <w:rPr>
      <w:rFonts w:eastAsia="Times New Roman" w:cs="Times New Roman"/>
      <w:noProof/>
      <w:szCs w:val="20"/>
    </w:rPr>
  </w:style>
  <w:style w:type="paragraph" w:customStyle="1" w:styleId="ExhibitHeading7">
    <w:name w:val="Exhibit Heading 7"/>
    <w:basedOn w:val="ExhibitHeading6"/>
    <w:rsid w:val="00130569"/>
    <w:pPr>
      <w:numPr>
        <w:ilvl w:val="6"/>
      </w:numPr>
      <w:tabs>
        <w:tab w:val="clear" w:pos="2160"/>
        <w:tab w:val="left" w:pos="2520"/>
      </w:tabs>
      <w:ind w:left="0" w:firstLine="0"/>
    </w:pPr>
  </w:style>
  <w:style w:type="paragraph" w:customStyle="1" w:styleId="ExhibitHeading8">
    <w:name w:val="Exhibit Heading 8"/>
    <w:basedOn w:val="ExhibitHeading7"/>
    <w:rsid w:val="00130569"/>
    <w:pPr>
      <w:numPr>
        <w:ilvl w:val="7"/>
      </w:numPr>
      <w:tabs>
        <w:tab w:val="clear" w:pos="2520"/>
        <w:tab w:val="left" w:pos="2880"/>
      </w:tabs>
      <w:ind w:left="0" w:firstLine="0"/>
    </w:pPr>
  </w:style>
  <w:style w:type="paragraph" w:customStyle="1" w:styleId="ExhibitHeading9">
    <w:name w:val="Exhibit Heading 9"/>
    <w:basedOn w:val="ExhibitHeading8"/>
    <w:rsid w:val="00130569"/>
    <w:pPr>
      <w:numPr>
        <w:ilvl w:val="8"/>
      </w:numPr>
      <w:tabs>
        <w:tab w:val="clear" w:pos="2880"/>
        <w:tab w:val="left" w:pos="3240"/>
      </w:tabs>
      <w:ind w:left="0" w:firstLine="0"/>
    </w:pPr>
  </w:style>
  <w:style w:type="paragraph" w:customStyle="1" w:styleId="2024SubHeadingExhibitTitle">
    <w:name w:val="2024 Sub Heading/Exhibit Title"/>
    <w:basedOn w:val="Normal"/>
    <w:link w:val="2024SubHeadingExhibitTitleChar"/>
    <w:rsid w:val="00130569"/>
    <w:pPr>
      <w:spacing w:after="0" w:line="240" w:lineRule="auto"/>
      <w:jc w:val="center"/>
    </w:pPr>
    <w:rPr>
      <w:rFonts w:cs="Times New Roman"/>
      <w:b/>
      <w:sz w:val="24"/>
      <w:szCs w:val="24"/>
    </w:rPr>
  </w:style>
  <w:style w:type="character" w:customStyle="1" w:styleId="2024SubHeadingExhibitTitleChar">
    <w:name w:val="2024 Sub Heading/Exhibit Title Char"/>
    <w:basedOn w:val="DefaultParagraphFont"/>
    <w:link w:val="2024SubHeadingExhibitTitle"/>
    <w:rsid w:val="00130569"/>
    <w:rPr>
      <w:rFonts w:ascii="Times New Roman" w:hAnsi="Times New Roman" w:cs="Times New Roman"/>
      <w:b/>
      <w:sz w:val="24"/>
      <w:szCs w:val="24"/>
    </w:rPr>
  </w:style>
  <w:style w:type="paragraph" w:customStyle="1" w:styleId="Federal2">
    <w:name w:val="Federal 2"/>
    <w:basedOn w:val="Normal"/>
    <w:qFormat/>
    <w:rsid w:val="00130569"/>
    <w:pPr>
      <w:pBdr>
        <w:top w:val="nil"/>
        <w:left w:val="nil"/>
        <w:bottom w:val="nil"/>
        <w:right w:val="nil"/>
        <w:between w:val="nil"/>
      </w:pBdr>
      <w:spacing w:after="120" w:line="240" w:lineRule="auto"/>
      <w:jc w:val="both"/>
    </w:pPr>
    <w:rPr>
      <w:rFonts w:eastAsia="Times New Roman" w:cs="Times New Roman"/>
      <w:color w:val="000000"/>
      <w:sz w:val="24"/>
      <w:szCs w:val="24"/>
    </w:rPr>
  </w:style>
  <w:style w:type="paragraph" w:customStyle="1" w:styleId="Federal3">
    <w:name w:val="Federal 3"/>
    <w:basedOn w:val="Normal"/>
    <w:qFormat/>
    <w:rsid w:val="00130569"/>
    <w:pPr>
      <w:pBdr>
        <w:top w:val="nil"/>
        <w:left w:val="nil"/>
        <w:bottom w:val="nil"/>
        <w:right w:val="nil"/>
        <w:between w:val="nil"/>
      </w:pBdr>
      <w:spacing w:after="120" w:line="240" w:lineRule="auto"/>
      <w:jc w:val="both"/>
    </w:pPr>
    <w:rPr>
      <w:rFonts w:eastAsia="Times New Roman" w:cs="Times New Roman"/>
      <w:color w:val="000000"/>
      <w:sz w:val="24"/>
      <w:szCs w:val="24"/>
    </w:rPr>
  </w:style>
  <w:style w:type="paragraph" w:customStyle="1" w:styleId="HIIPAH4">
    <w:name w:val="HIIPA H4"/>
    <w:basedOn w:val="Heading3"/>
    <w:link w:val="HIIPAH4Char"/>
    <w:autoRedefine/>
    <w:qFormat/>
    <w:rsid w:val="008963CC"/>
    <w:pPr>
      <w:keepNext w:val="0"/>
      <w:keepLines w:val="0"/>
      <w:numPr>
        <w:ilvl w:val="0"/>
        <w:numId w:val="8"/>
      </w:numPr>
      <w:spacing w:before="240" w:line="252" w:lineRule="auto"/>
      <w:ind w:left="1800"/>
      <w:jc w:val="both"/>
    </w:pPr>
    <w:rPr>
      <w:rFonts w:eastAsia="Times New Roman" w:cs="Times New Roman"/>
      <w:noProof/>
      <w:sz w:val="24"/>
      <w:szCs w:val="20"/>
    </w:rPr>
  </w:style>
  <w:style w:type="character" w:customStyle="1" w:styleId="HIIPAH4Char">
    <w:name w:val="HIIPA H4 Char"/>
    <w:basedOn w:val="Heading3Char"/>
    <w:link w:val="HIIPAH4"/>
    <w:rsid w:val="008963CC"/>
    <w:rPr>
      <w:rFonts w:ascii="Times New Roman" w:eastAsia="Times New Roman" w:hAnsi="Times New Roman" w:cs="Times New Roman"/>
      <w:noProof/>
      <w:sz w:val="24"/>
      <w:szCs w:val="20"/>
    </w:rPr>
  </w:style>
  <w:style w:type="paragraph" w:customStyle="1" w:styleId="StyleFederal3Left">
    <w:name w:val="Style Federal 3 + Left"/>
    <w:basedOn w:val="Federal3"/>
    <w:qFormat/>
    <w:rsid w:val="00130569"/>
    <w:pPr>
      <w:jc w:val="left"/>
    </w:pPr>
    <w:rPr>
      <w:szCs w:val="20"/>
    </w:rPr>
  </w:style>
  <w:style w:type="paragraph" w:customStyle="1" w:styleId="ExhibitTitle">
    <w:name w:val="Exhibit Title"/>
    <w:rsid w:val="00DD0022"/>
    <w:pPr>
      <w:spacing w:after="200" w:line="276" w:lineRule="auto"/>
      <w:jc w:val="center"/>
    </w:pPr>
    <w:rPr>
      <w:rFonts w:ascii="Times New Roman" w:eastAsia="Times New Roman" w:hAnsi="Times New Roman" w:cs="Times New Roman"/>
      <w:b/>
      <w:bCs/>
      <w:caps/>
      <w:kern w:val="32"/>
      <w:sz w:val="28"/>
      <w:szCs w:val="28"/>
    </w:rPr>
  </w:style>
  <w:style w:type="paragraph" w:customStyle="1" w:styleId="HIPAAText">
    <w:name w:val="HIPAA Text"/>
    <w:basedOn w:val="Normal"/>
    <w:qFormat/>
    <w:rsid w:val="00DD0022"/>
    <w:pPr>
      <w:spacing w:after="240" w:line="240" w:lineRule="auto"/>
      <w:jc w:val="both"/>
    </w:pPr>
    <w:rPr>
      <w:rFonts w:cs="Times New Roman"/>
      <w:szCs w:val="24"/>
    </w:rPr>
  </w:style>
  <w:style w:type="paragraph" w:customStyle="1" w:styleId="HIPAAHeading1">
    <w:name w:val="HIPAA Heading 1"/>
    <w:basedOn w:val="Normal"/>
    <w:qFormat/>
    <w:rsid w:val="00DD0022"/>
    <w:pPr>
      <w:numPr>
        <w:numId w:val="9"/>
      </w:numPr>
      <w:spacing w:after="240" w:line="240" w:lineRule="auto"/>
      <w:jc w:val="both"/>
    </w:pPr>
    <w:rPr>
      <w:rFonts w:cs="Times New Roman"/>
      <w:sz w:val="24"/>
      <w:szCs w:val="24"/>
      <w:u w:val="single"/>
    </w:rPr>
  </w:style>
  <w:style w:type="paragraph" w:customStyle="1" w:styleId="HIPPAHeadingawithText">
    <w:name w:val="HIPPA Heading a with Text"/>
    <w:basedOn w:val="Normal"/>
    <w:autoRedefine/>
    <w:qFormat/>
    <w:rsid w:val="00DD0022"/>
    <w:pPr>
      <w:numPr>
        <w:ilvl w:val="1"/>
        <w:numId w:val="9"/>
      </w:numPr>
      <w:spacing w:before="240" w:after="240" w:line="240" w:lineRule="auto"/>
    </w:pPr>
    <w:rPr>
      <w:rFonts w:cs="Times New Roman"/>
      <w:szCs w:val="24"/>
    </w:rPr>
  </w:style>
  <w:style w:type="paragraph" w:customStyle="1" w:styleId="HIPAAHeading1withText">
    <w:name w:val="HIPAA Heading (1) with Text"/>
    <w:basedOn w:val="Normal"/>
    <w:qFormat/>
    <w:rsid w:val="00DD0022"/>
    <w:pPr>
      <w:numPr>
        <w:ilvl w:val="2"/>
        <w:numId w:val="9"/>
      </w:numPr>
      <w:spacing w:after="240" w:line="240" w:lineRule="auto"/>
      <w:jc w:val="both"/>
    </w:pPr>
    <w:rPr>
      <w:rFonts w:cs="Times New Roman"/>
      <w:sz w:val="24"/>
      <w:szCs w:val="24"/>
    </w:rPr>
  </w:style>
  <w:style w:type="paragraph" w:customStyle="1" w:styleId="HIPPAAttachmentHeading2">
    <w:name w:val="HIPPA Attachment Heading 2"/>
    <w:basedOn w:val="Normal"/>
    <w:autoRedefine/>
    <w:qFormat/>
    <w:rsid w:val="00DD0022"/>
    <w:pPr>
      <w:numPr>
        <w:numId w:val="10"/>
      </w:numPr>
      <w:spacing w:before="120" w:after="120" w:line="240" w:lineRule="auto"/>
      <w:jc w:val="both"/>
    </w:pPr>
    <w:rPr>
      <w:rFonts w:cs="Times New Roman"/>
      <w:b/>
      <w:szCs w:val="24"/>
    </w:rPr>
  </w:style>
  <w:style w:type="paragraph" w:customStyle="1" w:styleId="HIIPALevelH3">
    <w:name w:val="HIIPA Level H3"/>
    <w:basedOn w:val="Heading3"/>
    <w:link w:val="HIIPALevelH3Char"/>
    <w:qFormat/>
    <w:rsid w:val="00DD0022"/>
    <w:pPr>
      <w:keepNext w:val="0"/>
      <w:keepLines w:val="0"/>
      <w:numPr>
        <w:ilvl w:val="2"/>
        <w:numId w:val="11"/>
      </w:numPr>
      <w:spacing w:before="240" w:line="252" w:lineRule="auto"/>
      <w:jc w:val="both"/>
    </w:pPr>
    <w:rPr>
      <w:rFonts w:eastAsia="Times New Roman" w:cs="Times New Roman"/>
      <w:noProof/>
      <w:szCs w:val="20"/>
    </w:rPr>
  </w:style>
  <w:style w:type="character" w:customStyle="1" w:styleId="HIIPALevelH3Char">
    <w:name w:val="HIIPA Level H3 Char"/>
    <w:basedOn w:val="Heading3Char"/>
    <w:link w:val="HIIPALevelH3"/>
    <w:rsid w:val="00DD0022"/>
    <w:rPr>
      <w:rFonts w:ascii="Times New Roman" w:eastAsia="Times New Roman" w:hAnsi="Times New Roman" w:cs="Times New Roman"/>
      <w:noProof/>
      <w:sz w:val="20"/>
      <w:szCs w:val="20"/>
    </w:rPr>
  </w:style>
  <w:style w:type="paragraph" w:styleId="TOCHeading">
    <w:name w:val="TOC Heading"/>
    <w:basedOn w:val="Heading1"/>
    <w:next w:val="Normal"/>
    <w:uiPriority w:val="39"/>
    <w:unhideWhenUsed/>
    <w:qFormat/>
    <w:rsid w:val="00F52DDB"/>
    <w:pPr>
      <w:jc w:val="left"/>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F52DDB"/>
    <w:pPr>
      <w:spacing w:after="100"/>
    </w:pPr>
  </w:style>
  <w:style w:type="paragraph" w:styleId="TOC2">
    <w:name w:val="toc 2"/>
    <w:basedOn w:val="Normal"/>
    <w:next w:val="Normal"/>
    <w:autoRedefine/>
    <w:uiPriority w:val="39"/>
    <w:unhideWhenUsed/>
    <w:rsid w:val="00A97441"/>
    <w:pPr>
      <w:tabs>
        <w:tab w:val="left" w:pos="360"/>
        <w:tab w:val="right" w:leader="dot" w:pos="9926"/>
      </w:tabs>
      <w:spacing w:after="100"/>
    </w:pPr>
  </w:style>
  <w:style w:type="paragraph" w:styleId="TOC3">
    <w:name w:val="toc 3"/>
    <w:basedOn w:val="Normal"/>
    <w:next w:val="Normal"/>
    <w:autoRedefine/>
    <w:uiPriority w:val="39"/>
    <w:unhideWhenUsed/>
    <w:rsid w:val="00F52DDB"/>
    <w:pPr>
      <w:spacing w:after="100"/>
      <w:ind w:left="400"/>
    </w:pPr>
  </w:style>
  <w:style w:type="character" w:styleId="UnresolvedMention">
    <w:name w:val="Unresolved Mention"/>
    <w:basedOn w:val="DefaultParagraphFont"/>
    <w:uiPriority w:val="99"/>
    <w:semiHidden/>
    <w:unhideWhenUsed/>
    <w:rsid w:val="00F26718"/>
    <w:rPr>
      <w:color w:val="605E5C"/>
      <w:shd w:val="clear" w:color="auto" w:fill="E1DFDD"/>
    </w:rPr>
  </w:style>
  <w:style w:type="character" w:styleId="Strong">
    <w:name w:val="Strong"/>
    <w:basedOn w:val="DefaultParagraphFont"/>
    <w:uiPriority w:val="22"/>
    <w:qFormat/>
    <w:rsid w:val="0073408F"/>
    <w:rPr>
      <w:b/>
      <w:bCs/>
    </w:rPr>
  </w:style>
  <w:style w:type="character" w:styleId="CommentReference">
    <w:name w:val="annotation reference"/>
    <w:basedOn w:val="DefaultParagraphFont"/>
    <w:uiPriority w:val="99"/>
    <w:semiHidden/>
    <w:unhideWhenUsed/>
    <w:rsid w:val="00B70FCD"/>
    <w:rPr>
      <w:sz w:val="16"/>
      <w:szCs w:val="16"/>
    </w:rPr>
  </w:style>
  <w:style w:type="paragraph" w:styleId="CommentText">
    <w:name w:val="annotation text"/>
    <w:basedOn w:val="Normal"/>
    <w:link w:val="CommentTextChar"/>
    <w:uiPriority w:val="99"/>
    <w:unhideWhenUsed/>
    <w:rsid w:val="00B70FCD"/>
    <w:pPr>
      <w:spacing w:line="240" w:lineRule="auto"/>
    </w:pPr>
    <w:rPr>
      <w:szCs w:val="20"/>
    </w:rPr>
  </w:style>
  <w:style w:type="character" w:customStyle="1" w:styleId="CommentTextChar">
    <w:name w:val="Comment Text Char"/>
    <w:basedOn w:val="DefaultParagraphFont"/>
    <w:link w:val="CommentText"/>
    <w:uiPriority w:val="99"/>
    <w:rsid w:val="00B70FC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70FCD"/>
    <w:rPr>
      <w:b/>
      <w:bCs/>
    </w:rPr>
  </w:style>
  <w:style w:type="character" w:customStyle="1" w:styleId="CommentSubjectChar">
    <w:name w:val="Comment Subject Char"/>
    <w:basedOn w:val="CommentTextChar"/>
    <w:link w:val="CommentSubject"/>
    <w:uiPriority w:val="99"/>
    <w:semiHidden/>
    <w:rsid w:val="00B70FCD"/>
    <w:rPr>
      <w:rFonts w:ascii="Times New Roman" w:hAnsi="Times New Roman"/>
      <w:b/>
      <w:bCs/>
      <w:sz w:val="20"/>
      <w:szCs w:val="20"/>
    </w:rPr>
  </w:style>
  <w:style w:type="paragraph" w:styleId="BalloonText">
    <w:name w:val="Balloon Text"/>
    <w:basedOn w:val="Normal"/>
    <w:link w:val="BalloonTextChar"/>
    <w:uiPriority w:val="99"/>
    <w:semiHidden/>
    <w:unhideWhenUsed/>
    <w:rsid w:val="00B70F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FCD"/>
    <w:rPr>
      <w:rFonts w:ascii="Segoe UI" w:hAnsi="Segoe UI" w:cs="Segoe UI"/>
      <w:sz w:val="18"/>
      <w:szCs w:val="18"/>
    </w:rPr>
  </w:style>
  <w:style w:type="paragraph" w:customStyle="1" w:styleId="iHeadingText">
    <w:name w:val="i. Heading Text"/>
    <w:basedOn w:val="Normal"/>
    <w:link w:val="iHeadingTextChar"/>
    <w:rsid w:val="00B70FCD"/>
    <w:pPr>
      <w:keepNext w:val="0"/>
      <w:keepLines w:val="0"/>
      <w:tabs>
        <w:tab w:val="left" w:pos="1296"/>
        <w:tab w:val="left" w:pos="1584"/>
      </w:tabs>
      <w:spacing w:after="0" w:line="240" w:lineRule="auto"/>
      <w:ind w:left="864"/>
      <w:outlineLvl w:val="2"/>
    </w:pPr>
    <w:rPr>
      <w:rFonts w:eastAsia="Times New Roman" w:cs="Times New Roman"/>
      <w:noProof/>
      <w:sz w:val="22"/>
      <w:szCs w:val="20"/>
    </w:rPr>
  </w:style>
  <w:style w:type="character" w:customStyle="1" w:styleId="iHeadingTextChar">
    <w:name w:val="i. Heading Text Char"/>
    <w:basedOn w:val="DefaultParagraphFont"/>
    <w:link w:val="iHeadingText"/>
    <w:rsid w:val="00B70FCD"/>
    <w:rPr>
      <w:rFonts w:ascii="Times New Roman" w:eastAsia="Times New Roman" w:hAnsi="Times New Roman" w:cs="Times New Roman"/>
      <w:noProof/>
      <w:szCs w:val="20"/>
    </w:rPr>
  </w:style>
  <w:style w:type="paragraph" w:customStyle="1" w:styleId="2024L3ContractList">
    <w:name w:val="2024 L3 Contract List"/>
    <w:basedOn w:val="ListParagraph"/>
    <w:qFormat/>
    <w:rsid w:val="001271E0"/>
    <w:pPr>
      <w:keepNext w:val="0"/>
      <w:keepLines w:val="0"/>
      <w:numPr>
        <w:numId w:val="43"/>
      </w:numPr>
      <w:spacing w:before="120" w:after="120" w:line="240" w:lineRule="auto"/>
      <w:contextualSpacing w:val="0"/>
    </w:pPr>
    <w:rPr>
      <w:rFonts w:cs="Times New Roman"/>
      <w:sz w:val="24"/>
    </w:rPr>
  </w:style>
  <w:style w:type="paragraph" w:customStyle="1" w:styleId="2024L4ContractList">
    <w:name w:val="2024 L4 Contract List"/>
    <w:basedOn w:val="ListParagraph"/>
    <w:qFormat/>
    <w:rsid w:val="001271E0"/>
    <w:pPr>
      <w:keepNext w:val="0"/>
      <w:keepLines w:val="0"/>
      <w:numPr>
        <w:ilvl w:val="1"/>
        <w:numId w:val="43"/>
      </w:numPr>
      <w:spacing w:before="120" w:after="120" w:line="240" w:lineRule="auto"/>
      <w:contextualSpacing w:val="0"/>
    </w:pPr>
    <w:rPr>
      <w:rFonts w:cs="Times New Roman"/>
      <w:sz w:val="24"/>
      <w:szCs w:val="24"/>
    </w:rPr>
  </w:style>
  <w:style w:type="paragraph" w:customStyle="1" w:styleId="2024L5ContractList">
    <w:name w:val="2024 L5 Contract List"/>
    <w:basedOn w:val="ListParagraph"/>
    <w:qFormat/>
    <w:rsid w:val="001271E0"/>
    <w:pPr>
      <w:keepNext w:val="0"/>
      <w:keepLines w:val="0"/>
      <w:numPr>
        <w:ilvl w:val="2"/>
        <w:numId w:val="43"/>
      </w:numPr>
      <w:spacing w:before="120" w:after="120" w:line="240" w:lineRule="auto"/>
      <w:contextualSpacing w:val="0"/>
    </w:pPr>
    <w:rPr>
      <w:rFonts w:cs="Times New Roman"/>
      <w:sz w:val="24"/>
    </w:rPr>
  </w:style>
  <w:style w:type="paragraph" w:customStyle="1" w:styleId="2024L6ContractList">
    <w:name w:val="2024 L6 Contract List"/>
    <w:basedOn w:val="ListParagraph"/>
    <w:qFormat/>
    <w:rsid w:val="001271E0"/>
    <w:pPr>
      <w:keepNext w:val="0"/>
      <w:keepLines w:val="0"/>
      <w:numPr>
        <w:ilvl w:val="3"/>
        <w:numId w:val="43"/>
      </w:numPr>
      <w:spacing w:before="120" w:after="120" w:line="240" w:lineRule="auto"/>
      <w:contextualSpacing w:val="0"/>
    </w:pPr>
    <w:rPr>
      <w:rFonts w:cs="Times New Roman"/>
      <w:sz w:val="24"/>
      <w:szCs w:val="24"/>
    </w:rPr>
  </w:style>
  <w:style w:type="character" w:customStyle="1" w:styleId="Heading6Char">
    <w:name w:val="Heading 6 Char"/>
    <w:basedOn w:val="DefaultParagraphFont"/>
    <w:link w:val="Heading6"/>
    <w:rsid w:val="00A53A62"/>
    <w:rPr>
      <w:rFonts w:ascii="Times New Roman" w:eastAsia="Times New Roman" w:hAnsi="Times New Roman" w:cs="Times New Roman"/>
      <w:noProof/>
      <w:sz w:val="20"/>
      <w:szCs w:val="20"/>
    </w:rPr>
  </w:style>
  <w:style w:type="character" w:customStyle="1" w:styleId="Heading7Char">
    <w:name w:val="Heading 7 Char"/>
    <w:basedOn w:val="DefaultParagraphFont"/>
    <w:link w:val="Heading7"/>
    <w:rsid w:val="00A53A62"/>
    <w:rPr>
      <w:rFonts w:ascii="Times New Roman" w:eastAsia="Times New Roman" w:hAnsi="Times New Roman" w:cs="Times New Roman"/>
      <w:noProof/>
      <w:sz w:val="20"/>
      <w:szCs w:val="20"/>
    </w:rPr>
  </w:style>
  <w:style w:type="character" w:customStyle="1" w:styleId="Heading8Char">
    <w:name w:val="Heading 8 Char"/>
    <w:basedOn w:val="DefaultParagraphFont"/>
    <w:link w:val="Heading8"/>
    <w:rsid w:val="00A53A62"/>
    <w:rPr>
      <w:rFonts w:ascii="Times New Roman" w:eastAsia="Times New Roman" w:hAnsi="Times New Roman" w:cs="Times New Roman"/>
      <w:noProof/>
      <w:sz w:val="20"/>
      <w:szCs w:val="20"/>
    </w:rPr>
  </w:style>
  <w:style w:type="character" w:customStyle="1" w:styleId="Heading9Char">
    <w:name w:val="Heading 9 Char"/>
    <w:basedOn w:val="DefaultParagraphFont"/>
    <w:link w:val="Heading9"/>
    <w:rsid w:val="00A53A62"/>
    <w:rPr>
      <w:rFonts w:ascii="Times New Roman" w:eastAsia="Times New Roman" w:hAnsi="Times New Roman" w:cs="Times New Roman"/>
      <w:noProof/>
      <w:sz w:val="20"/>
      <w:szCs w:val="20"/>
    </w:rPr>
  </w:style>
  <w:style w:type="paragraph" w:customStyle="1" w:styleId="ContractHeading1">
    <w:name w:val="Contract Heading 1"/>
    <w:basedOn w:val="Normal"/>
    <w:qFormat/>
    <w:rsid w:val="00363096"/>
    <w:pPr>
      <w:keepLines w:val="0"/>
      <w:numPr>
        <w:numId w:val="47"/>
      </w:numPr>
      <w:spacing w:before="120" w:after="120" w:line="240" w:lineRule="auto"/>
    </w:pPr>
    <w:rPr>
      <w:rFonts w:cs="Times New Roman"/>
      <w:b/>
      <w:caps/>
      <w:sz w:val="24"/>
      <w:szCs w:val="24"/>
    </w:rPr>
  </w:style>
  <w:style w:type="paragraph" w:customStyle="1" w:styleId="ContractHeadingA">
    <w:name w:val="Contract Heading A"/>
    <w:basedOn w:val="ContractHeading1"/>
    <w:qFormat/>
    <w:rsid w:val="00363096"/>
    <w:pPr>
      <w:numPr>
        <w:ilvl w:val="1"/>
      </w:numPr>
      <w:jc w:val="both"/>
    </w:pPr>
    <w:rPr>
      <w:b w:val="0"/>
      <w:caps w:val="0"/>
    </w:rPr>
  </w:style>
  <w:style w:type="paragraph" w:customStyle="1" w:styleId="ContractHeadingi">
    <w:name w:val="Contract Heading i"/>
    <w:basedOn w:val="ContractHeadingA"/>
    <w:qFormat/>
    <w:rsid w:val="00363096"/>
    <w:pPr>
      <w:numPr>
        <w:ilvl w:val="2"/>
      </w:numPr>
    </w:pPr>
  </w:style>
  <w:style w:type="paragraph" w:customStyle="1" w:styleId="ContractHeadinga0">
    <w:name w:val="Contract Heading a"/>
    <w:basedOn w:val="ContractHeadingi"/>
    <w:qFormat/>
    <w:rsid w:val="00363096"/>
    <w:pPr>
      <w:numPr>
        <w:ilvl w:val="3"/>
      </w:numPr>
    </w:pPr>
  </w:style>
  <w:style w:type="paragraph" w:customStyle="1" w:styleId="OptionHeading2">
    <w:name w:val="Option Heading 2"/>
    <w:basedOn w:val="ContractHeadingA"/>
    <w:qFormat/>
    <w:rsid w:val="00363096"/>
    <w:pPr>
      <w:spacing w:before="0" w:after="0"/>
      <w:ind w:left="1094" w:hanging="547"/>
    </w:pPr>
    <w:rPr>
      <w:sz w:val="20"/>
    </w:rPr>
  </w:style>
  <w:style w:type="paragraph" w:customStyle="1" w:styleId="TaskOrderHeading1">
    <w:name w:val="Task Order Heading 1"/>
    <w:basedOn w:val="ContractHeading1"/>
    <w:qFormat/>
    <w:rsid w:val="00363096"/>
    <w:pPr>
      <w:spacing w:before="0" w:after="0"/>
      <w:ind w:left="547" w:hanging="547"/>
    </w:pPr>
    <w:rPr>
      <w:sz w:val="20"/>
    </w:rPr>
  </w:style>
  <w:style w:type="paragraph" w:customStyle="1" w:styleId="TaskOrderText1">
    <w:name w:val="Task Order Text 1"/>
    <w:basedOn w:val="Normal"/>
    <w:qFormat/>
    <w:rsid w:val="00363096"/>
    <w:pPr>
      <w:keepLines w:val="0"/>
      <w:spacing w:after="0" w:line="240" w:lineRule="auto"/>
      <w:ind w:left="547"/>
      <w:jc w:val="both"/>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672492">
      <w:bodyDiv w:val="1"/>
      <w:marLeft w:val="0"/>
      <w:marRight w:val="0"/>
      <w:marTop w:val="0"/>
      <w:marBottom w:val="0"/>
      <w:divBdr>
        <w:top w:val="none" w:sz="0" w:space="0" w:color="auto"/>
        <w:left w:val="none" w:sz="0" w:space="0" w:color="auto"/>
        <w:bottom w:val="none" w:sz="0" w:space="0" w:color="auto"/>
        <w:right w:val="none" w:sz="0" w:space="0" w:color="auto"/>
      </w:divBdr>
    </w:div>
    <w:div w:id="1417894576">
      <w:bodyDiv w:val="1"/>
      <w:marLeft w:val="0"/>
      <w:marRight w:val="0"/>
      <w:marTop w:val="0"/>
      <w:marBottom w:val="0"/>
      <w:divBdr>
        <w:top w:val="none" w:sz="0" w:space="0" w:color="auto"/>
        <w:left w:val="none" w:sz="0" w:space="0" w:color="auto"/>
        <w:bottom w:val="none" w:sz="0" w:space="0" w:color="auto"/>
        <w:right w:val="none" w:sz="0" w:space="0" w:color="auto"/>
      </w:divBdr>
    </w:div>
    <w:div w:id="149857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0BDE8-421D-4ECE-BC75-B11926EB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336</Words>
  <Characters>1785</Characters>
  <Application>Microsoft Office Word</Application>
  <DocSecurity>0</DocSecurity>
  <Lines>26</Lines>
  <Paragraphs>9</Paragraphs>
  <ScaleCrop>false</ScaleCrop>
  <HeadingPairs>
    <vt:vector size="2" baseType="variant">
      <vt:variant>
        <vt:lpstr>Title</vt:lpstr>
      </vt:variant>
      <vt:variant>
        <vt:i4>1</vt:i4>
      </vt:variant>
    </vt:vector>
  </HeadingPairs>
  <TitlesOfParts>
    <vt:vector size="1" baseType="lpstr">
      <vt:lpstr>State of Colorado Grant Modification Funding Change Letter</vt:lpstr>
    </vt:vector>
  </TitlesOfParts>
  <Company>State of Colorado</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Colorado Grant Modification Funding Change Letter</dc:title>
  <dc:subject>Grant Modification Grant Funding Change Letter</dc:subject>
  <dc:creator>State of Colorado</dc:creator>
  <cp:keywords/>
  <dc:description/>
  <cp:lastModifiedBy>OSC Grants Office</cp:lastModifiedBy>
  <cp:revision>5</cp:revision>
  <cp:lastPrinted>2024-11-06T19:32:00Z</cp:lastPrinted>
  <dcterms:created xsi:type="dcterms:W3CDTF">2025-10-15T12:29:00Z</dcterms:created>
  <dcterms:modified xsi:type="dcterms:W3CDTF">2025-10-15T14:21:00Z</dcterms:modified>
</cp:coreProperties>
</file>